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638AEB" w14:textId="77777777" w:rsidR="00C62C25" w:rsidRPr="00A34B1B" w:rsidRDefault="00C62C25" w:rsidP="008F6AC0">
      <w:pPr>
        <w:widowControl w:val="0"/>
        <w:spacing w:line="312" w:lineRule="auto"/>
        <w:jc w:val="center"/>
        <w:outlineLvl w:val="1"/>
        <w:rPr>
          <w:color w:val="000000" w:themeColor="text1"/>
          <w:sz w:val="28"/>
          <w:szCs w:val="28"/>
          <w:lang w:val="nl-NL"/>
        </w:rPr>
      </w:pPr>
      <w:r w:rsidRPr="00A34B1B">
        <w:rPr>
          <w:b/>
          <w:color w:val="000000" w:themeColor="text1"/>
          <w:sz w:val="28"/>
          <w:szCs w:val="28"/>
          <w:lang w:val="nl-NL"/>
        </w:rPr>
        <w:t>Chương V. YÊU CẦU VỀ KỸ THUẬT</w:t>
      </w:r>
    </w:p>
    <w:p w14:paraId="3ED5079A" w14:textId="77777777" w:rsidR="00C62C25" w:rsidRPr="006D3A0C" w:rsidRDefault="00C62C25" w:rsidP="008F6AC0">
      <w:pPr>
        <w:pStyle w:val="Subtitle"/>
        <w:spacing w:line="312" w:lineRule="auto"/>
        <w:rPr>
          <w:rFonts w:ascii="Times New Roman" w:hAnsi="Times New Roman" w:cs="Times New Roman"/>
          <w:color w:val="000000" w:themeColor="text1"/>
          <w:sz w:val="20"/>
          <w:szCs w:val="20"/>
          <w:lang w:val="nl-NL"/>
        </w:rPr>
      </w:pPr>
    </w:p>
    <w:p w14:paraId="0D917B8F" w14:textId="77777777" w:rsidR="00C62C25" w:rsidRPr="00A34B1B" w:rsidRDefault="00C62C25" w:rsidP="001F66B7">
      <w:pPr>
        <w:pStyle w:val="HeaderSectionVI"/>
        <w:widowControl w:val="0"/>
        <w:spacing w:before="0" w:after="0" w:line="312" w:lineRule="auto"/>
        <w:ind w:firstLine="709"/>
        <w:jc w:val="both"/>
        <w:rPr>
          <w:color w:val="000000" w:themeColor="text1"/>
          <w:sz w:val="28"/>
          <w:szCs w:val="28"/>
          <w:lang w:val="nl-NL"/>
        </w:rPr>
      </w:pPr>
      <w:r w:rsidRPr="00A34B1B">
        <w:rPr>
          <w:color w:val="000000" w:themeColor="text1"/>
          <w:sz w:val="28"/>
          <w:szCs w:val="28"/>
          <w:lang w:val="nl-NL"/>
        </w:rPr>
        <w:t>Mục 1. Yêu cầu về kỹ thuật</w:t>
      </w:r>
    </w:p>
    <w:p w14:paraId="213DE3E9" w14:textId="6F46AAFB" w:rsidR="00C62C25" w:rsidRPr="005F7E90" w:rsidRDefault="00C62C25" w:rsidP="001F66B7">
      <w:pPr>
        <w:widowControl w:val="0"/>
        <w:spacing w:line="312" w:lineRule="auto"/>
        <w:ind w:firstLine="284"/>
        <w:rPr>
          <w:b/>
          <w:i/>
          <w:color w:val="000000" w:themeColor="text1"/>
          <w:sz w:val="28"/>
          <w:szCs w:val="28"/>
          <w:lang w:val="nl-NL"/>
        </w:rPr>
      </w:pPr>
      <w:r w:rsidRPr="005F7E90">
        <w:rPr>
          <w:b/>
          <w:i/>
          <w:color w:val="000000" w:themeColor="text1"/>
          <w:sz w:val="28"/>
          <w:szCs w:val="28"/>
          <w:lang w:val="nl-NL"/>
        </w:rPr>
        <w:t xml:space="preserve">1.1. Giới thiệu chung về </w:t>
      </w:r>
      <w:r w:rsidRPr="005F7E90">
        <w:rPr>
          <w:b/>
          <w:i/>
          <w:color w:val="000000" w:themeColor="text1"/>
          <w:sz w:val="28"/>
          <w:szCs w:val="28"/>
        </w:rPr>
        <w:t>dự toán mua sắm</w:t>
      </w:r>
      <w:r w:rsidRPr="005F7E90">
        <w:rPr>
          <w:b/>
          <w:i/>
          <w:color w:val="000000" w:themeColor="text1"/>
          <w:sz w:val="28"/>
          <w:szCs w:val="28"/>
          <w:lang w:val="nl-NL"/>
        </w:rPr>
        <w:t>, gói thầu</w:t>
      </w:r>
    </w:p>
    <w:p w14:paraId="05F323B3" w14:textId="77777777" w:rsidR="00A263A6" w:rsidRPr="005F7E90" w:rsidRDefault="00A263A6" w:rsidP="00A263A6">
      <w:pPr>
        <w:spacing w:line="312" w:lineRule="auto"/>
        <w:rPr>
          <w:kern w:val="2"/>
          <w:sz w:val="28"/>
          <w:szCs w:val="28"/>
          <w14:ligatures w14:val="standardContextual"/>
        </w:rPr>
      </w:pPr>
      <w:r w:rsidRPr="005F7E90">
        <w:rPr>
          <w:b/>
          <w:bCs/>
          <w:kern w:val="2"/>
          <w:sz w:val="28"/>
          <w:szCs w:val="28"/>
          <w14:ligatures w14:val="standardContextual"/>
        </w:rPr>
        <w:t>Tên dự toán mua sắm</w:t>
      </w:r>
      <w:r w:rsidRPr="005F7E90">
        <w:rPr>
          <w:kern w:val="2"/>
          <w:sz w:val="28"/>
          <w:szCs w:val="28"/>
          <w14:ligatures w14:val="standardContextual"/>
        </w:rPr>
        <w:t xml:space="preserve">: Mua sắm vật tư y tế, hóa chất, y dụng cụ cho Bệnh viện Răng - Hàm - Mặt thành phố Đà Nẵng năm 2026 - 2027 (Đợt 1); </w:t>
      </w:r>
    </w:p>
    <w:p w14:paraId="5BAD436C" w14:textId="2AD221D5" w:rsidR="00A263A6" w:rsidRPr="005F7E90" w:rsidRDefault="00A263A6" w:rsidP="00A263A6">
      <w:pPr>
        <w:spacing w:line="312" w:lineRule="auto"/>
        <w:rPr>
          <w:kern w:val="2"/>
          <w:sz w:val="28"/>
          <w:szCs w:val="28"/>
          <w14:ligatures w14:val="standardContextual"/>
        </w:rPr>
      </w:pPr>
      <w:r w:rsidRPr="005F7E90">
        <w:rPr>
          <w:b/>
          <w:bCs/>
          <w:kern w:val="2"/>
          <w:sz w:val="28"/>
          <w:szCs w:val="28"/>
          <w14:ligatures w14:val="standardContextual"/>
        </w:rPr>
        <w:t>Tên gói thầu:</w:t>
      </w:r>
      <w:r w:rsidRPr="005F7E90">
        <w:rPr>
          <w:kern w:val="2"/>
          <w:sz w:val="28"/>
          <w:szCs w:val="28"/>
          <w14:ligatures w14:val="standardContextual"/>
        </w:rPr>
        <w:t xml:space="preserve"> </w:t>
      </w:r>
      <w:r w:rsidRPr="005F7E90">
        <w:rPr>
          <w:b/>
          <w:bCs/>
          <w:sz w:val="28"/>
          <w:szCs w:val="28"/>
        </w:rPr>
        <w:t>Gói thầu số 2:</w:t>
      </w:r>
      <w:r w:rsidRPr="005F7E90">
        <w:rPr>
          <w:sz w:val="28"/>
          <w:szCs w:val="28"/>
        </w:rPr>
        <w:t xml:space="preserve"> Mua sắm vật tư y tế, hóa chất, y dụng cụ cho Bệnh viện Răng - Hàm - Mặt thành phố Đà Nẵng năm 2026 - 2027</w:t>
      </w:r>
      <w:r w:rsidRPr="005F7E90">
        <w:rPr>
          <w:kern w:val="2"/>
          <w:sz w:val="28"/>
          <w:szCs w:val="28"/>
          <w14:ligatures w14:val="standardContextual"/>
        </w:rPr>
        <w:t>;</w:t>
      </w:r>
    </w:p>
    <w:p w14:paraId="21006552" w14:textId="78AD4101" w:rsidR="00A263A6" w:rsidRPr="005F7E90" w:rsidRDefault="00A263A6" w:rsidP="00A263A6">
      <w:pPr>
        <w:spacing w:line="312" w:lineRule="auto"/>
        <w:rPr>
          <w:b/>
          <w:bCs/>
          <w:color w:val="000000" w:themeColor="text1"/>
          <w:sz w:val="28"/>
          <w:szCs w:val="28"/>
        </w:rPr>
      </w:pPr>
      <w:r w:rsidRPr="005F7E90">
        <w:rPr>
          <w:b/>
          <w:bCs/>
          <w:kern w:val="2"/>
          <w:sz w:val="28"/>
          <w:szCs w:val="28"/>
          <w14:ligatures w14:val="standardContextual"/>
        </w:rPr>
        <w:t xml:space="preserve">Giá gói thầu: </w:t>
      </w:r>
      <w:r w:rsidRPr="005F7E90">
        <w:rPr>
          <w:b/>
          <w:bCs/>
          <w:color w:val="000000" w:themeColor="text1"/>
          <w:sz w:val="28"/>
          <w:szCs w:val="28"/>
        </w:rPr>
        <w:t>1.655.507.126 đồng</w:t>
      </w:r>
      <w:r w:rsidRPr="005F7E90">
        <w:rPr>
          <w:b/>
          <w:bCs/>
          <w:i/>
          <w:iCs/>
          <w:color w:val="000000" w:themeColor="text1"/>
          <w:sz w:val="28"/>
          <w:szCs w:val="28"/>
          <w:lang w:val="vi-VN"/>
        </w:rPr>
        <w:t xml:space="preserve"> </w:t>
      </w:r>
      <w:r w:rsidRPr="005F7E90">
        <w:rPr>
          <w:i/>
          <w:iCs/>
          <w:color w:val="000000" w:themeColor="text1"/>
          <w:sz w:val="28"/>
          <w:szCs w:val="28"/>
          <w:lang w:val="vi-VN"/>
        </w:rPr>
        <w:t>(Bằng chữ:</w:t>
      </w:r>
      <w:r w:rsidRPr="005F7E90">
        <w:rPr>
          <w:i/>
          <w:iCs/>
          <w:color w:val="000000" w:themeColor="text1"/>
          <w:sz w:val="28"/>
          <w:szCs w:val="28"/>
        </w:rPr>
        <w:t>Một tỷ sáu trăm năm mươi lăm triệu năm trăm linh bảy nghìn một trăm hai mươi sáu đồng</w:t>
      </w:r>
      <w:r w:rsidRPr="005F7E90">
        <w:rPr>
          <w:i/>
          <w:iCs/>
          <w:color w:val="000000" w:themeColor="text1"/>
          <w:sz w:val="28"/>
          <w:szCs w:val="28"/>
          <w:lang w:val="vi-VN"/>
        </w:rPr>
        <w:t>).</w:t>
      </w:r>
    </w:p>
    <w:p w14:paraId="273BC186" w14:textId="17327DEC" w:rsidR="00A263A6" w:rsidRPr="005F7E90" w:rsidRDefault="00A263A6" w:rsidP="00A263A6">
      <w:pPr>
        <w:spacing w:line="312" w:lineRule="auto"/>
        <w:rPr>
          <w:kern w:val="2"/>
          <w:sz w:val="28"/>
          <w:szCs w:val="28"/>
          <w14:ligatures w14:val="standardContextual"/>
        </w:rPr>
      </w:pPr>
      <w:r w:rsidRPr="005F7E90">
        <w:rPr>
          <w:b/>
          <w:bCs/>
          <w:kern w:val="2"/>
          <w:sz w:val="28"/>
          <w:szCs w:val="28"/>
          <w14:ligatures w14:val="standardContextual"/>
        </w:rPr>
        <w:t>Tóm tắt công việc chính của gói thầu:</w:t>
      </w:r>
      <w:r w:rsidRPr="005F7E90">
        <w:rPr>
          <w:kern w:val="2"/>
          <w:sz w:val="28"/>
          <w:szCs w:val="28"/>
          <w14:ligatures w14:val="standardContextual"/>
        </w:rPr>
        <w:t xml:space="preserve"> </w:t>
      </w:r>
      <w:r w:rsidRPr="005F7E90">
        <w:rPr>
          <w:sz w:val="28"/>
          <w:szCs w:val="28"/>
        </w:rPr>
        <w:t>Mua sắm vật tư y tế, hóa chất, y dụng cụ cho Bệnh viện Răng - Hàm - Mặt thành phố Đà Nẵng năm 2026 - 2027 gồm 157 phần/lô (tương ứng với 157 mặt hàng)</w:t>
      </w:r>
      <w:r w:rsidRPr="005F7E90">
        <w:rPr>
          <w:kern w:val="2"/>
          <w:sz w:val="28"/>
          <w:szCs w:val="28"/>
          <w14:ligatures w14:val="standardContextual"/>
        </w:rPr>
        <w:t>;</w:t>
      </w:r>
    </w:p>
    <w:p w14:paraId="3A7BF724" w14:textId="77777777" w:rsidR="00A263A6" w:rsidRPr="005F7E90" w:rsidRDefault="00A263A6" w:rsidP="00A263A6">
      <w:pPr>
        <w:spacing w:line="312" w:lineRule="auto"/>
        <w:rPr>
          <w:color w:val="000000" w:themeColor="text1"/>
          <w:kern w:val="2"/>
          <w:sz w:val="28"/>
          <w:szCs w:val="28"/>
          <w14:ligatures w14:val="standardContextual"/>
        </w:rPr>
      </w:pPr>
      <w:r w:rsidRPr="005F7E90">
        <w:rPr>
          <w:b/>
          <w:bCs/>
          <w:color w:val="000000" w:themeColor="text1"/>
          <w:kern w:val="2"/>
          <w:sz w:val="28"/>
          <w:szCs w:val="28"/>
          <w14:ligatures w14:val="standardContextual"/>
        </w:rPr>
        <w:t>Chủ đầu tư:</w:t>
      </w:r>
      <w:r w:rsidRPr="005F7E90">
        <w:rPr>
          <w:color w:val="000000" w:themeColor="text1"/>
          <w:kern w:val="2"/>
          <w:sz w:val="28"/>
          <w:szCs w:val="28"/>
          <w14:ligatures w14:val="standardContextual"/>
        </w:rPr>
        <w:t xml:space="preserve"> Bệnh viện Răng - Hàm - Mặt thành phố Đà Nẵng;</w:t>
      </w:r>
    </w:p>
    <w:p w14:paraId="40C4E22A" w14:textId="77777777" w:rsidR="00A263A6" w:rsidRPr="005F7E90" w:rsidRDefault="00A263A6" w:rsidP="00A263A6">
      <w:pPr>
        <w:spacing w:line="312" w:lineRule="auto"/>
        <w:rPr>
          <w:color w:val="000000" w:themeColor="text1"/>
          <w:kern w:val="2"/>
          <w:sz w:val="28"/>
          <w:szCs w:val="28"/>
          <w14:ligatures w14:val="standardContextual"/>
        </w:rPr>
      </w:pPr>
      <w:r w:rsidRPr="005F7E90">
        <w:rPr>
          <w:b/>
          <w:bCs/>
          <w:color w:val="000000" w:themeColor="text1"/>
          <w:kern w:val="2"/>
          <w:sz w:val="28"/>
          <w:szCs w:val="28"/>
          <w14:ligatures w14:val="standardContextual"/>
        </w:rPr>
        <w:t>Địa chỉ thực hiện bàn giao hàng hoá</w:t>
      </w:r>
      <w:r w:rsidRPr="005F7E90">
        <w:rPr>
          <w:color w:val="000000" w:themeColor="text1"/>
          <w:kern w:val="2"/>
          <w:sz w:val="28"/>
          <w:szCs w:val="28"/>
          <w14:ligatures w14:val="standardContextual"/>
        </w:rPr>
        <w:t>: Tầng 2, Khoa Dược - Vật tư thiết bị y tế, Bệnh viện Răng - Hàm - Mặt thành phố Đà Nẵng, 118 Lê Đình Lý, phường Thanh Khê, thành phố Đà Nẵng.</w:t>
      </w:r>
    </w:p>
    <w:p w14:paraId="5C25470A" w14:textId="77777777" w:rsidR="00A263A6" w:rsidRPr="005F7E90" w:rsidRDefault="00A263A6" w:rsidP="00A263A6">
      <w:pPr>
        <w:spacing w:line="312" w:lineRule="auto"/>
        <w:rPr>
          <w:color w:val="000000" w:themeColor="text1"/>
          <w:kern w:val="2"/>
          <w:sz w:val="28"/>
          <w:szCs w:val="28"/>
          <w14:ligatures w14:val="standardContextual"/>
        </w:rPr>
      </w:pPr>
      <w:r w:rsidRPr="005F7E90">
        <w:rPr>
          <w:b/>
          <w:bCs/>
          <w:color w:val="000000" w:themeColor="text1"/>
          <w:kern w:val="2"/>
          <w:sz w:val="28"/>
          <w:szCs w:val="28"/>
          <w14:ligatures w14:val="standardContextual"/>
        </w:rPr>
        <w:t>Nguồn vốn</w:t>
      </w:r>
      <w:r w:rsidRPr="005F7E90">
        <w:rPr>
          <w:color w:val="000000" w:themeColor="text1"/>
          <w:kern w:val="2"/>
          <w:sz w:val="28"/>
          <w:szCs w:val="28"/>
          <w14:ligatures w14:val="standardContextual"/>
        </w:rPr>
        <w:t>: Từ nguồn thu dịch vụ khám chữa bệnh, nguồn thu do cơ quan Bảo hiểm thanh toán và các nguồn thu hợp pháp khác theo quy định;</w:t>
      </w:r>
    </w:p>
    <w:p w14:paraId="1D23260C" w14:textId="77777777" w:rsidR="00A263A6" w:rsidRPr="005F7E90" w:rsidRDefault="00A263A6" w:rsidP="00A263A6">
      <w:pPr>
        <w:spacing w:line="312" w:lineRule="auto"/>
        <w:rPr>
          <w:color w:val="000000" w:themeColor="text1"/>
          <w:kern w:val="2"/>
          <w:sz w:val="28"/>
          <w:szCs w:val="28"/>
          <w14:ligatures w14:val="standardContextual"/>
        </w:rPr>
      </w:pPr>
      <w:r w:rsidRPr="005F7E90">
        <w:rPr>
          <w:b/>
          <w:bCs/>
          <w:color w:val="000000" w:themeColor="text1"/>
          <w:kern w:val="2"/>
          <w:sz w:val="28"/>
          <w:szCs w:val="28"/>
          <w14:ligatures w14:val="standardContextual"/>
        </w:rPr>
        <w:t xml:space="preserve">Hình thức lựa chọn nhà thầu: </w:t>
      </w:r>
      <w:r w:rsidRPr="005F7E90">
        <w:rPr>
          <w:color w:val="000000" w:themeColor="text1"/>
          <w:kern w:val="2"/>
          <w:sz w:val="28"/>
          <w:szCs w:val="28"/>
          <w14:ligatures w14:val="standardContextual"/>
        </w:rPr>
        <w:t>Đấu thầu rộng rãi qua mạng, trong nước (xét theo từng phần/lô);</w:t>
      </w:r>
    </w:p>
    <w:p w14:paraId="687764E9" w14:textId="77777777" w:rsidR="00A263A6" w:rsidRPr="005F7E90" w:rsidRDefault="00A263A6" w:rsidP="00A263A6">
      <w:pPr>
        <w:spacing w:line="312" w:lineRule="auto"/>
        <w:rPr>
          <w:color w:val="000000" w:themeColor="text1"/>
          <w:kern w:val="2"/>
          <w:sz w:val="28"/>
          <w:szCs w:val="28"/>
          <w14:ligatures w14:val="standardContextual"/>
        </w:rPr>
      </w:pPr>
      <w:r w:rsidRPr="005F7E90">
        <w:rPr>
          <w:b/>
          <w:bCs/>
          <w:color w:val="000000" w:themeColor="text1"/>
          <w:kern w:val="2"/>
          <w:sz w:val="28"/>
          <w:szCs w:val="28"/>
          <w14:ligatures w14:val="standardContextual"/>
        </w:rPr>
        <w:t>Phương thức lựa chọn nhà thầu</w:t>
      </w:r>
      <w:r w:rsidRPr="005F7E90">
        <w:rPr>
          <w:color w:val="000000" w:themeColor="text1"/>
          <w:kern w:val="2"/>
          <w:sz w:val="28"/>
          <w:szCs w:val="28"/>
          <w14:ligatures w14:val="standardContextual"/>
        </w:rPr>
        <w:t>: Một giai đoạn một túi hồ sơ;</w:t>
      </w:r>
    </w:p>
    <w:p w14:paraId="47673495" w14:textId="037BB571" w:rsidR="00A263A6" w:rsidRPr="005F7E90" w:rsidRDefault="00A263A6" w:rsidP="00A263A6">
      <w:pPr>
        <w:spacing w:line="312" w:lineRule="auto"/>
        <w:rPr>
          <w:color w:val="000000" w:themeColor="text1"/>
          <w:kern w:val="2"/>
          <w:sz w:val="28"/>
          <w:szCs w:val="28"/>
          <w14:ligatures w14:val="standardContextual"/>
        </w:rPr>
      </w:pPr>
      <w:r w:rsidRPr="005F7E90">
        <w:rPr>
          <w:b/>
          <w:bCs/>
          <w:color w:val="000000" w:themeColor="text1"/>
          <w:kern w:val="2"/>
          <w:sz w:val="28"/>
          <w:szCs w:val="28"/>
          <w14:ligatures w14:val="standardContextual"/>
        </w:rPr>
        <w:t>Thời gian tổ chức lựa chọn nhà thầu</w:t>
      </w:r>
      <w:r w:rsidRPr="005F7E90">
        <w:rPr>
          <w:color w:val="000000" w:themeColor="text1"/>
          <w:kern w:val="2"/>
          <w:sz w:val="28"/>
          <w:szCs w:val="28"/>
          <w14:ligatures w14:val="standardContextual"/>
        </w:rPr>
        <w:t xml:space="preserve">: </w:t>
      </w:r>
      <w:r w:rsidR="006217B8">
        <w:rPr>
          <w:kern w:val="2"/>
          <w:sz w:val="28"/>
          <w:szCs w:val="28"/>
          <w14:ligatures w14:val="standardContextual"/>
        </w:rPr>
        <w:t>180 ngày</w:t>
      </w:r>
      <w:bookmarkStart w:id="0" w:name="_GoBack"/>
      <w:bookmarkEnd w:id="0"/>
      <w:r w:rsidRPr="005F7E90">
        <w:rPr>
          <w:kern w:val="2"/>
          <w:sz w:val="28"/>
          <w:szCs w:val="28"/>
          <w14:ligatures w14:val="standardContextual"/>
        </w:rPr>
        <w:t>;</w:t>
      </w:r>
    </w:p>
    <w:p w14:paraId="5D590E38" w14:textId="77777777" w:rsidR="00A263A6" w:rsidRPr="005F7E90" w:rsidRDefault="00A263A6" w:rsidP="00A263A6">
      <w:pPr>
        <w:spacing w:line="312" w:lineRule="auto"/>
        <w:rPr>
          <w:color w:val="000000" w:themeColor="text1"/>
          <w:kern w:val="2"/>
          <w:sz w:val="28"/>
          <w:szCs w:val="28"/>
          <w14:ligatures w14:val="standardContextual"/>
        </w:rPr>
      </w:pPr>
      <w:r w:rsidRPr="005F7E90">
        <w:rPr>
          <w:b/>
          <w:bCs/>
          <w:color w:val="000000" w:themeColor="text1"/>
          <w:kern w:val="2"/>
          <w:sz w:val="28"/>
          <w:szCs w:val="28"/>
          <w14:ligatures w14:val="standardContextual"/>
        </w:rPr>
        <w:t>Thời gian bắt đầu tổ chức lựa chọn nhà thầu:</w:t>
      </w:r>
      <w:r w:rsidRPr="005F7E90">
        <w:rPr>
          <w:color w:val="000000" w:themeColor="text1"/>
          <w:kern w:val="2"/>
          <w:sz w:val="28"/>
          <w:szCs w:val="28"/>
          <w14:ligatures w14:val="standardContextual"/>
        </w:rPr>
        <w:t xml:space="preserve"> Quý I, năm 2026;</w:t>
      </w:r>
    </w:p>
    <w:p w14:paraId="3C836F3B" w14:textId="77777777" w:rsidR="00A263A6" w:rsidRPr="005F7E90" w:rsidRDefault="00A263A6" w:rsidP="00A263A6">
      <w:pPr>
        <w:spacing w:line="312" w:lineRule="auto"/>
        <w:rPr>
          <w:color w:val="000000" w:themeColor="text1"/>
          <w:kern w:val="2"/>
          <w:sz w:val="28"/>
          <w:szCs w:val="28"/>
          <w14:ligatures w14:val="standardContextual"/>
        </w:rPr>
      </w:pPr>
      <w:r w:rsidRPr="005F7E90">
        <w:rPr>
          <w:b/>
          <w:bCs/>
          <w:color w:val="000000" w:themeColor="text1"/>
          <w:kern w:val="2"/>
          <w:sz w:val="28"/>
          <w:szCs w:val="28"/>
          <w14:ligatures w14:val="standardContextual"/>
        </w:rPr>
        <w:t>Loại hợp đồng</w:t>
      </w:r>
      <w:r w:rsidRPr="005F7E90">
        <w:rPr>
          <w:color w:val="000000" w:themeColor="text1"/>
          <w:kern w:val="2"/>
          <w:sz w:val="28"/>
          <w:szCs w:val="28"/>
          <w14:ligatures w14:val="standardContextual"/>
        </w:rPr>
        <w:t>: Đơn giá cố định;</w:t>
      </w:r>
    </w:p>
    <w:p w14:paraId="194F1210" w14:textId="77777777" w:rsidR="00A263A6" w:rsidRPr="005F7E90" w:rsidRDefault="00A263A6" w:rsidP="00A263A6">
      <w:pPr>
        <w:spacing w:line="312" w:lineRule="auto"/>
        <w:rPr>
          <w:color w:val="000000" w:themeColor="text1"/>
          <w:kern w:val="2"/>
          <w:sz w:val="28"/>
          <w:szCs w:val="28"/>
          <w14:ligatures w14:val="standardContextual"/>
        </w:rPr>
      </w:pPr>
      <w:r w:rsidRPr="005F7E90">
        <w:rPr>
          <w:b/>
          <w:bCs/>
          <w:color w:val="000000" w:themeColor="text1"/>
          <w:kern w:val="2"/>
          <w:sz w:val="28"/>
          <w:szCs w:val="28"/>
          <w14:ligatures w14:val="standardContextual"/>
        </w:rPr>
        <w:t>Thời gian thực hiện gói thầu:</w:t>
      </w:r>
      <w:r w:rsidRPr="005F7E90">
        <w:rPr>
          <w:color w:val="000000" w:themeColor="text1"/>
          <w:kern w:val="2"/>
          <w:sz w:val="28"/>
          <w:szCs w:val="28"/>
          <w14:ligatures w14:val="standardContextual"/>
        </w:rPr>
        <w:t xml:space="preserve"> 12 tháng;</w:t>
      </w:r>
    </w:p>
    <w:p w14:paraId="0974AB4F" w14:textId="728A9CD1" w:rsidR="00A263A6" w:rsidRPr="00A34B1B" w:rsidRDefault="00A263A6" w:rsidP="00A263A6">
      <w:pPr>
        <w:spacing w:line="312" w:lineRule="auto"/>
        <w:rPr>
          <w:color w:val="000000" w:themeColor="text1"/>
          <w:kern w:val="2"/>
          <w:sz w:val="28"/>
          <w:szCs w:val="28"/>
          <w14:ligatures w14:val="standardContextual"/>
        </w:rPr>
      </w:pPr>
      <w:r w:rsidRPr="005F7E90">
        <w:rPr>
          <w:b/>
          <w:bCs/>
          <w:color w:val="000000" w:themeColor="text1"/>
          <w:kern w:val="2"/>
          <w:sz w:val="28"/>
          <w:szCs w:val="28"/>
          <w14:ligatures w14:val="standardContextual"/>
        </w:rPr>
        <w:t>Tùy chọn mua thêm</w:t>
      </w:r>
      <w:r w:rsidRPr="005F7E90">
        <w:rPr>
          <w:color w:val="000000" w:themeColor="text1"/>
          <w:kern w:val="2"/>
          <w:sz w:val="28"/>
          <w:szCs w:val="28"/>
          <w14:ligatures w14:val="standardContextual"/>
        </w:rPr>
        <w:t>: 30% số lượng từng mặt hàng tương ứng; giá trị ước tính: 462.030.453 đồng</w:t>
      </w:r>
    </w:p>
    <w:p w14:paraId="0797B278" w14:textId="77777777" w:rsidR="00C62C25" w:rsidRPr="00A34B1B" w:rsidRDefault="00C62C25" w:rsidP="001F66B7">
      <w:pPr>
        <w:widowControl w:val="0"/>
        <w:spacing w:line="312" w:lineRule="auto"/>
        <w:ind w:firstLine="284"/>
        <w:rPr>
          <w:b/>
          <w:i/>
          <w:color w:val="000000" w:themeColor="text1"/>
          <w:sz w:val="28"/>
          <w:szCs w:val="28"/>
          <w:lang w:val="nl-NL"/>
        </w:rPr>
      </w:pPr>
      <w:r w:rsidRPr="00A34B1B">
        <w:rPr>
          <w:b/>
          <w:i/>
          <w:color w:val="000000" w:themeColor="text1"/>
          <w:sz w:val="28"/>
          <w:szCs w:val="28"/>
          <w:lang w:val="nl-NL"/>
        </w:rPr>
        <w:t>1.2. Yêu cầu về kỹ thuật</w:t>
      </w:r>
    </w:p>
    <w:p w14:paraId="61A64C68" w14:textId="5AD8572A" w:rsidR="00C62C25" w:rsidRPr="00F10CEB" w:rsidRDefault="00C62C25" w:rsidP="001F66B7">
      <w:pPr>
        <w:spacing w:line="312" w:lineRule="auto"/>
        <w:ind w:firstLine="567"/>
        <w:rPr>
          <w:i/>
          <w:iCs/>
          <w:color w:val="000000" w:themeColor="text1"/>
          <w:kern w:val="2"/>
          <w:sz w:val="28"/>
          <w:szCs w:val="28"/>
          <w:u w:val="single"/>
          <w14:ligatures w14:val="standardContextual"/>
        </w:rPr>
      </w:pPr>
      <w:r w:rsidRPr="00F10CEB">
        <w:rPr>
          <w:b/>
          <w:bCs/>
          <w:i/>
          <w:iCs/>
          <w:color w:val="000000" w:themeColor="text1"/>
          <w:kern w:val="2"/>
          <w:sz w:val="28"/>
          <w:szCs w:val="28"/>
          <w:u w:val="single"/>
          <w14:ligatures w14:val="standardContextual"/>
        </w:rPr>
        <w:t xml:space="preserve">1.2.1. </w:t>
      </w:r>
      <w:r w:rsidR="00F10CEB" w:rsidRPr="00F10CEB">
        <w:rPr>
          <w:b/>
          <w:bCs/>
          <w:i/>
          <w:iCs/>
          <w:color w:val="000000" w:themeColor="text1"/>
          <w:kern w:val="2"/>
          <w:sz w:val="28"/>
          <w:szCs w:val="28"/>
          <w:u w:val="single"/>
          <w14:ligatures w14:val="standardContextual"/>
        </w:rPr>
        <w:t>Yêu cầu kỹ thuật chung</w:t>
      </w:r>
      <w:r w:rsidRPr="00F10CEB">
        <w:rPr>
          <w:i/>
          <w:iCs/>
          <w:color w:val="000000" w:themeColor="text1"/>
          <w:kern w:val="2"/>
          <w:sz w:val="28"/>
          <w:szCs w:val="28"/>
          <w:u w:val="single"/>
          <w14:ligatures w14:val="standardContextual"/>
        </w:rPr>
        <w:t> </w:t>
      </w:r>
    </w:p>
    <w:p w14:paraId="7E437E19" w14:textId="77777777" w:rsidR="00A218C1" w:rsidRDefault="00C62C25" w:rsidP="001F66B7">
      <w:pPr>
        <w:spacing w:line="312" w:lineRule="auto"/>
        <w:rPr>
          <w:color w:val="000000" w:themeColor="text1"/>
          <w:kern w:val="2"/>
          <w:sz w:val="28"/>
          <w:szCs w:val="28"/>
          <w14:ligatures w14:val="standardContextual"/>
        </w:rPr>
      </w:pPr>
      <w:r w:rsidRPr="00A34B1B">
        <w:rPr>
          <w:color w:val="000000" w:themeColor="text1"/>
          <w:kern w:val="2"/>
          <w:sz w:val="28"/>
          <w:szCs w:val="28"/>
          <w14:ligatures w14:val="standardContextual"/>
        </w:rPr>
        <w:t>- Nhà thầu đủ điều kiện mua bán thiết bị y tế theo quy định pháp luật; </w:t>
      </w:r>
    </w:p>
    <w:p w14:paraId="43CE0F11" w14:textId="69C21FC5" w:rsidR="00C62C25" w:rsidRPr="00E94F91" w:rsidRDefault="00585515" w:rsidP="001F66B7">
      <w:pPr>
        <w:spacing w:line="312" w:lineRule="auto"/>
        <w:rPr>
          <w:b/>
          <w:bCs/>
          <w:color w:val="000000" w:themeColor="text1"/>
          <w:kern w:val="2"/>
          <w:sz w:val="28"/>
          <w:szCs w:val="28"/>
          <w14:ligatures w14:val="standardContextual"/>
        </w:rPr>
      </w:pPr>
      <w:r w:rsidRPr="00E94F91">
        <w:rPr>
          <w:b/>
          <w:bCs/>
          <w:color w:val="000000" w:themeColor="text1"/>
          <w:kern w:val="2"/>
          <w:sz w:val="28"/>
          <w:szCs w:val="28"/>
          <w14:ligatures w14:val="standardContextual"/>
        </w:rPr>
        <w:t>- Nhà thầu phải đề xuất cụ thể ký mã hiệu</w:t>
      </w:r>
      <w:r w:rsidR="00F80F5E">
        <w:rPr>
          <w:b/>
          <w:bCs/>
          <w:color w:val="000000" w:themeColor="text1"/>
          <w:kern w:val="2"/>
          <w:sz w:val="28"/>
          <w:szCs w:val="28"/>
          <w14:ligatures w14:val="standardContextual"/>
        </w:rPr>
        <w:t xml:space="preserve"> (nếu có)</w:t>
      </w:r>
      <w:r w:rsidRPr="00E94F91">
        <w:rPr>
          <w:b/>
          <w:bCs/>
          <w:color w:val="000000" w:themeColor="text1"/>
          <w:kern w:val="2"/>
          <w:sz w:val="28"/>
          <w:szCs w:val="28"/>
          <w14:ligatures w14:val="standardContextual"/>
        </w:rPr>
        <w:t>, nhãn hiệu, xuất xứ, hãng sản xuất</w:t>
      </w:r>
      <w:r w:rsidR="0085519C" w:rsidRPr="00E94F91">
        <w:rPr>
          <w:b/>
          <w:bCs/>
          <w:color w:val="000000" w:themeColor="text1"/>
          <w:kern w:val="2"/>
          <w:sz w:val="28"/>
          <w:szCs w:val="28"/>
          <w14:ligatures w14:val="standardContextual"/>
        </w:rPr>
        <w:t>, cấu hình, tính năng kỹ thuật cơ bản</w:t>
      </w:r>
      <w:r w:rsidR="00C62C25" w:rsidRPr="00E94F91">
        <w:rPr>
          <w:b/>
          <w:bCs/>
          <w:color w:val="000000" w:themeColor="text1"/>
          <w:kern w:val="2"/>
          <w:sz w:val="28"/>
          <w:szCs w:val="28"/>
          <w14:ligatures w14:val="standardContextual"/>
        </w:rPr>
        <w:t> </w:t>
      </w:r>
      <w:r w:rsidRPr="00E94F91">
        <w:rPr>
          <w:b/>
          <w:bCs/>
          <w:color w:val="000000" w:themeColor="text1"/>
          <w:kern w:val="2"/>
          <w:sz w:val="28"/>
          <w:szCs w:val="28"/>
          <w14:ligatures w14:val="standardContextual"/>
        </w:rPr>
        <w:t>tại Mẫu số 10B Chương IV</w:t>
      </w:r>
      <w:r w:rsidR="0085519C" w:rsidRPr="00E94F91">
        <w:rPr>
          <w:b/>
          <w:bCs/>
          <w:color w:val="000000" w:themeColor="text1"/>
          <w:kern w:val="2"/>
          <w:sz w:val="28"/>
          <w:szCs w:val="28"/>
          <w14:ligatures w14:val="standardContextual"/>
        </w:rPr>
        <w:t>, E-HSMT</w:t>
      </w:r>
      <w:r w:rsidRPr="00E94F91">
        <w:rPr>
          <w:b/>
          <w:bCs/>
          <w:color w:val="000000" w:themeColor="text1"/>
          <w:kern w:val="2"/>
          <w:sz w:val="28"/>
          <w:szCs w:val="28"/>
          <w14:ligatures w14:val="standardContextual"/>
        </w:rPr>
        <w:t>. Trường hợp nhà thầu không đề xuất cụ thể k</w:t>
      </w:r>
      <w:r w:rsidR="00CC49D3" w:rsidRPr="00E94F91">
        <w:rPr>
          <w:b/>
          <w:bCs/>
          <w:color w:val="000000" w:themeColor="text1"/>
          <w:kern w:val="2"/>
          <w:sz w:val="28"/>
          <w:szCs w:val="28"/>
          <w14:ligatures w14:val="standardContextual"/>
        </w:rPr>
        <w:t>ý</w:t>
      </w:r>
      <w:r w:rsidRPr="00E94F91">
        <w:rPr>
          <w:b/>
          <w:bCs/>
          <w:color w:val="000000" w:themeColor="text1"/>
          <w:kern w:val="2"/>
          <w:sz w:val="28"/>
          <w:szCs w:val="28"/>
          <w14:ligatures w14:val="standardContextual"/>
        </w:rPr>
        <w:t xml:space="preserve"> mã hiệu</w:t>
      </w:r>
      <w:r w:rsidR="00F80F5E">
        <w:rPr>
          <w:b/>
          <w:bCs/>
          <w:color w:val="000000" w:themeColor="text1"/>
          <w:kern w:val="2"/>
          <w:sz w:val="28"/>
          <w:szCs w:val="28"/>
          <w14:ligatures w14:val="standardContextual"/>
        </w:rPr>
        <w:t xml:space="preserve"> (nếu có)</w:t>
      </w:r>
      <w:r w:rsidRPr="00E94F91">
        <w:rPr>
          <w:b/>
          <w:bCs/>
          <w:color w:val="000000" w:themeColor="text1"/>
          <w:kern w:val="2"/>
          <w:sz w:val="28"/>
          <w:szCs w:val="28"/>
          <w14:ligatures w14:val="standardContextual"/>
        </w:rPr>
        <w:t>, nhãn hiệu, xuất xứ, hãng sản xuất thì E-HSD</w:t>
      </w:r>
      <w:r w:rsidR="0085519C" w:rsidRPr="00E94F91">
        <w:rPr>
          <w:b/>
          <w:bCs/>
          <w:color w:val="000000" w:themeColor="text1"/>
          <w:kern w:val="2"/>
          <w:sz w:val="28"/>
          <w:szCs w:val="28"/>
          <w14:ligatures w14:val="standardContextual"/>
        </w:rPr>
        <w:t>T</w:t>
      </w:r>
      <w:r w:rsidRPr="00E94F91">
        <w:rPr>
          <w:b/>
          <w:bCs/>
          <w:color w:val="000000" w:themeColor="text1"/>
          <w:kern w:val="2"/>
          <w:sz w:val="28"/>
          <w:szCs w:val="28"/>
          <w14:ligatures w14:val="standardContextual"/>
        </w:rPr>
        <w:t xml:space="preserve"> của nhà thầu không được xem xét, đánh giá</w:t>
      </w:r>
      <w:r w:rsidR="0085519C" w:rsidRPr="00E94F91">
        <w:rPr>
          <w:b/>
          <w:bCs/>
          <w:color w:val="000000" w:themeColor="text1"/>
          <w:kern w:val="2"/>
          <w:sz w:val="28"/>
          <w:szCs w:val="28"/>
          <w14:ligatures w14:val="standardContextual"/>
        </w:rPr>
        <w:t>;</w:t>
      </w:r>
    </w:p>
    <w:p w14:paraId="5324DE7C" w14:textId="05A51DA9" w:rsidR="00C62C25" w:rsidRPr="00A34B1B" w:rsidRDefault="00C62C25" w:rsidP="001F66B7">
      <w:pPr>
        <w:spacing w:line="312" w:lineRule="auto"/>
        <w:rPr>
          <w:color w:val="000000" w:themeColor="text1"/>
          <w:kern w:val="2"/>
          <w:sz w:val="28"/>
          <w:szCs w:val="28"/>
          <w14:ligatures w14:val="standardContextual"/>
        </w:rPr>
      </w:pPr>
      <w:r w:rsidRPr="00A34B1B">
        <w:rPr>
          <w:color w:val="000000" w:themeColor="text1"/>
          <w:kern w:val="2"/>
          <w:sz w:val="28"/>
          <w:szCs w:val="28"/>
          <w14:ligatures w14:val="standardContextual"/>
        </w:rPr>
        <w:lastRenderedPageBreak/>
        <w:t xml:space="preserve">- Hàng hóa là thiết bị y tế được </w:t>
      </w:r>
      <w:r w:rsidRPr="00431A4C">
        <w:rPr>
          <w:b/>
          <w:bCs/>
          <w:color w:val="000000" w:themeColor="text1"/>
          <w:kern w:val="2"/>
          <w:sz w:val="28"/>
          <w:szCs w:val="28"/>
          <w14:ligatures w14:val="standardContextual"/>
        </w:rPr>
        <w:t>phân loại thiết bị y tế</w:t>
      </w:r>
      <w:r w:rsidRPr="00A34B1B">
        <w:rPr>
          <w:color w:val="000000" w:themeColor="text1"/>
          <w:kern w:val="2"/>
          <w:sz w:val="28"/>
          <w:szCs w:val="28"/>
          <w14:ligatures w14:val="standardContextual"/>
        </w:rPr>
        <w:t xml:space="preserve"> theo quy định pháp luật</w:t>
      </w:r>
      <w:r w:rsidR="00F10CEB">
        <w:rPr>
          <w:color w:val="000000" w:themeColor="text1"/>
          <w:kern w:val="2"/>
          <w:sz w:val="28"/>
          <w:szCs w:val="28"/>
          <w14:ligatures w14:val="standardContextual"/>
        </w:rPr>
        <w:t>;</w:t>
      </w:r>
      <w:r w:rsidRPr="00A34B1B">
        <w:rPr>
          <w:color w:val="000000" w:themeColor="text1"/>
          <w:kern w:val="2"/>
          <w:sz w:val="28"/>
          <w:szCs w:val="28"/>
          <w14:ligatures w14:val="standardContextual"/>
        </w:rPr>
        <w:t> </w:t>
      </w:r>
    </w:p>
    <w:p w14:paraId="420B1708" w14:textId="3AC56809" w:rsidR="00C62C25" w:rsidRPr="00A34B1B" w:rsidRDefault="00C62C25" w:rsidP="001F66B7">
      <w:pPr>
        <w:spacing w:line="312" w:lineRule="auto"/>
        <w:rPr>
          <w:color w:val="000000" w:themeColor="text1"/>
          <w:kern w:val="2"/>
          <w:sz w:val="28"/>
          <w:szCs w:val="28"/>
          <w14:ligatures w14:val="standardContextual"/>
        </w:rPr>
      </w:pPr>
      <w:r w:rsidRPr="00A34B1B">
        <w:rPr>
          <w:color w:val="000000" w:themeColor="text1"/>
          <w:kern w:val="2"/>
          <w:sz w:val="28"/>
          <w:szCs w:val="28"/>
          <w14:ligatures w14:val="standardContextual"/>
        </w:rPr>
        <w:t xml:space="preserve">- Hàng hóa </w:t>
      </w:r>
      <w:r w:rsidR="00405518">
        <w:rPr>
          <w:color w:val="000000" w:themeColor="text1"/>
          <w:kern w:val="2"/>
          <w:sz w:val="28"/>
          <w:szCs w:val="28"/>
          <w14:ligatures w14:val="standardContextual"/>
        </w:rPr>
        <w:t xml:space="preserve">là thiết bị y tế </w:t>
      </w:r>
      <w:r w:rsidRPr="00A34B1B">
        <w:rPr>
          <w:color w:val="000000" w:themeColor="text1"/>
          <w:kern w:val="2"/>
          <w:sz w:val="28"/>
          <w:szCs w:val="28"/>
          <w14:ligatures w14:val="standardContextual"/>
        </w:rPr>
        <w:t>được lưu hành hợp pháp trên thị trường theo quy định pháp luật</w:t>
      </w:r>
      <w:r w:rsidR="00405518">
        <w:rPr>
          <w:color w:val="000000" w:themeColor="text1"/>
          <w:kern w:val="2"/>
          <w:sz w:val="28"/>
          <w:szCs w:val="28"/>
          <w14:ligatures w14:val="standardContextual"/>
        </w:rPr>
        <w:t xml:space="preserve">: </w:t>
      </w:r>
      <w:r w:rsidR="006D3A0C" w:rsidRPr="006D3A0C">
        <w:rPr>
          <w:color w:val="000000" w:themeColor="text1"/>
          <w:kern w:val="2"/>
          <w:sz w:val="28"/>
          <w:szCs w:val="28"/>
          <w14:ligatures w14:val="standardContextual"/>
        </w:rPr>
        <w:t xml:space="preserve">Tài liệu chứng minh thiết bị y tế đã có </w:t>
      </w:r>
      <w:r w:rsidR="006D3A0C" w:rsidRPr="006D3A0C">
        <w:rPr>
          <w:b/>
          <w:bCs/>
          <w:color w:val="000000" w:themeColor="text1"/>
          <w:kern w:val="2"/>
          <w:sz w:val="28"/>
          <w:szCs w:val="28"/>
          <w14:ligatures w14:val="standardContextual"/>
        </w:rPr>
        <w:t>số lưu hành còn hiệu lực</w:t>
      </w:r>
      <w:r w:rsidR="006D3A0C" w:rsidRPr="006D3A0C">
        <w:rPr>
          <w:color w:val="000000" w:themeColor="text1"/>
          <w:kern w:val="2"/>
          <w:sz w:val="28"/>
          <w:szCs w:val="28"/>
          <w14:ligatures w14:val="standardContextual"/>
        </w:rPr>
        <w:t xml:space="preserve"> đến thời điểm đóng thầu, đồng thời không bị “Đã thu hồi” tại trang https://imda.moh.gov.vn/ (ngoại trừ trường hợp quy định tại khoản 2 điều 76 nghị định 98/2021/NĐ-CP và các nghị định sửa đổi, nhà thầu cung cấp tài liệu chứng minh hàng hóa được nhập khẩu trước ngày 30/6/2025 gồm Tờ khai hải quan, thẻ kho và cam kết số lượng tồn kho đáp ứng yêu cầu tại HSMT)</w:t>
      </w:r>
      <w:r w:rsidR="0085519C">
        <w:rPr>
          <w:color w:val="000000" w:themeColor="text1"/>
          <w:kern w:val="2"/>
          <w:sz w:val="28"/>
          <w:szCs w:val="28"/>
          <w14:ligatures w14:val="standardContextual"/>
        </w:rPr>
        <w:t>;</w:t>
      </w:r>
      <w:r w:rsidRPr="00A34B1B">
        <w:rPr>
          <w:color w:val="000000" w:themeColor="text1"/>
          <w:kern w:val="2"/>
          <w:sz w:val="28"/>
          <w:szCs w:val="28"/>
          <w14:ligatures w14:val="standardContextual"/>
        </w:rPr>
        <w:t>  </w:t>
      </w:r>
    </w:p>
    <w:p w14:paraId="3B1780E7" w14:textId="4DBDEEC3" w:rsidR="00C62C25" w:rsidRPr="00A34B1B" w:rsidRDefault="00C62C25" w:rsidP="001F66B7">
      <w:pPr>
        <w:spacing w:line="312" w:lineRule="auto"/>
        <w:rPr>
          <w:color w:val="000000" w:themeColor="text1"/>
          <w:kern w:val="2"/>
          <w:sz w:val="28"/>
          <w:szCs w:val="28"/>
          <w14:ligatures w14:val="standardContextual"/>
        </w:rPr>
      </w:pPr>
      <w:r w:rsidRPr="00A34B1B">
        <w:rPr>
          <w:color w:val="000000" w:themeColor="text1"/>
          <w:kern w:val="2"/>
          <w:sz w:val="28"/>
          <w:szCs w:val="28"/>
          <w14:ligatures w14:val="standardContextual"/>
        </w:rPr>
        <w:t xml:space="preserve">- </w:t>
      </w:r>
      <w:r w:rsidR="00F10CEB">
        <w:rPr>
          <w:color w:val="000000" w:themeColor="text1"/>
          <w:kern w:val="2"/>
          <w:sz w:val="28"/>
          <w:szCs w:val="28"/>
          <w14:ligatures w14:val="standardContextual"/>
        </w:rPr>
        <w:t>Hàng mới 100%</w:t>
      </w:r>
      <w:r w:rsidR="0085519C">
        <w:rPr>
          <w:color w:val="000000" w:themeColor="text1"/>
          <w:kern w:val="2"/>
          <w:sz w:val="28"/>
          <w:szCs w:val="28"/>
          <w14:ligatures w14:val="standardContextual"/>
        </w:rPr>
        <w:t>;</w:t>
      </w:r>
    </w:p>
    <w:p w14:paraId="63F1BF2E" w14:textId="77777777" w:rsidR="003F7E6B" w:rsidRPr="00893DB6" w:rsidRDefault="00C62C25" w:rsidP="001F66B7">
      <w:pPr>
        <w:widowControl w:val="0"/>
        <w:autoSpaceDE w:val="0"/>
        <w:autoSpaceDN w:val="0"/>
        <w:spacing w:line="312" w:lineRule="auto"/>
        <w:ind w:right="110"/>
        <w:rPr>
          <w:bCs/>
          <w:color w:val="000000" w:themeColor="text1"/>
          <w:sz w:val="28"/>
          <w:szCs w:val="28"/>
          <w:lang w:val="nl-NL"/>
        </w:rPr>
      </w:pPr>
      <w:r w:rsidRPr="00A34B1B">
        <w:rPr>
          <w:color w:val="000000" w:themeColor="text1"/>
          <w:kern w:val="2"/>
          <w:sz w:val="28"/>
          <w:szCs w:val="28"/>
          <w14:ligatures w14:val="standardContextual"/>
        </w:rPr>
        <w:t xml:space="preserve">- </w:t>
      </w:r>
      <w:r w:rsidR="003F7E6B" w:rsidRPr="00893DB6">
        <w:rPr>
          <w:bCs/>
          <w:color w:val="000000" w:themeColor="text1"/>
          <w:sz w:val="28"/>
          <w:szCs w:val="28"/>
          <w:lang w:val="nl-NL"/>
        </w:rPr>
        <w:t>Hàng hoá đáp ứng điều kiện sản xuất/ nhập khẩu TBYT:</w:t>
      </w:r>
    </w:p>
    <w:p w14:paraId="4C403362" w14:textId="77777777" w:rsidR="003F7E6B" w:rsidRPr="00893DB6" w:rsidRDefault="003F7E6B" w:rsidP="001F66B7">
      <w:pPr>
        <w:widowControl w:val="0"/>
        <w:autoSpaceDE w:val="0"/>
        <w:autoSpaceDN w:val="0"/>
        <w:spacing w:line="312" w:lineRule="auto"/>
        <w:ind w:right="110" w:firstLine="284"/>
        <w:rPr>
          <w:bCs/>
          <w:color w:val="000000" w:themeColor="text1"/>
          <w:sz w:val="28"/>
          <w:szCs w:val="28"/>
          <w:lang w:val="nl-NL"/>
        </w:rPr>
      </w:pPr>
      <w:r>
        <w:rPr>
          <w:color w:val="000000" w:themeColor="text1"/>
          <w:sz w:val="28"/>
          <w:szCs w:val="28"/>
        </w:rPr>
        <w:t xml:space="preserve">+ </w:t>
      </w:r>
      <w:r w:rsidRPr="00893DB6">
        <w:rPr>
          <w:color w:val="000000" w:themeColor="text1"/>
          <w:sz w:val="28"/>
          <w:szCs w:val="28"/>
          <w:lang w:val="vi-VN"/>
        </w:rPr>
        <w:t xml:space="preserve">Giấy chứng nhận </w:t>
      </w:r>
      <w:r w:rsidRPr="00893DB6">
        <w:rPr>
          <w:b/>
          <w:bCs/>
          <w:color w:val="000000" w:themeColor="text1"/>
          <w:sz w:val="28"/>
          <w:szCs w:val="28"/>
          <w:lang w:val="vi-VN"/>
        </w:rPr>
        <w:t>nhà sản xuất đáp ứng tiêu chuẩn chất lượng ISO 13485</w:t>
      </w:r>
      <w:r w:rsidRPr="00893DB6">
        <w:rPr>
          <w:color w:val="000000" w:themeColor="text1"/>
          <w:sz w:val="28"/>
          <w:szCs w:val="28"/>
          <w:lang w:val="vi-VN"/>
        </w:rPr>
        <w:t xml:space="preserve"> hoặc tương đương (</w:t>
      </w:r>
      <w:r w:rsidRPr="00893DB6">
        <w:rPr>
          <w:color w:val="000000" w:themeColor="text1"/>
          <w:sz w:val="28"/>
          <w:szCs w:val="28"/>
        </w:rPr>
        <w:t>có phạm vi sản xuất phù hợp với mặt hàng dự thầu</w:t>
      </w:r>
      <w:r w:rsidRPr="00893DB6">
        <w:rPr>
          <w:color w:val="000000" w:themeColor="text1"/>
          <w:sz w:val="28"/>
          <w:szCs w:val="28"/>
          <w:lang w:val="vi-VN"/>
        </w:rPr>
        <w:t>) còn hiệu lực đến thời điểm đóng thầu.</w:t>
      </w:r>
    </w:p>
    <w:p w14:paraId="5600111D" w14:textId="77777777" w:rsidR="003F7E6B" w:rsidRPr="00893DB6" w:rsidRDefault="003F7E6B" w:rsidP="001F66B7">
      <w:pPr>
        <w:widowControl w:val="0"/>
        <w:autoSpaceDE w:val="0"/>
        <w:autoSpaceDN w:val="0"/>
        <w:spacing w:line="312" w:lineRule="auto"/>
        <w:ind w:right="110" w:firstLine="284"/>
        <w:rPr>
          <w:bCs/>
          <w:color w:val="000000" w:themeColor="text1"/>
          <w:sz w:val="28"/>
          <w:szCs w:val="28"/>
          <w:lang w:val="nl-NL"/>
        </w:rPr>
      </w:pPr>
      <w:r>
        <w:rPr>
          <w:color w:val="000000" w:themeColor="text1"/>
          <w:sz w:val="28"/>
          <w:szCs w:val="28"/>
          <w:u w:val="single"/>
        </w:rPr>
        <w:t xml:space="preserve">+ </w:t>
      </w:r>
      <w:r w:rsidRPr="00893DB6">
        <w:rPr>
          <w:color w:val="000000" w:themeColor="text1"/>
          <w:sz w:val="28"/>
          <w:szCs w:val="28"/>
          <w:u w:val="single"/>
        </w:rPr>
        <w:t>Đối với thiết bị y tế sản xuất trong nước:</w:t>
      </w:r>
      <w:r w:rsidRPr="00893DB6">
        <w:rPr>
          <w:color w:val="000000" w:themeColor="text1"/>
          <w:sz w:val="28"/>
          <w:szCs w:val="28"/>
        </w:rPr>
        <w:t xml:space="preserve"> Nhà sản xuất đã </w:t>
      </w:r>
      <w:r w:rsidRPr="00893DB6">
        <w:rPr>
          <w:b/>
          <w:bCs/>
          <w:color w:val="000000" w:themeColor="text1"/>
          <w:sz w:val="28"/>
          <w:szCs w:val="28"/>
        </w:rPr>
        <w:t>công bố đủ điều kiện sản xuất thiết bị y tế trước thời điểm đóng thầu</w:t>
      </w:r>
      <w:r w:rsidRPr="00893DB6">
        <w:rPr>
          <w:color w:val="000000" w:themeColor="text1"/>
          <w:sz w:val="28"/>
          <w:szCs w:val="28"/>
        </w:rPr>
        <w:t xml:space="preserve"> và các tài liệu này </w:t>
      </w:r>
      <w:r w:rsidRPr="00893DB6">
        <w:rPr>
          <w:rFonts w:eastAsiaTheme="minorHAnsi"/>
          <w:color w:val="000000" w:themeColor="text1"/>
          <w:kern w:val="2"/>
          <w:sz w:val="28"/>
          <w:szCs w:val="28"/>
          <w14:ligatures w14:val="standardContextual"/>
        </w:rPr>
        <w:t xml:space="preserve">đồng thời không bị “Đã thu hồi” tại trang </w:t>
      </w:r>
      <w:hyperlink r:id="rId7" w:history="1">
        <w:r w:rsidRPr="00B27308">
          <w:rPr>
            <w:rStyle w:val="Hyperlink"/>
            <w:rFonts w:eastAsiaTheme="minorHAnsi"/>
            <w:color w:val="000000" w:themeColor="text1"/>
            <w:kern w:val="2"/>
            <w:sz w:val="28"/>
            <w:szCs w:val="28"/>
            <w:u w:val="none"/>
            <w14:ligatures w14:val="standardContextual"/>
          </w:rPr>
          <w:t>https://imda.moh.gov.vn/</w:t>
        </w:r>
      </w:hyperlink>
      <w:r w:rsidRPr="00B27308">
        <w:rPr>
          <w:color w:val="000000" w:themeColor="text1"/>
          <w:sz w:val="28"/>
          <w:szCs w:val="28"/>
        </w:rPr>
        <w:t>,</w:t>
      </w:r>
      <w:r w:rsidRPr="00893DB6">
        <w:rPr>
          <w:color w:val="000000" w:themeColor="text1"/>
          <w:sz w:val="28"/>
          <w:szCs w:val="28"/>
        </w:rPr>
        <w:t xml:space="preserve">  mục Kết quả dịch vụ công tại thời điểm đánh giá E-HSDT;</w:t>
      </w:r>
    </w:p>
    <w:p w14:paraId="464B20AC" w14:textId="71D8C829" w:rsidR="00FF6B40" w:rsidRDefault="00405518" w:rsidP="009F69C0">
      <w:pPr>
        <w:pStyle w:val="CommentText"/>
        <w:spacing w:line="312" w:lineRule="auto"/>
        <w:ind w:firstLine="284"/>
        <w:jc w:val="both"/>
        <w:rPr>
          <w:color w:val="000000" w:themeColor="text1"/>
          <w:sz w:val="28"/>
          <w:szCs w:val="28"/>
        </w:rPr>
      </w:pPr>
      <w:r>
        <w:rPr>
          <w:color w:val="000000" w:themeColor="text1"/>
          <w:sz w:val="28"/>
          <w:szCs w:val="28"/>
        </w:rPr>
        <w:t xml:space="preserve">- </w:t>
      </w:r>
      <w:r w:rsidR="00FF6B40" w:rsidRPr="00A34B1B">
        <w:rPr>
          <w:color w:val="000000" w:themeColor="text1"/>
          <w:sz w:val="28"/>
          <w:szCs w:val="28"/>
        </w:rPr>
        <w:t xml:space="preserve">Tiến độ cung cấp hàng hóa: </w:t>
      </w:r>
    </w:p>
    <w:p w14:paraId="4B313DA0" w14:textId="77777777" w:rsidR="00FF6B40" w:rsidRPr="00483403" w:rsidRDefault="00FF6B40" w:rsidP="001F66B7">
      <w:pPr>
        <w:pStyle w:val="CommentText"/>
        <w:spacing w:line="312" w:lineRule="auto"/>
        <w:ind w:firstLine="284"/>
        <w:jc w:val="both"/>
        <w:rPr>
          <w:color w:val="000000" w:themeColor="text1"/>
          <w:sz w:val="28"/>
          <w:szCs w:val="28"/>
        </w:rPr>
      </w:pPr>
      <w:r>
        <w:rPr>
          <w:color w:val="000000" w:themeColor="text1"/>
          <w:sz w:val="28"/>
          <w:szCs w:val="28"/>
        </w:rPr>
        <w:t xml:space="preserve">+ </w:t>
      </w:r>
      <w:r w:rsidRPr="00483403">
        <w:rPr>
          <w:color w:val="000000" w:themeColor="text1"/>
          <w:sz w:val="28"/>
          <w:szCs w:val="28"/>
        </w:rPr>
        <w:t>Ngày giao hàng sớm nhất: 01 ngày kể từ ngày chủ đầu tư yêu cầu giao hàng</w:t>
      </w:r>
      <w:r>
        <w:rPr>
          <w:color w:val="000000" w:themeColor="text1"/>
          <w:sz w:val="28"/>
          <w:szCs w:val="28"/>
        </w:rPr>
        <w:t>;</w:t>
      </w:r>
    </w:p>
    <w:p w14:paraId="13FDFF07" w14:textId="36EBA7C9" w:rsidR="00BB11CC" w:rsidRDefault="00FF6B40" w:rsidP="001F66B7">
      <w:pPr>
        <w:pStyle w:val="CommentText"/>
        <w:spacing w:line="312" w:lineRule="auto"/>
        <w:ind w:firstLine="284"/>
        <w:jc w:val="both"/>
        <w:rPr>
          <w:color w:val="000000" w:themeColor="text1"/>
          <w:sz w:val="28"/>
          <w:szCs w:val="28"/>
        </w:rPr>
      </w:pPr>
      <w:r>
        <w:rPr>
          <w:color w:val="000000" w:themeColor="text1"/>
          <w:sz w:val="28"/>
          <w:szCs w:val="28"/>
        </w:rPr>
        <w:t xml:space="preserve">+ </w:t>
      </w:r>
      <w:r w:rsidRPr="00483403">
        <w:rPr>
          <w:color w:val="000000" w:themeColor="text1"/>
          <w:sz w:val="28"/>
          <w:szCs w:val="28"/>
        </w:rPr>
        <w:t>Ngày giao hàng muộn nhất: 03 ngày kể từ ngày chủ đầu tư yêu cầu giao hàng</w:t>
      </w:r>
      <w:r w:rsidR="0085519C">
        <w:rPr>
          <w:color w:val="000000" w:themeColor="text1"/>
          <w:sz w:val="28"/>
          <w:szCs w:val="28"/>
        </w:rPr>
        <w:t>;</w:t>
      </w:r>
    </w:p>
    <w:p w14:paraId="42BE44E9" w14:textId="187BDE14" w:rsidR="00C62C25" w:rsidRDefault="00C62C25" w:rsidP="003F7E6B">
      <w:pPr>
        <w:spacing w:line="300" w:lineRule="auto"/>
        <w:ind w:firstLine="567"/>
        <w:rPr>
          <w:b/>
          <w:bCs/>
          <w:i/>
          <w:iCs/>
          <w:color w:val="000000" w:themeColor="text1"/>
          <w:kern w:val="2"/>
          <w:sz w:val="28"/>
          <w:szCs w:val="28"/>
          <w:u w:val="single"/>
          <w14:ligatures w14:val="standardContextual"/>
        </w:rPr>
      </w:pPr>
      <w:r w:rsidRPr="00DE17B7">
        <w:rPr>
          <w:b/>
          <w:bCs/>
          <w:i/>
          <w:iCs/>
          <w:color w:val="000000" w:themeColor="text1"/>
          <w:kern w:val="2"/>
          <w:sz w:val="28"/>
          <w:szCs w:val="28"/>
          <w:u w:val="single"/>
          <w14:ligatures w14:val="standardContextual"/>
        </w:rPr>
        <w:t xml:space="preserve">1.2.2. </w:t>
      </w:r>
      <w:r w:rsidR="00DE17B7">
        <w:rPr>
          <w:b/>
          <w:bCs/>
          <w:i/>
          <w:iCs/>
          <w:color w:val="000000" w:themeColor="text1"/>
          <w:kern w:val="2"/>
          <w:sz w:val="28"/>
          <w:szCs w:val="28"/>
          <w:u w:val="single"/>
          <w14:ligatures w14:val="standardContextual"/>
        </w:rPr>
        <w:t>Yêu cầu kỹ thuật cụ thể của hàng hoá</w:t>
      </w:r>
      <w:r w:rsidRPr="00DE17B7">
        <w:rPr>
          <w:b/>
          <w:bCs/>
          <w:i/>
          <w:iCs/>
          <w:color w:val="000000" w:themeColor="text1"/>
          <w:kern w:val="2"/>
          <w:sz w:val="28"/>
          <w:szCs w:val="28"/>
          <w:u w:val="single"/>
          <w14:ligatures w14:val="standardContextual"/>
        </w:rPr>
        <w:t> </w:t>
      </w:r>
    </w:p>
    <w:tbl>
      <w:tblPr>
        <w:tblW w:w="963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5"/>
        <w:gridCol w:w="1736"/>
        <w:gridCol w:w="1178"/>
        <w:gridCol w:w="3497"/>
        <w:gridCol w:w="1134"/>
        <w:gridCol w:w="1134"/>
      </w:tblGrid>
      <w:tr w:rsidR="00FB7E6F" w:rsidRPr="00A263A6" w14:paraId="5614DA3B" w14:textId="3FCC6E80" w:rsidTr="00FB7E6F">
        <w:trPr>
          <w:trHeight w:val="570"/>
        </w:trPr>
        <w:tc>
          <w:tcPr>
            <w:tcW w:w="955" w:type="dxa"/>
            <w:vAlign w:val="center"/>
            <w:hideMark/>
          </w:tcPr>
          <w:p w14:paraId="44F59934" w14:textId="77777777" w:rsidR="00FB7E6F" w:rsidRPr="00A263A6" w:rsidRDefault="00FB7E6F" w:rsidP="00A263A6">
            <w:pPr>
              <w:jc w:val="center"/>
              <w:rPr>
                <w:b/>
                <w:bCs/>
                <w:sz w:val="22"/>
                <w:szCs w:val="22"/>
              </w:rPr>
            </w:pPr>
            <w:r w:rsidRPr="00A263A6">
              <w:rPr>
                <w:b/>
                <w:bCs/>
                <w:sz w:val="22"/>
                <w:szCs w:val="22"/>
              </w:rPr>
              <w:t>Số thứ tự</w:t>
            </w:r>
          </w:p>
        </w:tc>
        <w:tc>
          <w:tcPr>
            <w:tcW w:w="1736" w:type="dxa"/>
            <w:vAlign w:val="center"/>
            <w:hideMark/>
          </w:tcPr>
          <w:p w14:paraId="1D033CF4" w14:textId="77777777" w:rsidR="00FB7E6F" w:rsidRPr="00A263A6" w:rsidRDefault="00FB7E6F" w:rsidP="00A263A6">
            <w:pPr>
              <w:jc w:val="center"/>
              <w:rPr>
                <w:b/>
                <w:bCs/>
                <w:sz w:val="22"/>
                <w:szCs w:val="22"/>
              </w:rPr>
            </w:pPr>
            <w:r w:rsidRPr="00A263A6">
              <w:rPr>
                <w:b/>
                <w:bCs/>
                <w:sz w:val="22"/>
                <w:szCs w:val="22"/>
              </w:rPr>
              <w:t>Tên phần/lô</w:t>
            </w:r>
          </w:p>
        </w:tc>
        <w:tc>
          <w:tcPr>
            <w:tcW w:w="1178" w:type="dxa"/>
            <w:vAlign w:val="center"/>
            <w:hideMark/>
          </w:tcPr>
          <w:p w14:paraId="2046270C" w14:textId="77777777" w:rsidR="00FB7E6F" w:rsidRPr="00A263A6" w:rsidRDefault="00FB7E6F" w:rsidP="00A263A6">
            <w:pPr>
              <w:jc w:val="center"/>
              <w:rPr>
                <w:b/>
                <w:bCs/>
                <w:sz w:val="22"/>
                <w:szCs w:val="22"/>
              </w:rPr>
            </w:pPr>
            <w:r w:rsidRPr="00A263A6">
              <w:rPr>
                <w:b/>
                <w:bCs/>
                <w:sz w:val="22"/>
                <w:szCs w:val="22"/>
              </w:rPr>
              <w:t>Đơn vị</w:t>
            </w:r>
          </w:p>
        </w:tc>
        <w:tc>
          <w:tcPr>
            <w:tcW w:w="3497" w:type="dxa"/>
            <w:vAlign w:val="center"/>
            <w:hideMark/>
          </w:tcPr>
          <w:p w14:paraId="3E54B8FF" w14:textId="77777777" w:rsidR="00FB7E6F" w:rsidRPr="00A263A6" w:rsidRDefault="00FB7E6F" w:rsidP="00A263A6">
            <w:pPr>
              <w:jc w:val="left"/>
              <w:rPr>
                <w:b/>
                <w:bCs/>
                <w:sz w:val="22"/>
                <w:szCs w:val="22"/>
              </w:rPr>
            </w:pPr>
            <w:r w:rsidRPr="00A263A6">
              <w:rPr>
                <w:b/>
                <w:bCs/>
                <w:sz w:val="22"/>
                <w:szCs w:val="22"/>
              </w:rPr>
              <w:t>Thông số kỹ thuật cơ bản</w:t>
            </w:r>
          </w:p>
        </w:tc>
        <w:tc>
          <w:tcPr>
            <w:tcW w:w="1134" w:type="dxa"/>
            <w:vAlign w:val="center"/>
            <w:hideMark/>
          </w:tcPr>
          <w:p w14:paraId="5349ECF8" w14:textId="77777777" w:rsidR="00FB7E6F" w:rsidRPr="00A263A6" w:rsidRDefault="00FB7E6F" w:rsidP="00A263A6">
            <w:pPr>
              <w:jc w:val="center"/>
              <w:rPr>
                <w:b/>
                <w:bCs/>
                <w:sz w:val="22"/>
                <w:szCs w:val="22"/>
              </w:rPr>
            </w:pPr>
            <w:r w:rsidRPr="00A263A6">
              <w:rPr>
                <w:b/>
                <w:bCs/>
                <w:sz w:val="22"/>
                <w:szCs w:val="22"/>
              </w:rPr>
              <w:t>Số lượng</w:t>
            </w:r>
          </w:p>
        </w:tc>
        <w:tc>
          <w:tcPr>
            <w:tcW w:w="1134" w:type="dxa"/>
            <w:vAlign w:val="center"/>
          </w:tcPr>
          <w:p w14:paraId="20B7F340" w14:textId="683DC756" w:rsidR="00FB7E6F" w:rsidRPr="00A263A6" w:rsidRDefault="00FB7E6F" w:rsidP="00FB7E6F">
            <w:pPr>
              <w:jc w:val="center"/>
              <w:rPr>
                <w:b/>
                <w:bCs/>
                <w:sz w:val="22"/>
                <w:szCs w:val="22"/>
              </w:rPr>
            </w:pPr>
            <w:r>
              <w:rPr>
                <w:b/>
                <w:bCs/>
                <w:sz w:val="22"/>
                <w:szCs w:val="22"/>
              </w:rPr>
              <w:t>Yêu cầu xuất xứ</w:t>
            </w:r>
          </w:p>
        </w:tc>
      </w:tr>
      <w:tr w:rsidR="00FB7E6F" w:rsidRPr="00A263A6" w14:paraId="5C6A6CCC" w14:textId="4BFBB46B" w:rsidTr="00FB7E6F">
        <w:trPr>
          <w:trHeight w:val="2100"/>
        </w:trPr>
        <w:tc>
          <w:tcPr>
            <w:tcW w:w="955" w:type="dxa"/>
            <w:noWrap/>
            <w:vAlign w:val="center"/>
            <w:hideMark/>
          </w:tcPr>
          <w:p w14:paraId="7904F819" w14:textId="77777777" w:rsidR="00FB7E6F" w:rsidRPr="00A263A6" w:rsidRDefault="00FB7E6F" w:rsidP="00A263A6">
            <w:pPr>
              <w:jc w:val="center"/>
              <w:rPr>
                <w:sz w:val="22"/>
                <w:szCs w:val="22"/>
              </w:rPr>
            </w:pPr>
            <w:r w:rsidRPr="00A263A6">
              <w:rPr>
                <w:sz w:val="22"/>
                <w:szCs w:val="22"/>
              </w:rPr>
              <w:t>1</w:t>
            </w:r>
          </w:p>
        </w:tc>
        <w:tc>
          <w:tcPr>
            <w:tcW w:w="1736" w:type="dxa"/>
            <w:vAlign w:val="center"/>
            <w:hideMark/>
          </w:tcPr>
          <w:p w14:paraId="4EAEE226" w14:textId="77777777" w:rsidR="00FB7E6F" w:rsidRPr="00A263A6" w:rsidRDefault="00FB7E6F" w:rsidP="00A263A6">
            <w:pPr>
              <w:jc w:val="left"/>
              <w:rPr>
                <w:sz w:val="22"/>
                <w:szCs w:val="22"/>
              </w:rPr>
            </w:pPr>
            <w:r w:rsidRPr="00A263A6">
              <w:rPr>
                <w:sz w:val="22"/>
                <w:szCs w:val="22"/>
              </w:rPr>
              <w:t xml:space="preserve">Axit  dùng trong trám răng </w:t>
            </w:r>
          </w:p>
        </w:tc>
        <w:tc>
          <w:tcPr>
            <w:tcW w:w="1178" w:type="dxa"/>
            <w:vAlign w:val="center"/>
            <w:hideMark/>
          </w:tcPr>
          <w:p w14:paraId="2626AA71" w14:textId="77777777" w:rsidR="00FB7E6F" w:rsidRPr="00A263A6" w:rsidRDefault="00FB7E6F" w:rsidP="00A263A6">
            <w:pPr>
              <w:jc w:val="center"/>
              <w:rPr>
                <w:sz w:val="22"/>
                <w:szCs w:val="22"/>
              </w:rPr>
            </w:pPr>
            <w:r w:rsidRPr="00A263A6">
              <w:rPr>
                <w:sz w:val="22"/>
                <w:szCs w:val="22"/>
              </w:rPr>
              <w:t>Tuýp/Ống</w:t>
            </w:r>
          </w:p>
        </w:tc>
        <w:tc>
          <w:tcPr>
            <w:tcW w:w="3497" w:type="dxa"/>
            <w:vAlign w:val="center"/>
            <w:hideMark/>
          </w:tcPr>
          <w:p w14:paraId="34657456" w14:textId="77777777" w:rsidR="00FB7E6F" w:rsidRPr="00A263A6" w:rsidRDefault="00FB7E6F" w:rsidP="00A263A6">
            <w:pPr>
              <w:jc w:val="left"/>
              <w:rPr>
                <w:sz w:val="22"/>
                <w:szCs w:val="22"/>
              </w:rPr>
            </w:pPr>
            <w:r w:rsidRPr="00A263A6">
              <w:rPr>
                <w:sz w:val="22"/>
                <w:szCs w:val="22"/>
              </w:rPr>
              <w:t>Là dung dịch dùng để soi mòn tạo độ nhám trên men răng, hỗ trợ tăng độ kết dính khi trám composite</w:t>
            </w:r>
            <w:r w:rsidRPr="00A263A6">
              <w:rPr>
                <w:sz w:val="22"/>
                <w:szCs w:val="22"/>
              </w:rPr>
              <w:br/>
              <w:t xml:space="preserve">Thành phần: acid phosphoric 37% </w:t>
            </w:r>
            <w:r w:rsidRPr="00A263A6">
              <w:rPr>
                <w:sz w:val="22"/>
                <w:szCs w:val="22"/>
              </w:rPr>
              <w:br/>
              <w:t xml:space="preserve">Dạng gel, không mùi. </w:t>
            </w:r>
            <w:r w:rsidRPr="00A263A6">
              <w:rPr>
                <w:sz w:val="22"/>
                <w:szCs w:val="22"/>
              </w:rPr>
              <w:br/>
              <w:t xml:space="preserve">Tuýp </w:t>
            </w:r>
            <w:r w:rsidRPr="00A263A6">
              <w:rPr>
                <w:rFonts w:ascii="Calibri" w:hAnsi="Calibri" w:cs="Calibri"/>
                <w:sz w:val="22"/>
                <w:szCs w:val="22"/>
              </w:rPr>
              <w:t xml:space="preserve">≥ </w:t>
            </w:r>
            <w:r w:rsidRPr="00A263A6">
              <w:rPr>
                <w:sz w:val="22"/>
                <w:szCs w:val="22"/>
              </w:rPr>
              <w:t>5ml</w:t>
            </w:r>
          </w:p>
        </w:tc>
        <w:tc>
          <w:tcPr>
            <w:tcW w:w="1134" w:type="dxa"/>
            <w:noWrap/>
            <w:vAlign w:val="center"/>
            <w:hideMark/>
          </w:tcPr>
          <w:p w14:paraId="332CE56E" w14:textId="77777777" w:rsidR="00FB7E6F" w:rsidRPr="00A263A6" w:rsidRDefault="00FB7E6F" w:rsidP="00A263A6">
            <w:pPr>
              <w:jc w:val="center"/>
              <w:rPr>
                <w:sz w:val="22"/>
                <w:szCs w:val="22"/>
              </w:rPr>
            </w:pPr>
            <w:r w:rsidRPr="00A263A6">
              <w:rPr>
                <w:sz w:val="22"/>
                <w:szCs w:val="22"/>
              </w:rPr>
              <w:t>96</w:t>
            </w:r>
          </w:p>
        </w:tc>
        <w:tc>
          <w:tcPr>
            <w:tcW w:w="1134" w:type="dxa"/>
            <w:vAlign w:val="center"/>
          </w:tcPr>
          <w:p w14:paraId="1245425E" w14:textId="77777777" w:rsidR="00FB7E6F" w:rsidRPr="00A263A6" w:rsidRDefault="00FB7E6F" w:rsidP="00FB7E6F">
            <w:pPr>
              <w:jc w:val="center"/>
              <w:rPr>
                <w:sz w:val="22"/>
                <w:szCs w:val="22"/>
              </w:rPr>
            </w:pPr>
          </w:p>
        </w:tc>
      </w:tr>
      <w:tr w:rsidR="00FB7E6F" w:rsidRPr="00A263A6" w14:paraId="55B9ED26" w14:textId="060FCD4B" w:rsidTr="00FB7E6F">
        <w:trPr>
          <w:trHeight w:val="2100"/>
        </w:trPr>
        <w:tc>
          <w:tcPr>
            <w:tcW w:w="955" w:type="dxa"/>
            <w:noWrap/>
            <w:vAlign w:val="center"/>
            <w:hideMark/>
          </w:tcPr>
          <w:p w14:paraId="79DCC504" w14:textId="77777777" w:rsidR="00FB7E6F" w:rsidRPr="00A263A6" w:rsidRDefault="00FB7E6F" w:rsidP="00A263A6">
            <w:pPr>
              <w:jc w:val="center"/>
              <w:rPr>
                <w:sz w:val="22"/>
                <w:szCs w:val="22"/>
              </w:rPr>
            </w:pPr>
            <w:r w:rsidRPr="00A263A6">
              <w:rPr>
                <w:sz w:val="22"/>
                <w:szCs w:val="22"/>
              </w:rPr>
              <w:t>2</w:t>
            </w:r>
          </w:p>
        </w:tc>
        <w:tc>
          <w:tcPr>
            <w:tcW w:w="1736" w:type="dxa"/>
            <w:vAlign w:val="center"/>
            <w:hideMark/>
          </w:tcPr>
          <w:p w14:paraId="257F34C6" w14:textId="77777777" w:rsidR="00FB7E6F" w:rsidRPr="00A263A6" w:rsidRDefault="00FB7E6F" w:rsidP="00A263A6">
            <w:pPr>
              <w:jc w:val="left"/>
              <w:rPr>
                <w:sz w:val="22"/>
                <w:szCs w:val="22"/>
              </w:rPr>
            </w:pPr>
            <w:r w:rsidRPr="00A263A6">
              <w:rPr>
                <w:sz w:val="22"/>
                <w:szCs w:val="22"/>
              </w:rPr>
              <w:t>Băng cá nhân y tế</w:t>
            </w:r>
          </w:p>
        </w:tc>
        <w:tc>
          <w:tcPr>
            <w:tcW w:w="1178" w:type="dxa"/>
            <w:vAlign w:val="center"/>
            <w:hideMark/>
          </w:tcPr>
          <w:p w14:paraId="1C184F65" w14:textId="77777777" w:rsidR="00FB7E6F" w:rsidRPr="00A263A6" w:rsidRDefault="00FB7E6F" w:rsidP="00A263A6">
            <w:pPr>
              <w:jc w:val="center"/>
              <w:rPr>
                <w:sz w:val="22"/>
                <w:szCs w:val="22"/>
              </w:rPr>
            </w:pPr>
            <w:r w:rsidRPr="00A263A6">
              <w:rPr>
                <w:sz w:val="22"/>
                <w:szCs w:val="22"/>
              </w:rPr>
              <w:t>Miếng</w:t>
            </w:r>
          </w:p>
        </w:tc>
        <w:tc>
          <w:tcPr>
            <w:tcW w:w="3497" w:type="dxa"/>
            <w:vAlign w:val="center"/>
            <w:hideMark/>
          </w:tcPr>
          <w:p w14:paraId="6BAAA9C2" w14:textId="77777777" w:rsidR="00FB7E6F" w:rsidRPr="00A263A6" w:rsidRDefault="00FB7E6F" w:rsidP="00A263A6">
            <w:pPr>
              <w:jc w:val="left"/>
              <w:rPr>
                <w:sz w:val="22"/>
                <w:szCs w:val="22"/>
              </w:rPr>
            </w:pPr>
            <w:r w:rsidRPr="00A263A6">
              <w:rPr>
                <w:sz w:val="22"/>
                <w:szCs w:val="22"/>
              </w:rPr>
              <w:t>Vải co giãn, có độ dính cao ít thấm nước giúp bảo vệ các vết thương nhỏ; trầy xướt... Đặc biệt, miếng gạc được cấu tạo đặc biệt với lớp lưới được phủ Polyethylene không gây dính, giúp mở băng một cách dễ dàng, không gây đau</w:t>
            </w:r>
            <w:r w:rsidRPr="00A263A6">
              <w:rPr>
                <w:sz w:val="22"/>
                <w:szCs w:val="22"/>
              </w:rPr>
              <w:br/>
              <w:t>Kích thước: 19mm x 72mm.</w:t>
            </w:r>
          </w:p>
        </w:tc>
        <w:tc>
          <w:tcPr>
            <w:tcW w:w="1134" w:type="dxa"/>
            <w:noWrap/>
            <w:vAlign w:val="center"/>
            <w:hideMark/>
          </w:tcPr>
          <w:p w14:paraId="0D3F700A" w14:textId="77777777" w:rsidR="00FB7E6F" w:rsidRPr="00A263A6" w:rsidRDefault="00FB7E6F" w:rsidP="00A263A6">
            <w:pPr>
              <w:jc w:val="center"/>
              <w:rPr>
                <w:sz w:val="22"/>
                <w:szCs w:val="22"/>
              </w:rPr>
            </w:pPr>
            <w:r w:rsidRPr="00A263A6">
              <w:rPr>
                <w:sz w:val="22"/>
                <w:szCs w:val="22"/>
              </w:rPr>
              <w:t>1.150</w:t>
            </w:r>
          </w:p>
        </w:tc>
        <w:tc>
          <w:tcPr>
            <w:tcW w:w="1134" w:type="dxa"/>
            <w:vAlign w:val="center"/>
          </w:tcPr>
          <w:p w14:paraId="2743721E" w14:textId="77777777" w:rsidR="00FB7E6F" w:rsidRPr="00A263A6" w:rsidRDefault="00FB7E6F" w:rsidP="00FB7E6F">
            <w:pPr>
              <w:jc w:val="center"/>
              <w:rPr>
                <w:sz w:val="22"/>
                <w:szCs w:val="22"/>
              </w:rPr>
            </w:pPr>
          </w:p>
        </w:tc>
      </w:tr>
      <w:tr w:rsidR="00FB7E6F" w:rsidRPr="00A263A6" w14:paraId="4DEC6A9F" w14:textId="617DA165" w:rsidTr="00FB7E6F">
        <w:trPr>
          <w:trHeight w:val="2400"/>
        </w:trPr>
        <w:tc>
          <w:tcPr>
            <w:tcW w:w="955" w:type="dxa"/>
            <w:noWrap/>
            <w:vAlign w:val="center"/>
            <w:hideMark/>
          </w:tcPr>
          <w:p w14:paraId="58CBA983" w14:textId="77777777" w:rsidR="00FB7E6F" w:rsidRPr="00A263A6" w:rsidRDefault="00FB7E6F" w:rsidP="00A263A6">
            <w:pPr>
              <w:jc w:val="center"/>
              <w:rPr>
                <w:sz w:val="22"/>
                <w:szCs w:val="22"/>
              </w:rPr>
            </w:pPr>
            <w:r w:rsidRPr="00A263A6">
              <w:rPr>
                <w:sz w:val="22"/>
                <w:szCs w:val="22"/>
              </w:rPr>
              <w:lastRenderedPageBreak/>
              <w:t>3</w:t>
            </w:r>
          </w:p>
        </w:tc>
        <w:tc>
          <w:tcPr>
            <w:tcW w:w="1736" w:type="dxa"/>
            <w:vAlign w:val="center"/>
            <w:hideMark/>
          </w:tcPr>
          <w:p w14:paraId="1832F736" w14:textId="77777777" w:rsidR="00FB7E6F" w:rsidRPr="00A263A6" w:rsidRDefault="00FB7E6F" w:rsidP="00A263A6">
            <w:pPr>
              <w:jc w:val="left"/>
              <w:rPr>
                <w:sz w:val="22"/>
                <w:szCs w:val="22"/>
              </w:rPr>
            </w:pPr>
            <w:r w:rsidRPr="00A263A6">
              <w:rPr>
                <w:sz w:val="22"/>
                <w:szCs w:val="22"/>
              </w:rPr>
              <w:t>Băng keo lụa</w:t>
            </w:r>
          </w:p>
        </w:tc>
        <w:tc>
          <w:tcPr>
            <w:tcW w:w="1178" w:type="dxa"/>
            <w:vAlign w:val="center"/>
            <w:hideMark/>
          </w:tcPr>
          <w:p w14:paraId="76428651" w14:textId="77777777" w:rsidR="00FB7E6F" w:rsidRPr="00A263A6" w:rsidRDefault="00FB7E6F" w:rsidP="00A263A6">
            <w:pPr>
              <w:jc w:val="center"/>
              <w:rPr>
                <w:sz w:val="22"/>
                <w:szCs w:val="22"/>
              </w:rPr>
            </w:pPr>
            <w:r w:rsidRPr="00A263A6">
              <w:rPr>
                <w:sz w:val="22"/>
                <w:szCs w:val="22"/>
              </w:rPr>
              <w:t>Cuộn</w:t>
            </w:r>
          </w:p>
        </w:tc>
        <w:tc>
          <w:tcPr>
            <w:tcW w:w="3497" w:type="dxa"/>
            <w:vAlign w:val="bottom"/>
            <w:hideMark/>
          </w:tcPr>
          <w:p w14:paraId="7127B800" w14:textId="77777777" w:rsidR="00FB7E6F" w:rsidRPr="00A263A6" w:rsidRDefault="00FB7E6F" w:rsidP="00A263A6">
            <w:pPr>
              <w:jc w:val="left"/>
              <w:rPr>
                <w:sz w:val="22"/>
                <w:szCs w:val="22"/>
              </w:rPr>
            </w:pPr>
            <w:r w:rsidRPr="00A263A6">
              <w:rPr>
                <w:sz w:val="22"/>
                <w:szCs w:val="22"/>
              </w:rPr>
              <w:t>Phần nền là vải lụa.</w:t>
            </w:r>
            <w:r w:rsidRPr="00A263A6">
              <w:rPr>
                <w:sz w:val="22"/>
                <w:szCs w:val="22"/>
              </w:rPr>
              <w:br/>
              <w:t>Keo: Kẽm Oxyd không dung môi.</w:t>
            </w:r>
            <w:r w:rsidRPr="00A263A6">
              <w:rPr>
                <w:sz w:val="22"/>
                <w:szCs w:val="22"/>
              </w:rPr>
              <w:br/>
              <w:t>Dùng để cố định bông gạc, cố định kim truyền, dán và băng các vết thương. Độ bám dính tốt, độ bám dính lâu dài, dễ sử dụng, có thể xé dọc, xé ngang bằng tay.</w:t>
            </w:r>
            <w:r w:rsidRPr="00A263A6">
              <w:rPr>
                <w:sz w:val="22"/>
                <w:szCs w:val="22"/>
              </w:rPr>
              <w:br/>
              <w:t>Lỗ thoát khí nhỏ giúp da thông thoáng.</w:t>
            </w:r>
            <w:r w:rsidRPr="00A263A6">
              <w:rPr>
                <w:sz w:val="22"/>
                <w:szCs w:val="22"/>
              </w:rPr>
              <w:br/>
              <w:t>Kích thước: khoảng 2,5cm x 5m</w:t>
            </w:r>
          </w:p>
        </w:tc>
        <w:tc>
          <w:tcPr>
            <w:tcW w:w="1134" w:type="dxa"/>
            <w:noWrap/>
            <w:vAlign w:val="center"/>
            <w:hideMark/>
          </w:tcPr>
          <w:p w14:paraId="1BCACB78" w14:textId="77777777" w:rsidR="00FB7E6F" w:rsidRPr="00A263A6" w:rsidRDefault="00FB7E6F" w:rsidP="00A263A6">
            <w:pPr>
              <w:jc w:val="center"/>
              <w:rPr>
                <w:sz w:val="22"/>
                <w:szCs w:val="22"/>
              </w:rPr>
            </w:pPr>
            <w:r w:rsidRPr="00A263A6">
              <w:rPr>
                <w:sz w:val="22"/>
                <w:szCs w:val="22"/>
              </w:rPr>
              <w:t>5</w:t>
            </w:r>
          </w:p>
        </w:tc>
        <w:tc>
          <w:tcPr>
            <w:tcW w:w="1134" w:type="dxa"/>
            <w:vAlign w:val="center"/>
          </w:tcPr>
          <w:p w14:paraId="2BA577E2" w14:textId="77777777" w:rsidR="00FB7E6F" w:rsidRPr="00A263A6" w:rsidRDefault="00FB7E6F" w:rsidP="00FB7E6F">
            <w:pPr>
              <w:jc w:val="center"/>
              <w:rPr>
                <w:sz w:val="22"/>
                <w:szCs w:val="22"/>
              </w:rPr>
            </w:pPr>
          </w:p>
        </w:tc>
      </w:tr>
      <w:tr w:rsidR="00FB7E6F" w:rsidRPr="00A263A6" w14:paraId="0968DD56" w14:textId="05F4EAED" w:rsidTr="00FB7E6F">
        <w:trPr>
          <w:trHeight w:val="3300"/>
        </w:trPr>
        <w:tc>
          <w:tcPr>
            <w:tcW w:w="955" w:type="dxa"/>
            <w:noWrap/>
            <w:vAlign w:val="center"/>
            <w:hideMark/>
          </w:tcPr>
          <w:p w14:paraId="01C3402A" w14:textId="77777777" w:rsidR="00FB7E6F" w:rsidRPr="00A263A6" w:rsidRDefault="00FB7E6F" w:rsidP="00A263A6">
            <w:pPr>
              <w:jc w:val="center"/>
              <w:rPr>
                <w:sz w:val="22"/>
                <w:szCs w:val="22"/>
              </w:rPr>
            </w:pPr>
            <w:r w:rsidRPr="00A263A6">
              <w:rPr>
                <w:sz w:val="22"/>
                <w:szCs w:val="22"/>
              </w:rPr>
              <w:t>4</w:t>
            </w:r>
          </w:p>
        </w:tc>
        <w:tc>
          <w:tcPr>
            <w:tcW w:w="1736" w:type="dxa"/>
            <w:vAlign w:val="center"/>
            <w:hideMark/>
          </w:tcPr>
          <w:p w14:paraId="3A813C09" w14:textId="77777777" w:rsidR="00FB7E6F" w:rsidRPr="00A263A6" w:rsidRDefault="00FB7E6F" w:rsidP="00A263A6">
            <w:pPr>
              <w:jc w:val="left"/>
              <w:rPr>
                <w:sz w:val="22"/>
                <w:szCs w:val="22"/>
              </w:rPr>
            </w:pPr>
            <w:r w:rsidRPr="00A263A6">
              <w:rPr>
                <w:sz w:val="22"/>
                <w:szCs w:val="22"/>
              </w:rPr>
              <w:t>Dung dịch sát khuẩn</w:t>
            </w:r>
          </w:p>
        </w:tc>
        <w:tc>
          <w:tcPr>
            <w:tcW w:w="1178" w:type="dxa"/>
            <w:vAlign w:val="center"/>
            <w:hideMark/>
          </w:tcPr>
          <w:p w14:paraId="0AE908A1" w14:textId="77777777" w:rsidR="00FB7E6F" w:rsidRPr="00A263A6" w:rsidRDefault="00FB7E6F" w:rsidP="00A263A6">
            <w:pPr>
              <w:jc w:val="center"/>
              <w:rPr>
                <w:sz w:val="22"/>
                <w:szCs w:val="22"/>
              </w:rPr>
            </w:pPr>
            <w:r w:rsidRPr="00A263A6">
              <w:rPr>
                <w:sz w:val="22"/>
                <w:szCs w:val="22"/>
              </w:rPr>
              <w:t>Chai</w:t>
            </w:r>
          </w:p>
        </w:tc>
        <w:tc>
          <w:tcPr>
            <w:tcW w:w="3497" w:type="dxa"/>
            <w:vAlign w:val="center"/>
            <w:hideMark/>
          </w:tcPr>
          <w:p w14:paraId="28FCCD6D" w14:textId="77777777" w:rsidR="00FB7E6F" w:rsidRPr="00A263A6" w:rsidRDefault="00FB7E6F" w:rsidP="00A263A6">
            <w:pPr>
              <w:jc w:val="left"/>
              <w:rPr>
                <w:sz w:val="22"/>
                <w:szCs w:val="22"/>
              </w:rPr>
            </w:pPr>
            <w:r w:rsidRPr="00A263A6">
              <w:rPr>
                <w:sz w:val="22"/>
                <w:szCs w:val="22"/>
              </w:rPr>
              <w:t>Là dung dịch khử khuẩn bề mặt ít cồn.</w:t>
            </w:r>
            <w:r w:rsidRPr="00A263A6">
              <w:rPr>
                <w:sz w:val="22"/>
                <w:szCs w:val="22"/>
              </w:rPr>
              <w:br/>
              <w:t>- Thành phần: Didecyldimethylammonium chloride ≤0.76%. Ethanol ≤ 7.5%. Isopropanol ≤ 15% - Hiệu quả trong 01 phút tiêu diệt được từ 23 vi sinh vật gây bệnh trong môi trường lâm sàng, trong đó có: Trực khuẩn mủ xanh, Vi khuẩn lao; Các vi khuẩn đa kháng thuốc như: A. baumannii, Tụ cầu vàng (MRSA, MRSE, VISA), CRKP, ESBL, VRE.</w:t>
            </w:r>
            <w:r w:rsidRPr="00A263A6">
              <w:rPr>
                <w:sz w:val="22"/>
                <w:szCs w:val="22"/>
              </w:rPr>
              <w:br/>
              <w:t>- Đóng gói: Chai &gt;= 710ml,</w:t>
            </w:r>
          </w:p>
        </w:tc>
        <w:tc>
          <w:tcPr>
            <w:tcW w:w="1134" w:type="dxa"/>
            <w:noWrap/>
            <w:vAlign w:val="center"/>
            <w:hideMark/>
          </w:tcPr>
          <w:p w14:paraId="05618646" w14:textId="77777777" w:rsidR="00FB7E6F" w:rsidRPr="00A263A6" w:rsidRDefault="00FB7E6F" w:rsidP="00A263A6">
            <w:pPr>
              <w:jc w:val="center"/>
              <w:rPr>
                <w:sz w:val="22"/>
                <w:szCs w:val="22"/>
              </w:rPr>
            </w:pPr>
            <w:r w:rsidRPr="00A263A6">
              <w:rPr>
                <w:sz w:val="22"/>
                <w:szCs w:val="22"/>
              </w:rPr>
              <w:t>20</w:t>
            </w:r>
          </w:p>
        </w:tc>
        <w:tc>
          <w:tcPr>
            <w:tcW w:w="1134" w:type="dxa"/>
            <w:vAlign w:val="center"/>
          </w:tcPr>
          <w:p w14:paraId="1FE54710" w14:textId="77777777" w:rsidR="00FB7E6F" w:rsidRPr="00A263A6" w:rsidRDefault="00FB7E6F" w:rsidP="00FB7E6F">
            <w:pPr>
              <w:jc w:val="center"/>
              <w:rPr>
                <w:sz w:val="22"/>
                <w:szCs w:val="22"/>
              </w:rPr>
            </w:pPr>
          </w:p>
        </w:tc>
      </w:tr>
      <w:tr w:rsidR="00FB7E6F" w:rsidRPr="00A263A6" w14:paraId="5047F38C" w14:textId="39E3F6CC" w:rsidTr="00FB7E6F">
        <w:trPr>
          <w:trHeight w:val="2400"/>
        </w:trPr>
        <w:tc>
          <w:tcPr>
            <w:tcW w:w="955" w:type="dxa"/>
            <w:noWrap/>
            <w:vAlign w:val="center"/>
            <w:hideMark/>
          </w:tcPr>
          <w:p w14:paraId="16FFDEAC" w14:textId="77777777" w:rsidR="00FB7E6F" w:rsidRPr="00A263A6" w:rsidRDefault="00FB7E6F" w:rsidP="00A263A6">
            <w:pPr>
              <w:jc w:val="center"/>
              <w:rPr>
                <w:sz w:val="22"/>
                <w:szCs w:val="22"/>
              </w:rPr>
            </w:pPr>
            <w:r w:rsidRPr="00A263A6">
              <w:rPr>
                <w:sz w:val="22"/>
                <w:szCs w:val="22"/>
              </w:rPr>
              <w:t>5</w:t>
            </w:r>
          </w:p>
        </w:tc>
        <w:tc>
          <w:tcPr>
            <w:tcW w:w="1736" w:type="dxa"/>
            <w:vAlign w:val="center"/>
            <w:hideMark/>
          </w:tcPr>
          <w:p w14:paraId="710E2953" w14:textId="77777777" w:rsidR="00FB7E6F" w:rsidRPr="00A263A6" w:rsidRDefault="00FB7E6F" w:rsidP="00A263A6">
            <w:pPr>
              <w:jc w:val="left"/>
              <w:rPr>
                <w:sz w:val="22"/>
                <w:szCs w:val="22"/>
              </w:rPr>
            </w:pPr>
            <w:r w:rsidRPr="00A263A6">
              <w:rPr>
                <w:sz w:val="22"/>
                <w:szCs w:val="22"/>
              </w:rPr>
              <w:t>Bôi trơn ống tủy</w:t>
            </w:r>
          </w:p>
        </w:tc>
        <w:tc>
          <w:tcPr>
            <w:tcW w:w="1178" w:type="dxa"/>
            <w:vAlign w:val="center"/>
            <w:hideMark/>
          </w:tcPr>
          <w:p w14:paraId="475441E0" w14:textId="77777777" w:rsidR="00FB7E6F" w:rsidRPr="00A263A6" w:rsidRDefault="00FB7E6F" w:rsidP="00A263A6">
            <w:pPr>
              <w:jc w:val="center"/>
              <w:rPr>
                <w:sz w:val="22"/>
                <w:szCs w:val="22"/>
              </w:rPr>
            </w:pPr>
            <w:r w:rsidRPr="00A263A6">
              <w:rPr>
                <w:sz w:val="22"/>
                <w:szCs w:val="22"/>
              </w:rPr>
              <w:t>Tuýp</w:t>
            </w:r>
          </w:p>
        </w:tc>
        <w:tc>
          <w:tcPr>
            <w:tcW w:w="3497" w:type="dxa"/>
            <w:vAlign w:val="center"/>
            <w:hideMark/>
          </w:tcPr>
          <w:p w14:paraId="066FF76F" w14:textId="77777777" w:rsidR="00FB7E6F" w:rsidRPr="00A263A6" w:rsidRDefault="00FB7E6F" w:rsidP="00A263A6">
            <w:pPr>
              <w:jc w:val="left"/>
              <w:rPr>
                <w:sz w:val="22"/>
                <w:szCs w:val="22"/>
              </w:rPr>
            </w:pPr>
            <w:r w:rsidRPr="00A263A6">
              <w:rPr>
                <w:sz w:val="22"/>
                <w:szCs w:val="22"/>
              </w:rPr>
              <w:t>Thành phần: EDTA 19%, PEG hoặc tương đương.</w:t>
            </w:r>
            <w:r w:rsidRPr="00A263A6">
              <w:rPr>
                <w:sz w:val="22"/>
                <w:szCs w:val="22"/>
              </w:rPr>
              <w:br/>
              <w:t xml:space="preserve">Loại bỏ các chất vô cơ </w:t>
            </w:r>
            <w:r w:rsidRPr="00A263A6">
              <w:rPr>
                <w:sz w:val="22"/>
                <w:szCs w:val="22"/>
              </w:rPr>
              <w:br/>
              <w:t>Sửa soạn ống tuỷ dễ dàng hơn nhờ tác dụng bôi trơn</w:t>
            </w:r>
            <w:r w:rsidRPr="00A263A6">
              <w:rPr>
                <w:sz w:val="22"/>
                <w:szCs w:val="22"/>
              </w:rPr>
              <w:br/>
              <w:t xml:space="preserve">Loại bỏ mùn ngà, giúp làm sạch thành ống tuỷ. </w:t>
            </w:r>
            <w:r w:rsidRPr="00A263A6">
              <w:rPr>
                <w:sz w:val="22"/>
                <w:szCs w:val="22"/>
              </w:rPr>
              <w:br/>
              <w:t>Tuýp: &gt;= 5ml</w:t>
            </w:r>
          </w:p>
        </w:tc>
        <w:tc>
          <w:tcPr>
            <w:tcW w:w="1134" w:type="dxa"/>
            <w:noWrap/>
            <w:vAlign w:val="center"/>
            <w:hideMark/>
          </w:tcPr>
          <w:p w14:paraId="107414A0" w14:textId="77777777" w:rsidR="00FB7E6F" w:rsidRPr="00A263A6" w:rsidRDefault="00FB7E6F" w:rsidP="00A263A6">
            <w:pPr>
              <w:jc w:val="center"/>
              <w:rPr>
                <w:sz w:val="22"/>
                <w:szCs w:val="22"/>
              </w:rPr>
            </w:pPr>
            <w:r w:rsidRPr="00A263A6">
              <w:rPr>
                <w:sz w:val="22"/>
                <w:szCs w:val="22"/>
              </w:rPr>
              <w:t>15</w:t>
            </w:r>
          </w:p>
        </w:tc>
        <w:tc>
          <w:tcPr>
            <w:tcW w:w="1134" w:type="dxa"/>
            <w:vAlign w:val="center"/>
          </w:tcPr>
          <w:p w14:paraId="797FBC9C" w14:textId="77777777" w:rsidR="00FB7E6F" w:rsidRPr="00A263A6" w:rsidRDefault="00FB7E6F" w:rsidP="00FB7E6F">
            <w:pPr>
              <w:jc w:val="center"/>
              <w:rPr>
                <w:sz w:val="22"/>
                <w:szCs w:val="22"/>
              </w:rPr>
            </w:pPr>
          </w:p>
        </w:tc>
      </w:tr>
      <w:tr w:rsidR="00FB7E6F" w:rsidRPr="00A263A6" w14:paraId="25D6FE65" w14:textId="347397F8" w:rsidTr="00FB7E6F">
        <w:trPr>
          <w:trHeight w:val="2400"/>
        </w:trPr>
        <w:tc>
          <w:tcPr>
            <w:tcW w:w="955" w:type="dxa"/>
            <w:noWrap/>
            <w:vAlign w:val="center"/>
            <w:hideMark/>
          </w:tcPr>
          <w:p w14:paraId="73572F40" w14:textId="77777777" w:rsidR="00FB7E6F" w:rsidRPr="00A263A6" w:rsidRDefault="00FB7E6F" w:rsidP="00A263A6">
            <w:pPr>
              <w:jc w:val="center"/>
              <w:rPr>
                <w:sz w:val="22"/>
                <w:szCs w:val="22"/>
              </w:rPr>
            </w:pPr>
            <w:r w:rsidRPr="00A263A6">
              <w:rPr>
                <w:sz w:val="22"/>
                <w:szCs w:val="22"/>
              </w:rPr>
              <w:t>6</w:t>
            </w:r>
          </w:p>
        </w:tc>
        <w:tc>
          <w:tcPr>
            <w:tcW w:w="1736" w:type="dxa"/>
            <w:vAlign w:val="center"/>
            <w:hideMark/>
          </w:tcPr>
          <w:p w14:paraId="72BCB1F1" w14:textId="77777777" w:rsidR="00FB7E6F" w:rsidRPr="00A263A6" w:rsidRDefault="00FB7E6F" w:rsidP="00A263A6">
            <w:pPr>
              <w:jc w:val="left"/>
              <w:rPr>
                <w:sz w:val="22"/>
                <w:szCs w:val="22"/>
              </w:rPr>
            </w:pPr>
            <w:r w:rsidRPr="00A263A6">
              <w:rPr>
                <w:sz w:val="22"/>
                <w:szCs w:val="22"/>
              </w:rPr>
              <w:t>Bơm tiêm 10ml</w:t>
            </w:r>
          </w:p>
        </w:tc>
        <w:tc>
          <w:tcPr>
            <w:tcW w:w="1178" w:type="dxa"/>
            <w:vAlign w:val="center"/>
            <w:hideMark/>
          </w:tcPr>
          <w:p w14:paraId="4C0368F4" w14:textId="77777777" w:rsidR="00FB7E6F" w:rsidRPr="00A263A6" w:rsidRDefault="00FB7E6F" w:rsidP="00A263A6">
            <w:pPr>
              <w:jc w:val="center"/>
              <w:rPr>
                <w:sz w:val="22"/>
                <w:szCs w:val="22"/>
              </w:rPr>
            </w:pPr>
            <w:r w:rsidRPr="00A263A6">
              <w:rPr>
                <w:sz w:val="22"/>
                <w:szCs w:val="22"/>
              </w:rPr>
              <w:t xml:space="preserve">Cái </w:t>
            </w:r>
          </w:p>
        </w:tc>
        <w:tc>
          <w:tcPr>
            <w:tcW w:w="3497" w:type="dxa"/>
            <w:vAlign w:val="center"/>
            <w:hideMark/>
          </w:tcPr>
          <w:p w14:paraId="39DE42F7" w14:textId="77777777" w:rsidR="00FB7E6F" w:rsidRPr="00A263A6" w:rsidRDefault="00FB7E6F" w:rsidP="00A263A6">
            <w:pPr>
              <w:jc w:val="left"/>
              <w:rPr>
                <w:sz w:val="22"/>
                <w:szCs w:val="22"/>
              </w:rPr>
            </w:pPr>
            <w:r w:rsidRPr="00A263A6">
              <w:rPr>
                <w:sz w:val="22"/>
                <w:szCs w:val="22"/>
              </w:rPr>
              <w:t xml:space="preserve">Vật liệu làm đốc kim, nắp đậy đầu kim: Là Nhựa PP nguyên sinh dùng trong y tế và được nhuộm màu theo tiêu chuẩn quốc tế hoặc tương đương. </w:t>
            </w:r>
            <w:r w:rsidRPr="00A263A6">
              <w:rPr>
                <w:sz w:val="22"/>
                <w:szCs w:val="22"/>
              </w:rPr>
              <w:br/>
              <w:t xml:space="preserve">Chất liệu làm thân kim tiêm: Thép không gỉ, có đủ độ cứng cơ khí và không bị oxy hóa hoặc tương đương. </w:t>
            </w:r>
            <w:r w:rsidRPr="00A263A6">
              <w:rPr>
                <w:sz w:val="22"/>
                <w:szCs w:val="22"/>
              </w:rPr>
              <w:br/>
              <w:t>Dung tích: 10 ml</w:t>
            </w:r>
          </w:p>
        </w:tc>
        <w:tc>
          <w:tcPr>
            <w:tcW w:w="1134" w:type="dxa"/>
            <w:noWrap/>
            <w:vAlign w:val="center"/>
            <w:hideMark/>
          </w:tcPr>
          <w:p w14:paraId="1EBBCDE8" w14:textId="77777777" w:rsidR="00FB7E6F" w:rsidRPr="00A263A6" w:rsidRDefault="00FB7E6F" w:rsidP="00A263A6">
            <w:pPr>
              <w:jc w:val="center"/>
              <w:rPr>
                <w:sz w:val="22"/>
                <w:szCs w:val="22"/>
              </w:rPr>
            </w:pPr>
            <w:r w:rsidRPr="00A263A6">
              <w:rPr>
                <w:sz w:val="22"/>
                <w:szCs w:val="22"/>
              </w:rPr>
              <w:t>5.050</w:t>
            </w:r>
          </w:p>
        </w:tc>
        <w:tc>
          <w:tcPr>
            <w:tcW w:w="1134" w:type="dxa"/>
            <w:vAlign w:val="center"/>
          </w:tcPr>
          <w:p w14:paraId="5199E321" w14:textId="77777777" w:rsidR="00FB7E6F" w:rsidRPr="00A263A6" w:rsidRDefault="00FB7E6F" w:rsidP="00FB7E6F">
            <w:pPr>
              <w:jc w:val="center"/>
              <w:rPr>
                <w:sz w:val="22"/>
                <w:szCs w:val="22"/>
              </w:rPr>
            </w:pPr>
          </w:p>
        </w:tc>
      </w:tr>
      <w:tr w:rsidR="00FB7E6F" w:rsidRPr="00A263A6" w14:paraId="2EF8C74E" w14:textId="17AB4142" w:rsidTr="00FB7E6F">
        <w:trPr>
          <w:trHeight w:val="2400"/>
        </w:trPr>
        <w:tc>
          <w:tcPr>
            <w:tcW w:w="955" w:type="dxa"/>
            <w:noWrap/>
            <w:vAlign w:val="center"/>
            <w:hideMark/>
          </w:tcPr>
          <w:p w14:paraId="43EA3C9C" w14:textId="77777777" w:rsidR="00FB7E6F" w:rsidRPr="00A263A6" w:rsidRDefault="00FB7E6F" w:rsidP="00A263A6">
            <w:pPr>
              <w:jc w:val="center"/>
              <w:rPr>
                <w:sz w:val="22"/>
                <w:szCs w:val="22"/>
              </w:rPr>
            </w:pPr>
            <w:r w:rsidRPr="00A263A6">
              <w:rPr>
                <w:sz w:val="22"/>
                <w:szCs w:val="22"/>
              </w:rPr>
              <w:t>7</w:t>
            </w:r>
          </w:p>
        </w:tc>
        <w:tc>
          <w:tcPr>
            <w:tcW w:w="1736" w:type="dxa"/>
            <w:vAlign w:val="center"/>
            <w:hideMark/>
          </w:tcPr>
          <w:p w14:paraId="0C24174C" w14:textId="77777777" w:rsidR="00FB7E6F" w:rsidRPr="00A263A6" w:rsidRDefault="00FB7E6F" w:rsidP="00A263A6">
            <w:pPr>
              <w:jc w:val="left"/>
              <w:rPr>
                <w:sz w:val="22"/>
                <w:szCs w:val="22"/>
              </w:rPr>
            </w:pPr>
            <w:r w:rsidRPr="00A263A6">
              <w:rPr>
                <w:sz w:val="22"/>
                <w:szCs w:val="22"/>
              </w:rPr>
              <w:t xml:space="preserve">Bơm tiêm 5ml </w:t>
            </w:r>
          </w:p>
        </w:tc>
        <w:tc>
          <w:tcPr>
            <w:tcW w:w="1178" w:type="dxa"/>
            <w:vAlign w:val="center"/>
            <w:hideMark/>
          </w:tcPr>
          <w:p w14:paraId="5F9E844B" w14:textId="77777777" w:rsidR="00FB7E6F" w:rsidRPr="00A263A6" w:rsidRDefault="00FB7E6F" w:rsidP="00A263A6">
            <w:pPr>
              <w:jc w:val="center"/>
              <w:rPr>
                <w:sz w:val="22"/>
                <w:szCs w:val="22"/>
              </w:rPr>
            </w:pPr>
            <w:r w:rsidRPr="00A263A6">
              <w:rPr>
                <w:sz w:val="22"/>
                <w:szCs w:val="22"/>
              </w:rPr>
              <w:t>Cái</w:t>
            </w:r>
          </w:p>
        </w:tc>
        <w:tc>
          <w:tcPr>
            <w:tcW w:w="3497" w:type="dxa"/>
            <w:vAlign w:val="center"/>
            <w:hideMark/>
          </w:tcPr>
          <w:p w14:paraId="5F46083C" w14:textId="77777777" w:rsidR="00FB7E6F" w:rsidRPr="00A263A6" w:rsidRDefault="00FB7E6F" w:rsidP="00A263A6">
            <w:pPr>
              <w:jc w:val="left"/>
              <w:rPr>
                <w:sz w:val="22"/>
                <w:szCs w:val="22"/>
              </w:rPr>
            </w:pPr>
            <w:r w:rsidRPr="00A263A6">
              <w:rPr>
                <w:sz w:val="22"/>
                <w:szCs w:val="22"/>
              </w:rPr>
              <w:t xml:space="preserve">Vật liệu làm đốc kim, nắp đậy đầu kim: Là Nhựa PP nguyên sinh dùng trong y tế và được nhuộm màu theo tiêu chuẩn quốc tế hoặc tương đương. </w:t>
            </w:r>
            <w:r w:rsidRPr="00A263A6">
              <w:rPr>
                <w:sz w:val="22"/>
                <w:szCs w:val="22"/>
              </w:rPr>
              <w:br/>
              <w:t xml:space="preserve">Chất liệu làm thân kim tiêm: Thép không gỉ, có đủ độ cứng cơ khí và không bị oxy hóa hoặc tương đương. </w:t>
            </w:r>
            <w:r w:rsidRPr="00A263A6">
              <w:rPr>
                <w:sz w:val="22"/>
                <w:szCs w:val="22"/>
              </w:rPr>
              <w:br/>
              <w:t>Dung tích: 5 ml</w:t>
            </w:r>
          </w:p>
        </w:tc>
        <w:tc>
          <w:tcPr>
            <w:tcW w:w="1134" w:type="dxa"/>
            <w:noWrap/>
            <w:vAlign w:val="center"/>
            <w:hideMark/>
          </w:tcPr>
          <w:p w14:paraId="1CB6E195" w14:textId="77777777" w:rsidR="00FB7E6F" w:rsidRPr="00A263A6" w:rsidRDefault="00FB7E6F" w:rsidP="00A263A6">
            <w:pPr>
              <w:jc w:val="center"/>
              <w:rPr>
                <w:sz w:val="22"/>
                <w:szCs w:val="22"/>
              </w:rPr>
            </w:pPr>
            <w:r w:rsidRPr="00A263A6">
              <w:rPr>
                <w:sz w:val="22"/>
                <w:szCs w:val="22"/>
              </w:rPr>
              <w:t>7.720</w:t>
            </w:r>
          </w:p>
        </w:tc>
        <w:tc>
          <w:tcPr>
            <w:tcW w:w="1134" w:type="dxa"/>
            <w:vAlign w:val="center"/>
          </w:tcPr>
          <w:p w14:paraId="1FF33368" w14:textId="77777777" w:rsidR="00FB7E6F" w:rsidRPr="00A263A6" w:rsidRDefault="00FB7E6F" w:rsidP="00FB7E6F">
            <w:pPr>
              <w:jc w:val="center"/>
              <w:rPr>
                <w:sz w:val="22"/>
                <w:szCs w:val="22"/>
              </w:rPr>
            </w:pPr>
          </w:p>
        </w:tc>
      </w:tr>
      <w:tr w:rsidR="00FB7E6F" w:rsidRPr="00A263A6" w14:paraId="594E30F1" w14:textId="5007D99F" w:rsidTr="00FB7E6F">
        <w:trPr>
          <w:trHeight w:val="2400"/>
        </w:trPr>
        <w:tc>
          <w:tcPr>
            <w:tcW w:w="955" w:type="dxa"/>
            <w:noWrap/>
            <w:vAlign w:val="center"/>
            <w:hideMark/>
          </w:tcPr>
          <w:p w14:paraId="1902BB54" w14:textId="77777777" w:rsidR="00FB7E6F" w:rsidRPr="00A263A6" w:rsidRDefault="00FB7E6F" w:rsidP="00A263A6">
            <w:pPr>
              <w:jc w:val="center"/>
              <w:rPr>
                <w:sz w:val="22"/>
                <w:szCs w:val="22"/>
              </w:rPr>
            </w:pPr>
            <w:r w:rsidRPr="00A263A6">
              <w:rPr>
                <w:sz w:val="22"/>
                <w:szCs w:val="22"/>
              </w:rPr>
              <w:lastRenderedPageBreak/>
              <w:t>8</w:t>
            </w:r>
          </w:p>
        </w:tc>
        <w:tc>
          <w:tcPr>
            <w:tcW w:w="1736" w:type="dxa"/>
            <w:vAlign w:val="center"/>
            <w:hideMark/>
          </w:tcPr>
          <w:p w14:paraId="18D93DA4" w14:textId="77777777" w:rsidR="00FB7E6F" w:rsidRPr="00A263A6" w:rsidRDefault="00FB7E6F" w:rsidP="00A263A6">
            <w:pPr>
              <w:jc w:val="left"/>
              <w:rPr>
                <w:sz w:val="22"/>
                <w:szCs w:val="22"/>
              </w:rPr>
            </w:pPr>
            <w:r w:rsidRPr="00A263A6">
              <w:rPr>
                <w:sz w:val="22"/>
                <w:szCs w:val="22"/>
              </w:rPr>
              <w:t xml:space="preserve">Bơm tiêm 20ml  </w:t>
            </w:r>
          </w:p>
        </w:tc>
        <w:tc>
          <w:tcPr>
            <w:tcW w:w="1178" w:type="dxa"/>
            <w:vAlign w:val="center"/>
            <w:hideMark/>
          </w:tcPr>
          <w:p w14:paraId="611E71ED" w14:textId="77777777" w:rsidR="00FB7E6F" w:rsidRPr="00A263A6" w:rsidRDefault="00FB7E6F" w:rsidP="00A263A6">
            <w:pPr>
              <w:jc w:val="center"/>
              <w:rPr>
                <w:sz w:val="22"/>
                <w:szCs w:val="22"/>
              </w:rPr>
            </w:pPr>
            <w:r w:rsidRPr="00A263A6">
              <w:rPr>
                <w:sz w:val="22"/>
                <w:szCs w:val="22"/>
              </w:rPr>
              <w:t xml:space="preserve">Cái </w:t>
            </w:r>
          </w:p>
        </w:tc>
        <w:tc>
          <w:tcPr>
            <w:tcW w:w="3497" w:type="dxa"/>
            <w:vAlign w:val="center"/>
            <w:hideMark/>
          </w:tcPr>
          <w:p w14:paraId="68057786" w14:textId="77777777" w:rsidR="00FB7E6F" w:rsidRPr="00A263A6" w:rsidRDefault="00FB7E6F" w:rsidP="00A263A6">
            <w:pPr>
              <w:jc w:val="left"/>
              <w:rPr>
                <w:sz w:val="22"/>
                <w:szCs w:val="22"/>
              </w:rPr>
            </w:pPr>
            <w:r w:rsidRPr="00A263A6">
              <w:rPr>
                <w:sz w:val="22"/>
                <w:szCs w:val="22"/>
              </w:rPr>
              <w:t xml:space="preserve">Vật liệu làm đốc kim, nắp đậy đầu kim: Là Nhựa PP nguyên sinh dùng trong y tế và được nhuộm màu theo tiêu chuẩn quốc tế hoặc tương đương. </w:t>
            </w:r>
            <w:r w:rsidRPr="00A263A6">
              <w:rPr>
                <w:sz w:val="22"/>
                <w:szCs w:val="22"/>
              </w:rPr>
              <w:br/>
              <w:t xml:space="preserve">Chất liệu làm thân kim tiêm: Thép không gỉ, có đủ độ cứng cơ khí và không bị oxy hóa hoặc tương đương. </w:t>
            </w:r>
            <w:r w:rsidRPr="00A263A6">
              <w:rPr>
                <w:sz w:val="22"/>
                <w:szCs w:val="22"/>
              </w:rPr>
              <w:br/>
              <w:t>Dung tích: 20 ml</w:t>
            </w:r>
          </w:p>
        </w:tc>
        <w:tc>
          <w:tcPr>
            <w:tcW w:w="1134" w:type="dxa"/>
            <w:noWrap/>
            <w:vAlign w:val="center"/>
            <w:hideMark/>
          </w:tcPr>
          <w:p w14:paraId="34C73522" w14:textId="77777777" w:rsidR="00FB7E6F" w:rsidRPr="00A263A6" w:rsidRDefault="00FB7E6F" w:rsidP="00A263A6">
            <w:pPr>
              <w:jc w:val="center"/>
              <w:rPr>
                <w:sz w:val="22"/>
                <w:szCs w:val="22"/>
              </w:rPr>
            </w:pPr>
            <w:r w:rsidRPr="00A263A6">
              <w:rPr>
                <w:sz w:val="22"/>
                <w:szCs w:val="22"/>
              </w:rPr>
              <w:t>500</w:t>
            </w:r>
          </w:p>
        </w:tc>
        <w:tc>
          <w:tcPr>
            <w:tcW w:w="1134" w:type="dxa"/>
            <w:vAlign w:val="center"/>
          </w:tcPr>
          <w:p w14:paraId="5834957B" w14:textId="77777777" w:rsidR="00FB7E6F" w:rsidRPr="00A263A6" w:rsidRDefault="00FB7E6F" w:rsidP="00FB7E6F">
            <w:pPr>
              <w:jc w:val="center"/>
              <w:rPr>
                <w:sz w:val="22"/>
                <w:szCs w:val="22"/>
              </w:rPr>
            </w:pPr>
          </w:p>
        </w:tc>
      </w:tr>
      <w:tr w:rsidR="00FB7E6F" w:rsidRPr="00A263A6" w14:paraId="26145366" w14:textId="74577F06" w:rsidTr="00FB7E6F">
        <w:trPr>
          <w:trHeight w:val="2100"/>
        </w:trPr>
        <w:tc>
          <w:tcPr>
            <w:tcW w:w="955" w:type="dxa"/>
            <w:noWrap/>
            <w:vAlign w:val="center"/>
            <w:hideMark/>
          </w:tcPr>
          <w:p w14:paraId="27B8745B" w14:textId="77777777" w:rsidR="00FB7E6F" w:rsidRPr="00A263A6" w:rsidRDefault="00FB7E6F" w:rsidP="00A263A6">
            <w:pPr>
              <w:jc w:val="center"/>
              <w:rPr>
                <w:sz w:val="22"/>
                <w:szCs w:val="22"/>
              </w:rPr>
            </w:pPr>
            <w:r w:rsidRPr="00A263A6">
              <w:rPr>
                <w:sz w:val="22"/>
                <w:szCs w:val="22"/>
              </w:rPr>
              <w:t>9</w:t>
            </w:r>
          </w:p>
        </w:tc>
        <w:tc>
          <w:tcPr>
            <w:tcW w:w="1736" w:type="dxa"/>
            <w:vAlign w:val="center"/>
            <w:hideMark/>
          </w:tcPr>
          <w:p w14:paraId="6A5482A0" w14:textId="77777777" w:rsidR="00FB7E6F" w:rsidRPr="00A263A6" w:rsidRDefault="00FB7E6F" w:rsidP="00A263A6">
            <w:pPr>
              <w:jc w:val="left"/>
              <w:rPr>
                <w:sz w:val="22"/>
                <w:szCs w:val="22"/>
              </w:rPr>
            </w:pPr>
            <w:r w:rsidRPr="00A263A6">
              <w:rPr>
                <w:sz w:val="22"/>
                <w:szCs w:val="22"/>
              </w:rPr>
              <w:t>Bông y tế cắt miếng (3cm x 3cm) - 500gr</w:t>
            </w:r>
          </w:p>
        </w:tc>
        <w:tc>
          <w:tcPr>
            <w:tcW w:w="1178" w:type="dxa"/>
            <w:vAlign w:val="center"/>
            <w:hideMark/>
          </w:tcPr>
          <w:p w14:paraId="47241D79" w14:textId="77777777" w:rsidR="00FB7E6F" w:rsidRPr="00A263A6" w:rsidRDefault="00FB7E6F" w:rsidP="00A263A6">
            <w:pPr>
              <w:jc w:val="center"/>
              <w:rPr>
                <w:sz w:val="22"/>
                <w:szCs w:val="22"/>
              </w:rPr>
            </w:pPr>
            <w:r w:rsidRPr="00A263A6">
              <w:rPr>
                <w:sz w:val="22"/>
                <w:szCs w:val="22"/>
              </w:rPr>
              <w:t>Gói</w:t>
            </w:r>
          </w:p>
        </w:tc>
        <w:tc>
          <w:tcPr>
            <w:tcW w:w="3497" w:type="dxa"/>
            <w:vAlign w:val="center"/>
            <w:hideMark/>
          </w:tcPr>
          <w:p w14:paraId="4F8B93A2" w14:textId="77777777" w:rsidR="00FB7E6F" w:rsidRPr="00A263A6" w:rsidRDefault="00FB7E6F" w:rsidP="00A263A6">
            <w:pPr>
              <w:jc w:val="left"/>
              <w:rPr>
                <w:sz w:val="22"/>
                <w:szCs w:val="22"/>
              </w:rPr>
            </w:pPr>
            <w:r w:rsidRPr="00A263A6">
              <w:rPr>
                <w:sz w:val="22"/>
                <w:szCs w:val="22"/>
              </w:rPr>
              <w:t>Thành phần: 100% bông xơ tự nhiên, độ thấm hút cao.  Bông được ép nhẵn, không bung xù hai bề mặt. Tiệt trùng</w:t>
            </w:r>
            <w:r w:rsidRPr="00A263A6">
              <w:rPr>
                <w:sz w:val="22"/>
                <w:szCs w:val="22"/>
              </w:rPr>
              <w:br/>
              <w:t xml:space="preserve">Trọng lượng&gt;= 500gr. </w:t>
            </w:r>
            <w:r w:rsidRPr="00A263A6">
              <w:rPr>
                <w:sz w:val="22"/>
                <w:szCs w:val="22"/>
              </w:rPr>
              <w:br/>
              <w:t>Thiết kế từng miếng dễ sử dụng. Kích thước 3cm x 3cm. Dùng để làm sạch các vết thương, thấm máu và dịch tiết</w:t>
            </w:r>
          </w:p>
        </w:tc>
        <w:tc>
          <w:tcPr>
            <w:tcW w:w="1134" w:type="dxa"/>
            <w:noWrap/>
            <w:vAlign w:val="center"/>
            <w:hideMark/>
          </w:tcPr>
          <w:p w14:paraId="38AB7E2D" w14:textId="77777777" w:rsidR="00FB7E6F" w:rsidRPr="00A263A6" w:rsidRDefault="00FB7E6F" w:rsidP="00A263A6">
            <w:pPr>
              <w:jc w:val="center"/>
              <w:rPr>
                <w:sz w:val="22"/>
                <w:szCs w:val="22"/>
              </w:rPr>
            </w:pPr>
            <w:r w:rsidRPr="00A263A6">
              <w:rPr>
                <w:sz w:val="22"/>
                <w:szCs w:val="22"/>
              </w:rPr>
              <w:t>74</w:t>
            </w:r>
          </w:p>
        </w:tc>
        <w:tc>
          <w:tcPr>
            <w:tcW w:w="1134" w:type="dxa"/>
            <w:vAlign w:val="center"/>
          </w:tcPr>
          <w:p w14:paraId="5BB1063C" w14:textId="77777777" w:rsidR="00FB7E6F" w:rsidRPr="00A263A6" w:rsidRDefault="00FB7E6F" w:rsidP="00FB7E6F">
            <w:pPr>
              <w:jc w:val="center"/>
              <w:rPr>
                <w:sz w:val="22"/>
                <w:szCs w:val="22"/>
              </w:rPr>
            </w:pPr>
          </w:p>
        </w:tc>
      </w:tr>
      <w:tr w:rsidR="00FB7E6F" w:rsidRPr="00A263A6" w14:paraId="552DDEC9" w14:textId="31490BC8" w:rsidTr="00FB7E6F">
        <w:trPr>
          <w:trHeight w:val="1200"/>
        </w:trPr>
        <w:tc>
          <w:tcPr>
            <w:tcW w:w="955" w:type="dxa"/>
            <w:noWrap/>
            <w:vAlign w:val="center"/>
            <w:hideMark/>
          </w:tcPr>
          <w:p w14:paraId="74D03BBB" w14:textId="77777777" w:rsidR="00FB7E6F" w:rsidRPr="00A263A6" w:rsidRDefault="00FB7E6F" w:rsidP="00A263A6">
            <w:pPr>
              <w:jc w:val="center"/>
              <w:rPr>
                <w:sz w:val="22"/>
                <w:szCs w:val="22"/>
              </w:rPr>
            </w:pPr>
            <w:r w:rsidRPr="00A263A6">
              <w:rPr>
                <w:sz w:val="22"/>
                <w:szCs w:val="22"/>
              </w:rPr>
              <w:t>10</w:t>
            </w:r>
          </w:p>
        </w:tc>
        <w:tc>
          <w:tcPr>
            <w:tcW w:w="1736" w:type="dxa"/>
            <w:vAlign w:val="center"/>
            <w:hideMark/>
          </w:tcPr>
          <w:p w14:paraId="7390604E" w14:textId="77777777" w:rsidR="00FB7E6F" w:rsidRPr="00A263A6" w:rsidRDefault="00FB7E6F" w:rsidP="00A263A6">
            <w:pPr>
              <w:jc w:val="left"/>
              <w:rPr>
                <w:sz w:val="22"/>
                <w:szCs w:val="22"/>
              </w:rPr>
            </w:pPr>
            <w:r w:rsidRPr="00A263A6">
              <w:rPr>
                <w:sz w:val="22"/>
                <w:szCs w:val="22"/>
              </w:rPr>
              <w:t>Vật liệu che tủy (Calcium Hydroxide)</w:t>
            </w:r>
          </w:p>
        </w:tc>
        <w:tc>
          <w:tcPr>
            <w:tcW w:w="1178" w:type="dxa"/>
            <w:vAlign w:val="center"/>
            <w:hideMark/>
          </w:tcPr>
          <w:p w14:paraId="04CB756B" w14:textId="77777777" w:rsidR="00FB7E6F" w:rsidRPr="00A263A6" w:rsidRDefault="00FB7E6F" w:rsidP="00A263A6">
            <w:pPr>
              <w:jc w:val="center"/>
              <w:rPr>
                <w:sz w:val="22"/>
                <w:szCs w:val="22"/>
              </w:rPr>
            </w:pPr>
            <w:r w:rsidRPr="00A263A6">
              <w:rPr>
                <w:sz w:val="22"/>
                <w:szCs w:val="22"/>
              </w:rPr>
              <w:t>Lọ</w:t>
            </w:r>
          </w:p>
        </w:tc>
        <w:tc>
          <w:tcPr>
            <w:tcW w:w="3497" w:type="dxa"/>
            <w:vAlign w:val="center"/>
            <w:hideMark/>
          </w:tcPr>
          <w:p w14:paraId="0C643EB3" w14:textId="77777777" w:rsidR="00FB7E6F" w:rsidRPr="00A263A6" w:rsidRDefault="00FB7E6F" w:rsidP="00A263A6">
            <w:pPr>
              <w:jc w:val="left"/>
              <w:rPr>
                <w:sz w:val="22"/>
                <w:szCs w:val="22"/>
              </w:rPr>
            </w:pPr>
            <w:r w:rsidRPr="00A263A6">
              <w:rPr>
                <w:sz w:val="22"/>
                <w:szCs w:val="22"/>
              </w:rPr>
              <w:t xml:space="preserve"> - Bột sát trùng dùng trong điều trị ống tủy.</w:t>
            </w:r>
            <w:r w:rsidRPr="00A263A6">
              <w:rPr>
                <w:sz w:val="22"/>
                <w:szCs w:val="22"/>
              </w:rPr>
              <w:br/>
              <w:t xml:space="preserve">- Thành phần bao gồm Ca(OH)2 dạng bột; Ph12,5 hoặc tương đương. </w:t>
            </w:r>
            <w:r w:rsidRPr="00A263A6">
              <w:rPr>
                <w:sz w:val="22"/>
                <w:szCs w:val="22"/>
              </w:rPr>
              <w:br/>
              <w:t xml:space="preserve">- Lọ/ Hộp &gt;=10g </w:t>
            </w:r>
          </w:p>
        </w:tc>
        <w:tc>
          <w:tcPr>
            <w:tcW w:w="1134" w:type="dxa"/>
            <w:noWrap/>
            <w:vAlign w:val="center"/>
            <w:hideMark/>
          </w:tcPr>
          <w:p w14:paraId="7CC60EAC" w14:textId="77777777" w:rsidR="00FB7E6F" w:rsidRPr="00A263A6" w:rsidRDefault="00FB7E6F" w:rsidP="00A263A6">
            <w:pPr>
              <w:jc w:val="center"/>
              <w:rPr>
                <w:sz w:val="22"/>
                <w:szCs w:val="22"/>
              </w:rPr>
            </w:pPr>
            <w:r w:rsidRPr="00A263A6">
              <w:rPr>
                <w:sz w:val="22"/>
                <w:szCs w:val="22"/>
              </w:rPr>
              <w:t>15</w:t>
            </w:r>
          </w:p>
        </w:tc>
        <w:tc>
          <w:tcPr>
            <w:tcW w:w="1134" w:type="dxa"/>
            <w:vAlign w:val="center"/>
          </w:tcPr>
          <w:p w14:paraId="5A55C548" w14:textId="77777777" w:rsidR="00FB7E6F" w:rsidRPr="00A263A6" w:rsidRDefault="00FB7E6F" w:rsidP="00FB7E6F">
            <w:pPr>
              <w:jc w:val="center"/>
              <w:rPr>
                <w:sz w:val="22"/>
                <w:szCs w:val="22"/>
              </w:rPr>
            </w:pPr>
          </w:p>
        </w:tc>
      </w:tr>
      <w:tr w:rsidR="00FB7E6F" w:rsidRPr="00A263A6" w14:paraId="66B7DCAA" w14:textId="277E3BE4" w:rsidTr="00FB7E6F">
        <w:trPr>
          <w:trHeight w:val="2700"/>
        </w:trPr>
        <w:tc>
          <w:tcPr>
            <w:tcW w:w="955" w:type="dxa"/>
            <w:noWrap/>
            <w:vAlign w:val="center"/>
            <w:hideMark/>
          </w:tcPr>
          <w:p w14:paraId="5BC89A10" w14:textId="77777777" w:rsidR="00FB7E6F" w:rsidRPr="00A263A6" w:rsidRDefault="00FB7E6F" w:rsidP="00A263A6">
            <w:pPr>
              <w:jc w:val="center"/>
              <w:rPr>
                <w:sz w:val="22"/>
                <w:szCs w:val="22"/>
              </w:rPr>
            </w:pPr>
            <w:r w:rsidRPr="00A263A6">
              <w:rPr>
                <w:sz w:val="22"/>
                <w:szCs w:val="22"/>
              </w:rPr>
              <w:t>11</w:t>
            </w:r>
          </w:p>
        </w:tc>
        <w:tc>
          <w:tcPr>
            <w:tcW w:w="1736" w:type="dxa"/>
            <w:vAlign w:val="center"/>
            <w:hideMark/>
          </w:tcPr>
          <w:p w14:paraId="39CB37DF" w14:textId="77777777" w:rsidR="00FB7E6F" w:rsidRPr="00A263A6" w:rsidRDefault="00FB7E6F" w:rsidP="00A263A6">
            <w:pPr>
              <w:jc w:val="left"/>
              <w:rPr>
                <w:sz w:val="22"/>
                <w:szCs w:val="22"/>
              </w:rPr>
            </w:pPr>
            <w:r w:rsidRPr="00A263A6">
              <w:rPr>
                <w:sz w:val="22"/>
                <w:szCs w:val="22"/>
              </w:rPr>
              <w:t xml:space="preserve">Cao su đặc lấy dấu răng </w:t>
            </w:r>
          </w:p>
        </w:tc>
        <w:tc>
          <w:tcPr>
            <w:tcW w:w="1178" w:type="dxa"/>
            <w:vAlign w:val="center"/>
            <w:hideMark/>
          </w:tcPr>
          <w:p w14:paraId="442B3A9B" w14:textId="77777777" w:rsidR="00FB7E6F" w:rsidRPr="00A263A6" w:rsidRDefault="00FB7E6F" w:rsidP="00A263A6">
            <w:pPr>
              <w:jc w:val="center"/>
              <w:rPr>
                <w:sz w:val="22"/>
                <w:szCs w:val="22"/>
              </w:rPr>
            </w:pPr>
            <w:r w:rsidRPr="00A263A6">
              <w:rPr>
                <w:sz w:val="22"/>
                <w:szCs w:val="22"/>
              </w:rPr>
              <w:t>Hộp</w:t>
            </w:r>
          </w:p>
        </w:tc>
        <w:tc>
          <w:tcPr>
            <w:tcW w:w="3497" w:type="dxa"/>
            <w:vAlign w:val="center"/>
            <w:hideMark/>
          </w:tcPr>
          <w:p w14:paraId="497428EB" w14:textId="77777777" w:rsidR="00FB7E6F" w:rsidRPr="00A263A6" w:rsidRDefault="00FB7E6F" w:rsidP="00A263A6">
            <w:pPr>
              <w:jc w:val="left"/>
              <w:rPr>
                <w:sz w:val="22"/>
                <w:szCs w:val="22"/>
              </w:rPr>
            </w:pPr>
            <w:r w:rsidRPr="00A263A6">
              <w:rPr>
                <w:sz w:val="22"/>
                <w:szCs w:val="22"/>
              </w:rPr>
              <w:t>Dùng để lấy dấu răng trong nha khoa. Dạng cao su đặc là silicone bổ sung kết hợp các tác động của công nghệ nano. Dùng kết hợp với cao su lỏng tương ứng. Lấy dấu chính xác, độ ổn định cao, đàn hồi tốt.</w:t>
            </w:r>
            <w:r w:rsidRPr="00A263A6">
              <w:rPr>
                <w:sz w:val="22"/>
                <w:szCs w:val="22"/>
              </w:rPr>
              <w:br/>
              <w:t>Thành phần: 1  tuýp chất nền &gt;= 250ml và 1 tuýp chất xúc tác &gt;=250ml</w:t>
            </w:r>
          </w:p>
        </w:tc>
        <w:tc>
          <w:tcPr>
            <w:tcW w:w="1134" w:type="dxa"/>
            <w:noWrap/>
            <w:vAlign w:val="center"/>
            <w:hideMark/>
          </w:tcPr>
          <w:p w14:paraId="0852ACB2" w14:textId="77777777" w:rsidR="00FB7E6F" w:rsidRPr="00A263A6" w:rsidRDefault="00FB7E6F" w:rsidP="00A263A6">
            <w:pPr>
              <w:jc w:val="center"/>
              <w:rPr>
                <w:sz w:val="22"/>
                <w:szCs w:val="22"/>
              </w:rPr>
            </w:pPr>
            <w:r w:rsidRPr="00A263A6">
              <w:rPr>
                <w:sz w:val="22"/>
                <w:szCs w:val="22"/>
              </w:rPr>
              <w:t>46</w:t>
            </w:r>
          </w:p>
        </w:tc>
        <w:tc>
          <w:tcPr>
            <w:tcW w:w="1134" w:type="dxa"/>
            <w:vAlign w:val="center"/>
          </w:tcPr>
          <w:p w14:paraId="30CC6069" w14:textId="77777777" w:rsidR="00FB7E6F" w:rsidRPr="00A263A6" w:rsidRDefault="00FB7E6F" w:rsidP="00FB7E6F">
            <w:pPr>
              <w:jc w:val="center"/>
              <w:rPr>
                <w:sz w:val="22"/>
                <w:szCs w:val="22"/>
              </w:rPr>
            </w:pPr>
          </w:p>
        </w:tc>
      </w:tr>
      <w:tr w:rsidR="00FB7E6F" w:rsidRPr="00A263A6" w14:paraId="02EA08D9" w14:textId="2B9B7A08" w:rsidTr="00FB7E6F">
        <w:trPr>
          <w:trHeight w:val="1500"/>
        </w:trPr>
        <w:tc>
          <w:tcPr>
            <w:tcW w:w="955" w:type="dxa"/>
            <w:noWrap/>
            <w:vAlign w:val="center"/>
            <w:hideMark/>
          </w:tcPr>
          <w:p w14:paraId="369941D8" w14:textId="77777777" w:rsidR="00FB7E6F" w:rsidRPr="00A263A6" w:rsidRDefault="00FB7E6F" w:rsidP="00A263A6">
            <w:pPr>
              <w:jc w:val="center"/>
              <w:rPr>
                <w:sz w:val="22"/>
                <w:szCs w:val="22"/>
              </w:rPr>
            </w:pPr>
            <w:r w:rsidRPr="00A263A6">
              <w:rPr>
                <w:sz w:val="22"/>
                <w:szCs w:val="22"/>
              </w:rPr>
              <w:t>12</w:t>
            </w:r>
          </w:p>
        </w:tc>
        <w:tc>
          <w:tcPr>
            <w:tcW w:w="1736" w:type="dxa"/>
            <w:vAlign w:val="center"/>
            <w:hideMark/>
          </w:tcPr>
          <w:p w14:paraId="307FDE60" w14:textId="77777777" w:rsidR="00FB7E6F" w:rsidRPr="00A263A6" w:rsidRDefault="00FB7E6F" w:rsidP="00A263A6">
            <w:pPr>
              <w:jc w:val="left"/>
              <w:rPr>
                <w:sz w:val="22"/>
                <w:szCs w:val="22"/>
              </w:rPr>
            </w:pPr>
            <w:r w:rsidRPr="00A263A6">
              <w:rPr>
                <w:sz w:val="22"/>
                <w:szCs w:val="22"/>
              </w:rPr>
              <w:t xml:space="preserve">Cao su lỏng lấy dấu răng </w:t>
            </w:r>
          </w:p>
        </w:tc>
        <w:tc>
          <w:tcPr>
            <w:tcW w:w="1178" w:type="dxa"/>
            <w:vAlign w:val="center"/>
            <w:hideMark/>
          </w:tcPr>
          <w:p w14:paraId="3482D9B9" w14:textId="77777777" w:rsidR="00FB7E6F" w:rsidRPr="00A263A6" w:rsidRDefault="00FB7E6F" w:rsidP="00A263A6">
            <w:pPr>
              <w:jc w:val="center"/>
              <w:rPr>
                <w:sz w:val="22"/>
                <w:szCs w:val="22"/>
              </w:rPr>
            </w:pPr>
            <w:r w:rsidRPr="00A263A6">
              <w:rPr>
                <w:sz w:val="22"/>
                <w:szCs w:val="22"/>
              </w:rPr>
              <w:t>Hộp</w:t>
            </w:r>
          </w:p>
        </w:tc>
        <w:tc>
          <w:tcPr>
            <w:tcW w:w="3497" w:type="dxa"/>
            <w:vAlign w:val="center"/>
            <w:hideMark/>
          </w:tcPr>
          <w:p w14:paraId="1AE767AD" w14:textId="77777777" w:rsidR="00FB7E6F" w:rsidRPr="00A263A6" w:rsidRDefault="00FB7E6F" w:rsidP="00A263A6">
            <w:pPr>
              <w:jc w:val="left"/>
              <w:rPr>
                <w:sz w:val="22"/>
                <w:szCs w:val="22"/>
              </w:rPr>
            </w:pPr>
            <w:r w:rsidRPr="00A263A6">
              <w:rPr>
                <w:sz w:val="22"/>
                <w:szCs w:val="22"/>
              </w:rPr>
              <w:t>Dùng lấy dấu răng trong nha khoa.</w:t>
            </w:r>
            <w:r w:rsidRPr="00A263A6">
              <w:rPr>
                <w:sz w:val="22"/>
                <w:szCs w:val="22"/>
              </w:rPr>
              <w:br/>
              <w:t>Dạng lỏng, có độ bền và chính xác cao</w:t>
            </w:r>
            <w:r w:rsidRPr="00A263A6">
              <w:rPr>
                <w:sz w:val="22"/>
                <w:szCs w:val="22"/>
              </w:rPr>
              <w:br/>
              <w:t>Thành phần: gồm 1 tuýp chất nền &gt;= 90ml và 1 tuýp chất xúc tác &gt;= 90ml</w:t>
            </w:r>
            <w:r w:rsidRPr="00A263A6">
              <w:rPr>
                <w:sz w:val="22"/>
                <w:szCs w:val="22"/>
              </w:rPr>
              <w:br/>
              <w:t>Nước sản xuất: G7</w:t>
            </w:r>
          </w:p>
        </w:tc>
        <w:tc>
          <w:tcPr>
            <w:tcW w:w="1134" w:type="dxa"/>
            <w:noWrap/>
            <w:vAlign w:val="center"/>
            <w:hideMark/>
          </w:tcPr>
          <w:p w14:paraId="3A8106AE" w14:textId="77777777" w:rsidR="00FB7E6F" w:rsidRPr="00A263A6" w:rsidRDefault="00FB7E6F" w:rsidP="00A263A6">
            <w:pPr>
              <w:jc w:val="center"/>
              <w:rPr>
                <w:sz w:val="22"/>
                <w:szCs w:val="22"/>
              </w:rPr>
            </w:pPr>
            <w:r w:rsidRPr="00A263A6">
              <w:rPr>
                <w:sz w:val="22"/>
                <w:szCs w:val="22"/>
              </w:rPr>
              <w:t>26</w:t>
            </w:r>
          </w:p>
        </w:tc>
        <w:tc>
          <w:tcPr>
            <w:tcW w:w="1134" w:type="dxa"/>
            <w:vAlign w:val="center"/>
          </w:tcPr>
          <w:p w14:paraId="06A54F3D" w14:textId="7B8D5040" w:rsidR="00FB7E6F" w:rsidRPr="00A263A6" w:rsidRDefault="00FB7E6F" w:rsidP="00FB7E6F">
            <w:pPr>
              <w:jc w:val="center"/>
              <w:rPr>
                <w:sz w:val="22"/>
                <w:szCs w:val="22"/>
              </w:rPr>
            </w:pPr>
            <w:r w:rsidRPr="00FB7E6F">
              <w:rPr>
                <w:sz w:val="22"/>
                <w:szCs w:val="22"/>
              </w:rPr>
              <w:t>Nhóm nước G7</w:t>
            </w:r>
          </w:p>
        </w:tc>
      </w:tr>
      <w:tr w:rsidR="00FB7E6F" w:rsidRPr="00A263A6" w14:paraId="343D053B" w14:textId="0EDD91D5" w:rsidTr="00FB7E6F">
        <w:trPr>
          <w:trHeight w:val="900"/>
        </w:trPr>
        <w:tc>
          <w:tcPr>
            <w:tcW w:w="955" w:type="dxa"/>
            <w:noWrap/>
            <w:vAlign w:val="center"/>
            <w:hideMark/>
          </w:tcPr>
          <w:p w14:paraId="676212D2" w14:textId="77777777" w:rsidR="00FB7E6F" w:rsidRPr="00A263A6" w:rsidRDefault="00FB7E6F" w:rsidP="00A263A6">
            <w:pPr>
              <w:jc w:val="center"/>
              <w:rPr>
                <w:sz w:val="22"/>
                <w:szCs w:val="22"/>
              </w:rPr>
            </w:pPr>
            <w:r w:rsidRPr="00A263A6">
              <w:rPr>
                <w:sz w:val="22"/>
                <w:szCs w:val="22"/>
              </w:rPr>
              <w:t>13</w:t>
            </w:r>
          </w:p>
        </w:tc>
        <w:tc>
          <w:tcPr>
            <w:tcW w:w="1736" w:type="dxa"/>
            <w:vAlign w:val="center"/>
            <w:hideMark/>
          </w:tcPr>
          <w:p w14:paraId="3878DFA7" w14:textId="77777777" w:rsidR="00FB7E6F" w:rsidRPr="00A263A6" w:rsidRDefault="00FB7E6F" w:rsidP="00A263A6">
            <w:pPr>
              <w:jc w:val="left"/>
              <w:rPr>
                <w:sz w:val="22"/>
                <w:szCs w:val="22"/>
              </w:rPr>
            </w:pPr>
            <w:r w:rsidRPr="00A263A6">
              <w:rPr>
                <w:sz w:val="22"/>
                <w:szCs w:val="22"/>
              </w:rPr>
              <w:t>Cây lèn</w:t>
            </w:r>
          </w:p>
        </w:tc>
        <w:tc>
          <w:tcPr>
            <w:tcW w:w="1178" w:type="dxa"/>
            <w:vAlign w:val="center"/>
            <w:hideMark/>
          </w:tcPr>
          <w:p w14:paraId="1028E097" w14:textId="77777777" w:rsidR="00FB7E6F" w:rsidRPr="00A263A6" w:rsidRDefault="00FB7E6F" w:rsidP="00A263A6">
            <w:pPr>
              <w:jc w:val="center"/>
              <w:rPr>
                <w:sz w:val="22"/>
                <w:szCs w:val="22"/>
              </w:rPr>
            </w:pPr>
            <w:r w:rsidRPr="00A263A6">
              <w:rPr>
                <w:sz w:val="22"/>
                <w:szCs w:val="22"/>
              </w:rPr>
              <w:t>Cái</w:t>
            </w:r>
          </w:p>
        </w:tc>
        <w:tc>
          <w:tcPr>
            <w:tcW w:w="3497" w:type="dxa"/>
            <w:vAlign w:val="center"/>
            <w:hideMark/>
          </w:tcPr>
          <w:p w14:paraId="0B3CA8F2" w14:textId="77777777" w:rsidR="00FB7E6F" w:rsidRPr="00A263A6" w:rsidRDefault="00FB7E6F" w:rsidP="00A263A6">
            <w:pPr>
              <w:jc w:val="left"/>
              <w:rPr>
                <w:sz w:val="22"/>
                <w:szCs w:val="22"/>
              </w:rPr>
            </w:pPr>
            <w:r w:rsidRPr="00A263A6">
              <w:rPr>
                <w:sz w:val="22"/>
                <w:szCs w:val="22"/>
              </w:rPr>
              <w:t>Lèn ngang, cán kim loại, đàn hồi và chịu lực. Chiều dài 21mm hoặc 25mm, các cỡ (số 15, 20, 25)</w:t>
            </w:r>
          </w:p>
        </w:tc>
        <w:tc>
          <w:tcPr>
            <w:tcW w:w="1134" w:type="dxa"/>
            <w:noWrap/>
            <w:vAlign w:val="center"/>
            <w:hideMark/>
          </w:tcPr>
          <w:p w14:paraId="312A0636" w14:textId="77777777" w:rsidR="00FB7E6F" w:rsidRPr="00A263A6" w:rsidRDefault="00FB7E6F" w:rsidP="00A263A6">
            <w:pPr>
              <w:jc w:val="center"/>
              <w:rPr>
                <w:sz w:val="22"/>
                <w:szCs w:val="22"/>
              </w:rPr>
            </w:pPr>
            <w:r w:rsidRPr="00A263A6">
              <w:rPr>
                <w:sz w:val="22"/>
                <w:szCs w:val="22"/>
              </w:rPr>
              <w:t>15</w:t>
            </w:r>
          </w:p>
        </w:tc>
        <w:tc>
          <w:tcPr>
            <w:tcW w:w="1134" w:type="dxa"/>
            <w:vAlign w:val="center"/>
          </w:tcPr>
          <w:p w14:paraId="65305478" w14:textId="77777777" w:rsidR="00FB7E6F" w:rsidRPr="00A263A6" w:rsidRDefault="00FB7E6F" w:rsidP="00FB7E6F">
            <w:pPr>
              <w:jc w:val="center"/>
              <w:rPr>
                <w:sz w:val="22"/>
                <w:szCs w:val="22"/>
              </w:rPr>
            </w:pPr>
          </w:p>
        </w:tc>
      </w:tr>
      <w:tr w:rsidR="00FB7E6F" w:rsidRPr="00A263A6" w14:paraId="19515F79" w14:textId="0A25735D" w:rsidTr="00FB7E6F">
        <w:trPr>
          <w:trHeight w:val="2400"/>
        </w:trPr>
        <w:tc>
          <w:tcPr>
            <w:tcW w:w="955" w:type="dxa"/>
            <w:noWrap/>
            <w:vAlign w:val="center"/>
            <w:hideMark/>
          </w:tcPr>
          <w:p w14:paraId="23FE8A71" w14:textId="77777777" w:rsidR="00FB7E6F" w:rsidRPr="00A263A6" w:rsidRDefault="00FB7E6F" w:rsidP="00A263A6">
            <w:pPr>
              <w:jc w:val="center"/>
              <w:rPr>
                <w:sz w:val="22"/>
                <w:szCs w:val="22"/>
              </w:rPr>
            </w:pPr>
            <w:r w:rsidRPr="00A263A6">
              <w:rPr>
                <w:sz w:val="22"/>
                <w:szCs w:val="22"/>
              </w:rPr>
              <w:t>14</w:t>
            </w:r>
          </w:p>
        </w:tc>
        <w:tc>
          <w:tcPr>
            <w:tcW w:w="1736" w:type="dxa"/>
            <w:vAlign w:val="center"/>
            <w:hideMark/>
          </w:tcPr>
          <w:p w14:paraId="7711DB01" w14:textId="77777777" w:rsidR="00FB7E6F" w:rsidRPr="00A263A6" w:rsidRDefault="00FB7E6F" w:rsidP="00A263A6">
            <w:pPr>
              <w:jc w:val="left"/>
              <w:rPr>
                <w:sz w:val="22"/>
                <w:szCs w:val="22"/>
              </w:rPr>
            </w:pPr>
            <w:r w:rsidRPr="00A263A6">
              <w:rPr>
                <w:sz w:val="22"/>
                <w:szCs w:val="22"/>
              </w:rPr>
              <w:t>Cement gắn phục hình Fuji I hoặc tương đương</w:t>
            </w:r>
          </w:p>
        </w:tc>
        <w:tc>
          <w:tcPr>
            <w:tcW w:w="1178" w:type="dxa"/>
            <w:vAlign w:val="center"/>
            <w:hideMark/>
          </w:tcPr>
          <w:p w14:paraId="030B99EC" w14:textId="77777777" w:rsidR="00FB7E6F" w:rsidRPr="00A263A6" w:rsidRDefault="00FB7E6F" w:rsidP="00A263A6">
            <w:pPr>
              <w:jc w:val="center"/>
              <w:rPr>
                <w:sz w:val="22"/>
                <w:szCs w:val="22"/>
              </w:rPr>
            </w:pPr>
            <w:r w:rsidRPr="00A263A6">
              <w:rPr>
                <w:sz w:val="22"/>
                <w:szCs w:val="22"/>
              </w:rPr>
              <w:t>Hộp</w:t>
            </w:r>
          </w:p>
        </w:tc>
        <w:tc>
          <w:tcPr>
            <w:tcW w:w="3497" w:type="dxa"/>
            <w:vAlign w:val="center"/>
            <w:hideMark/>
          </w:tcPr>
          <w:p w14:paraId="6F1C9D37" w14:textId="77777777" w:rsidR="00FB7E6F" w:rsidRPr="00A263A6" w:rsidRDefault="00FB7E6F" w:rsidP="00A263A6">
            <w:pPr>
              <w:jc w:val="left"/>
              <w:rPr>
                <w:sz w:val="22"/>
                <w:szCs w:val="22"/>
              </w:rPr>
            </w:pPr>
            <w:r w:rsidRPr="00A263A6">
              <w:rPr>
                <w:sz w:val="22"/>
                <w:szCs w:val="22"/>
              </w:rPr>
              <w:t>Cement gắn cầu chụp, chốt, mắc cài, gắn các phục hình kim loại thông dụng, cũng có thể được dùng để trám lót dưới các vật liệu trám. được sử dụng tốt nhất khi trám xoang loại I tức là các xoang nhỏ</w:t>
            </w:r>
            <w:r w:rsidRPr="00A263A6">
              <w:rPr>
                <w:sz w:val="22"/>
                <w:szCs w:val="22"/>
              </w:rPr>
              <w:br/>
              <w:t xml:space="preserve"> Hộp gồm: bột &gt;= 35g và Chất lỏng &gt;=25g/20-25ml.</w:t>
            </w:r>
            <w:r w:rsidRPr="00A263A6">
              <w:rPr>
                <w:sz w:val="22"/>
                <w:szCs w:val="22"/>
              </w:rPr>
              <w:br/>
              <w:t>Nước sản xuất: G7</w:t>
            </w:r>
          </w:p>
        </w:tc>
        <w:tc>
          <w:tcPr>
            <w:tcW w:w="1134" w:type="dxa"/>
            <w:noWrap/>
            <w:vAlign w:val="center"/>
            <w:hideMark/>
          </w:tcPr>
          <w:p w14:paraId="37C846D0" w14:textId="77777777" w:rsidR="00FB7E6F" w:rsidRPr="00A263A6" w:rsidRDefault="00FB7E6F" w:rsidP="00A263A6">
            <w:pPr>
              <w:jc w:val="center"/>
              <w:rPr>
                <w:sz w:val="22"/>
                <w:szCs w:val="22"/>
              </w:rPr>
            </w:pPr>
            <w:r w:rsidRPr="00A263A6">
              <w:rPr>
                <w:sz w:val="22"/>
                <w:szCs w:val="22"/>
              </w:rPr>
              <w:t>12</w:t>
            </w:r>
          </w:p>
        </w:tc>
        <w:tc>
          <w:tcPr>
            <w:tcW w:w="1134" w:type="dxa"/>
            <w:vAlign w:val="center"/>
          </w:tcPr>
          <w:p w14:paraId="59C75C40" w14:textId="4A7F411D" w:rsidR="00FB7E6F" w:rsidRPr="00A263A6" w:rsidRDefault="00FB7E6F" w:rsidP="00FB7E6F">
            <w:pPr>
              <w:jc w:val="center"/>
              <w:rPr>
                <w:sz w:val="22"/>
                <w:szCs w:val="22"/>
              </w:rPr>
            </w:pPr>
            <w:r w:rsidRPr="00FB7E6F">
              <w:rPr>
                <w:sz w:val="22"/>
                <w:szCs w:val="22"/>
              </w:rPr>
              <w:t>Nhóm nước G7</w:t>
            </w:r>
          </w:p>
        </w:tc>
      </w:tr>
      <w:tr w:rsidR="00FB7E6F" w:rsidRPr="00A263A6" w14:paraId="77813429" w14:textId="502AD632" w:rsidTr="00FB7E6F">
        <w:trPr>
          <w:trHeight w:val="2400"/>
        </w:trPr>
        <w:tc>
          <w:tcPr>
            <w:tcW w:w="955" w:type="dxa"/>
            <w:noWrap/>
            <w:vAlign w:val="center"/>
            <w:hideMark/>
          </w:tcPr>
          <w:p w14:paraId="61C86A7D" w14:textId="77777777" w:rsidR="00FB7E6F" w:rsidRPr="00A263A6" w:rsidRDefault="00FB7E6F" w:rsidP="00A263A6">
            <w:pPr>
              <w:jc w:val="center"/>
              <w:rPr>
                <w:sz w:val="22"/>
                <w:szCs w:val="22"/>
              </w:rPr>
            </w:pPr>
            <w:r w:rsidRPr="00A263A6">
              <w:rPr>
                <w:sz w:val="22"/>
                <w:szCs w:val="22"/>
              </w:rPr>
              <w:lastRenderedPageBreak/>
              <w:t>15</w:t>
            </w:r>
          </w:p>
        </w:tc>
        <w:tc>
          <w:tcPr>
            <w:tcW w:w="1736" w:type="dxa"/>
            <w:vAlign w:val="center"/>
            <w:hideMark/>
          </w:tcPr>
          <w:p w14:paraId="60AA2CD4" w14:textId="77777777" w:rsidR="00FB7E6F" w:rsidRPr="00A263A6" w:rsidRDefault="00FB7E6F" w:rsidP="00A263A6">
            <w:pPr>
              <w:jc w:val="left"/>
              <w:rPr>
                <w:sz w:val="22"/>
                <w:szCs w:val="22"/>
              </w:rPr>
            </w:pPr>
            <w:r w:rsidRPr="00A263A6">
              <w:rPr>
                <w:sz w:val="22"/>
                <w:szCs w:val="22"/>
              </w:rPr>
              <w:t xml:space="preserve">Cement gắn phục hình Fuji Plus 15g hoặc tương đương </w:t>
            </w:r>
          </w:p>
        </w:tc>
        <w:tc>
          <w:tcPr>
            <w:tcW w:w="1178" w:type="dxa"/>
            <w:vAlign w:val="center"/>
            <w:hideMark/>
          </w:tcPr>
          <w:p w14:paraId="7B869EAC" w14:textId="77777777" w:rsidR="00FB7E6F" w:rsidRPr="00A263A6" w:rsidRDefault="00FB7E6F" w:rsidP="00A263A6">
            <w:pPr>
              <w:jc w:val="center"/>
              <w:rPr>
                <w:sz w:val="22"/>
                <w:szCs w:val="22"/>
              </w:rPr>
            </w:pPr>
            <w:r w:rsidRPr="00A263A6">
              <w:rPr>
                <w:sz w:val="22"/>
                <w:szCs w:val="22"/>
              </w:rPr>
              <w:t>Hộp</w:t>
            </w:r>
          </w:p>
        </w:tc>
        <w:tc>
          <w:tcPr>
            <w:tcW w:w="3497" w:type="dxa"/>
            <w:vAlign w:val="center"/>
            <w:hideMark/>
          </w:tcPr>
          <w:p w14:paraId="76822EA2" w14:textId="77777777" w:rsidR="00FB7E6F" w:rsidRPr="00A263A6" w:rsidRDefault="00FB7E6F" w:rsidP="00A263A6">
            <w:pPr>
              <w:jc w:val="left"/>
              <w:rPr>
                <w:sz w:val="22"/>
                <w:szCs w:val="22"/>
              </w:rPr>
            </w:pPr>
            <w:r w:rsidRPr="00A263A6">
              <w:rPr>
                <w:sz w:val="22"/>
                <w:szCs w:val="22"/>
              </w:rPr>
              <w:t>Vật liệu gắn đa năng sử dụng được cho đa dạng các loại phục hình: mão – cầu kim loại hoặc sứ – kim loại và tất cả các loại hình mão, inlay, onlay và cầu răng bằng acrylic/ nhựa</w:t>
            </w:r>
            <w:r w:rsidRPr="00A263A6">
              <w:rPr>
                <w:sz w:val="22"/>
                <w:szCs w:val="22"/>
              </w:rPr>
              <w:br/>
              <w:t xml:space="preserve"> Đóng gói: Hộp gồm: Bột&gt;=15g và Chất lỏng &gt;=8g</w:t>
            </w:r>
            <w:r w:rsidRPr="00A263A6">
              <w:rPr>
                <w:sz w:val="22"/>
                <w:szCs w:val="22"/>
              </w:rPr>
              <w:br/>
              <w:t>Nước sản xuất: G7</w:t>
            </w:r>
          </w:p>
        </w:tc>
        <w:tc>
          <w:tcPr>
            <w:tcW w:w="1134" w:type="dxa"/>
            <w:noWrap/>
            <w:vAlign w:val="center"/>
            <w:hideMark/>
          </w:tcPr>
          <w:p w14:paraId="7B43EA52" w14:textId="77777777" w:rsidR="00FB7E6F" w:rsidRPr="00A263A6" w:rsidRDefault="00FB7E6F" w:rsidP="00A263A6">
            <w:pPr>
              <w:jc w:val="center"/>
              <w:rPr>
                <w:sz w:val="22"/>
                <w:szCs w:val="22"/>
              </w:rPr>
            </w:pPr>
            <w:r w:rsidRPr="00A263A6">
              <w:rPr>
                <w:sz w:val="22"/>
                <w:szCs w:val="22"/>
              </w:rPr>
              <w:t>12</w:t>
            </w:r>
          </w:p>
        </w:tc>
        <w:tc>
          <w:tcPr>
            <w:tcW w:w="1134" w:type="dxa"/>
            <w:vAlign w:val="center"/>
          </w:tcPr>
          <w:p w14:paraId="166818EE" w14:textId="1201AD20" w:rsidR="00FB7E6F" w:rsidRPr="00A263A6" w:rsidRDefault="00FB7E6F" w:rsidP="00FB7E6F">
            <w:pPr>
              <w:jc w:val="center"/>
              <w:rPr>
                <w:sz w:val="22"/>
                <w:szCs w:val="22"/>
              </w:rPr>
            </w:pPr>
            <w:r w:rsidRPr="00FB7E6F">
              <w:rPr>
                <w:sz w:val="22"/>
                <w:szCs w:val="22"/>
              </w:rPr>
              <w:t>Nhóm nước G7</w:t>
            </w:r>
          </w:p>
        </w:tc>
      </w:tr>
      <w:tr w:rsidR="00FB7E6F" w:rsidRPr="00A263A6" w14:paraId="33683D36" w14:textId="329110FE" w:rsidTr="00FB7E6F">
        <w:trPr>
          <w:trHeight w:val="2400"/>
        </w:trPr>
        <w:tc>
          <w:tcPr>
            <w:tcW w:w="955" w:type="dxa"/>
            <w:noWrap/>
            <w:vAlign w:val="center"/>
            <w:hideMark/>
          </w:tcPr>
          <w:p w14:paraId="32BB0A26" w14:textId="77777777" w:rsidR="00FB7E6F" w:rsidRPr="00A263A6" w:rsidRDefault="00FB7E6F" w:rsidP="00A263A6">
            <w:pPr>
              <w:jc w:val="center"/>
              <w:rPr>
                <w:sz w:val="22"/>
                <w:szCs w:val="22"/>
              </w:rPr>
            </w:pPr>
            <w:r w:rsidRPr="00A263A6">
              <w:rPr>
                <w:sz w:val="22"/>
                <w:szCs w:val="22"/>
              </w:rPr>
              <w:t>16</w:t>
            </w:r>
          </w:p>
        </w:tc>
        <w:tc>
          <w:tcPr>
            <w:tcW w:w="1736" w:type="dxa"/>
            <w:vAlign w:val="center"/>
            <w:hideMark/>
          </w:tcPr>
          <w:p w14:paraId="4C811405" w14:textId="77777777" w:rsidR="00FB7E6F" w:rsidRPr="00A263A6" w:rsidRDefault="00FB7E6F" w:rsidP="00A263A6">
            <w:pPr>
              <w:jc w:val="left"/>
              <w:rPr>
                <w:sz w:val="22"/>
                <w:szCs w:val="22"/>
              </w:rPr>
            </w:pPr>
            <w:r w:rsidRPr="00A263A6">
              <w:rPr>
                <w:sz w:val="22"/>
                <w:szCs w:val="22"/>
              </w:rPr>
              <w:t>Chất trám bít hố rãnh</w:t>
            </w:r>
          </w:p>
        </w:tc>
        <w:tc>
          <w:tcPr>
            <w:tcW w:w="1178" w:type="dxa"/>
            <w:vAlign w:val="center"/>
            <w:hideMark/>
          </w:tcPr>
          <w:p w14:paraId="0EE9D0D9" w14:textId="77777777" w:rsidR="00FB7E6F" w:rsidRPr="00A263A6" w:rsidRDefault="00FB7E6F" w:rsidP="00A263A6">
            <w:pPr>
              <w:jc w:val="center"/>
              <w:rPr>
                <w:sz w:val="22"/>
                <w:szCs w:val="22"/>
              </w:rPr>
            </w:pPr>
            <w:r w:rsidRPr="00A263A6">
              <w:rPr>
                <w:sz w:val="22"/>
                <w:szCs w:val="22"/>
              </w:rPr>
              <w:t>Ống</w:t>
            </w:r>
          </w:p>
        </w:tc>
        <w:tc>
          <w:tcPr>
            <w:tcW w:w="3497" w:type="dxa"/>
            <w:vAlign w:val="center"/>
            <w:hideMark/>
          </w:tcPr>
          <w:p w14:paraId="3AFDBDD2" w14:textId="77777777" w:rsidR="00FB7E6F" w:rsidRPr="00A263A6" w:rsidRDefault="00FB7E6F" w:rsidP="00A263A6">
            <w:pPr>
              <w:jc w:val="left"/>
              <w:rPr>
                <w:sz w:val="22"/>
                <w:szCs w:val="22"/>
              </w:rPr>
            </w:pPr>
            <w:r w:rsidRPr="00A263A6">
              <w:rPr>
                <w:sz w:val="22"/>
                <w:szCs w:val="22"/>
              </w:rPr>
              <w:t>Là chất trám bít có độ nhớt thấp, có khả năng thâm nhập tốt các vùng trũng rãnh, đặc biệt là các răng cối mới mọc, chuyên dùng để trám bít hố rãnh, các vùng men không hoàn thiện, vết nứt trên răng để phòng ngừa sâu răng. Sản phẩm chứa flour và phóng thích flour.</w:t>
            </w:r>
            <w:r w:rsidRPr="00A263A6">
              <w:rPr>
                <w:sz w:val="22"/>
                <w:szCs w:val="22"/>
              </w:rPr>
              <w:br/>
              <w:t>Tuýp/Ống: &gt;= 1,2ml</w:t>
            </w:r>
          </w:p>
        </w:tc>
        <w:tc>
          <w:tcPr>
            <w:tcW w:w="1134" w:type="dxa"/>
            <w:noWrap/>
            <w:vAlign w:val="center"/>
            <w:hideMark/>
          </w:tcPr>
          <w:p w14:paraId="3367E27A" w14:textId="77777777" w:rsidR="00FB7E6F" w:rsidRPr="00A263A6" w:rsidRDefault="00FB7E6F" w:rsidP="00A263A6">
            <w:pPr>
              <w:jc w:val="center"/>
              <w:rPr>
                <w:sz w:val="22"/>
                <w:szCs w:val="22"/>
              </w:rPr>
            </w:pPr>
            <w:r w:rsidRPr="00A263A6">
              <w:rPr>
                <w:sz w:val="22"/>
                <w:szCs w:val="22"/>
              </w:rPr>
              <w:t>3</w:t>
            </w:r>
          </w:p>
        </w:tc>
        <w:tc>
          <w:tcPr>
            <w:tcW w:w="1134" w:type="dxa"/>
            <w:vAlign w:val="center"/>
          </w:tcPr>
          <w:p w14:paraId="0245B266" w14:textId="77777777" w:rsidR="00FB7E6F" w:rsidRPr="00A263A6" w:rsidRDefault="00FB7E6F" w:rsidP="00FB7E6F">
            <w:pPr>
              <w:jc w:val="center"/>
              <w:rPr>
                <w:sz w:val="22"/>
                <w:szCs w:val="22"/>
              </w:rPr>
            </w:pPr>
          </w:p>
        </w:tc>
      </w:tr>
      <w:tr w:rsidR="00FB7E6F" w:rsidRPr="00A263A6" w14:paraId="0A549A49" w14:textId="46D9A987" w:rsidTr="00FB7E6F">
        <w:trPr>
          <w:trHeight w:val="2400"/>
        </w:trPr>
        <w:tc>
          <w:tcPr>
            <w:tcW w:w="955" w:type="dxa"/>
            <w:noWrap/>
            <w:vAlign w:val="center"/>
            <w:hideMark/>
          </w:tcPr>
          <w:p w14:paraId="410100C2" w14:textId="77777777" w:rsidR="00FB7E6F" w:rsidRPr="00A263A6" w:rsidRDefault="00FB7E6F" w:rsidP="00A263A6">
            <w:pPr>
              <w:jc w:val="center"/>
              <w:rPr>
                <w:sz w:val="22"/>
                <w:szCs w:val="22"/>
              </w:rPr>
            </w:pPr>
            <w:r w:rsidRPr="00A263A6">
              <w:rPr>
                <w:sz w:val="22"/>
                <w:szCs w:val="22"/>
              </w:rPr>
              <w:t>17</w:t>
            </w:r>
          </w:p>
        </w:tc>
        <w:tc>
          <w:tcPr>
            <w:tcW w:w="1736" w:type="dxa"/>
            <w:vAlign w:val="center"/>
            <w:hideMark/>
          </w:tcPr>
          <w:p w14:paraId="5E86D888" w14:textId="77777777" w:rsidR="00FB7E6F" w:rsidRPr="00A263A6" w:rsidRDefault="00FB7E6F" w:rsidP="00A263A6">
            <w:pPr>
              <w:jc w:val="left"/>
              <w:rPr>
                <w:sz w:val="22"/>
                <w:szCs w:val="22"/>
              </w:rPr>
            </w:pPr>
            <w:r w:rsidRPr="00A263A6">
              <w:rPr>
                <w:sz w:val="22"/>
                <w:szCs w:val="22"/>
              </w:rPr>
              <w:t xml:space="preserve">Chỉ khâu phẩu thuật không tiêu 4/0 </w:t>
            </w:r>
          </w:p>
        </w:tc>
        <w:tc>
          <w:tcPr>
            <w:tcW w:w="1178" w:type="dxa"/>
            <w:vAlign w:val="center"/>
            <w:hideMark/>
          </w:tcPr>
          <w:p w14:paraId="762DD33D" w14:textId="77777777" w:rsidR="00FB7E6F" w:rsidRPr="00A263A6" w:rsidRDefault="00FB7E6F" w:rsidP="00A263A6">
            <w:pPr>
              <w:jc w:val="center"/>
              <w:rPr>
                <w:sz w:val="22"/>
                <w:szCs w:val="22"/>
              </w:rPr>
            </w:pPr>
            <w:r w:rsidRPr="00A263A6">
              <w:rPr>
                <w:sz w:val="22"/>
                <w:szCs w:val="22"/>
              </w:rPr>
              <w:t>Sợi</w:t>
            </w:r>
          </w:p>
        </w:tc>
        <w:tc>
          <w:tcPr>
            <w:tcW w:w="3497" w:type="dxa"/>
            <w:vAlign w:val="center"/>
            <w:hideMark/>
          </w:tcPr>
          <w:p w14:paraId="570DB256" w14:textId="77777777" w:rsidR="00FB7E6F" w:rsidRPr="00A263A6" w:rsidRDefault="00FB7E6F" w:rsidP="00A263A6">
            <w:pPr>
              <w:jc w:val="left"/>
              <w:rPr>
                <w:sz w:val="22"/>
                <w:szCs w:val="22"/>
              </w:rPr>
            </w:pPr>
            <w:r w:rsidRPr="00A263A6">
              <w:rPr>
                <w:sz w:val="22"/>
                <w:szCs w:val="22"/>
              </w:rPr>
              <w:t>Chỉ không tan tổng hợp Nylon/Polyamide số 4/0, dài &gt;= 75 cm, kim tam giác 3/8c, dài 18 mm. Đóng gói bằng giấy tiệt trùng có độ bền cao, ngăn khuẩn hiệu quả. Đóng riêng lẻ từng sợi.</w:t>
            </w:r>
            <w:r w:rsidRPr="00A263A6">
              <w:rPr>
                <w:sz w:val="22"/>
                <w:szCs w:val="22"/>
              </w:rPr>
              <w:br/>
              <w:t>Kim làm từ thép không rỉ hoặc tương đương.</w:t>
            </w:r>
            <w:r w:rsidRPr="00A263A6">
              <w:rPr>
                <w:sz w:val="22"/>
                <w:szCs w:val="22"/>
              </w:rPr>
              <w:br/>
              <w:t>Gói/ 1 sợi.</w:t>
            </w:r>
          </w:p>
        </w:tc>
        <w:tc>
          <w:tcPr>
            <w:tcW w:w="1134" w:type="dxa"/>
            <w:noWrap/>
            <w:vAlign w:val="center"/>
            <w:hideMark/>
          </w:tcPr>
          <w:p w14:paraId="437F6BBA" w14:textId="77777777" w:rsidR="00FB7E6F" w:rsidRPr="00A263A6" w:rsidRDefault="00FB7E6F" w:rsidP="00A263A6">
            <w:pPr>
              <w:jc w:val="center"/>
              <w:rPr>
                <w:sz w:val="22"/>
                <w:szCs w:val="22"/>
              </w:rPr>
            </w:pPr>
            <w:r w:rsidRPr="00A263A6">
              <w:rPr>
                <w:sz w:val="22"/>
                <w:szCs w:val="22"/>
              </w:rPr>
              <w:t>2.560</w:t>
            </w:r>
          </w:p>
        </w:tc>
        <w:tc>
          <w:tcPr>
            <w:tcW w:w="1134" w:type="dxa"/>
            <w:vAlign w:val="center"/>
          </w:tcPr>
          <w:p w14:paraId="27497BE9" w14:textId="77777777" w:rsidR="00FB7E6F" w:rsidRPr="00A263A6" w:rsidRDefault="00FB7E6F" w:rsidP="00FB7E6F">
            <w:pPr>
              <w:jc w:val="center"/>
              <w:rPr>
                <w:sz w:val="22"/>
                <w:szCs w:val="22"/>
              </w:rPr>
            </w:pPr>
          </w:p>
        </w:tc>
      </w:tr>
      <w:tr w:rsidR="00FB7E6F" w:rsidRPr="00A263A6" w14:paraId="37C84820" w14:textId="49235849" w:rsidTr="00FB7E6F">
        <w:trPr>
          <w:trHeight w:val="1200"/>
        </w:trPr>
        <w:tc>
          <w:tcPr>
            <w:tcW w:w="955" w:type="dxa"/>
            <w:noWrap/>
            <w:vAlign w:val="center"/>
            <w:hideMark/>
          </w:tcPr>
          <w:p w14:paraId="6AAFA295" w14:textId="77777777" w:rsidR="00FB7E6F" w:rsidRPr="00A263A6" w:rsidRDefault="00FB7E6F" w:rsidP="00A263A6">
            <w:pPr>
              <w:jc w:val="center"/>
              <w:rPr>
                <w:sz w:val="22"/>
                <w:szCs w:val="22"/>
              </w:rPr>
            </w:pPr>
            <w:r w:rsidRPr="00A263A6">
              <w:rPr>
                <w:sz w:val="22"/>
                <w:szCs w:val="22"/>
              </w:rPr>
              <w:t>18</w:t>
            </w:r>
          </w:p>
        </w:tc>
        <w:tc>
          <w:tcPr>
            <w:tcW w:w="1736" w:type="dxa"/>
            <w:vAlign w:val="center"/>
            <w:hideMark/>
          </w:tcPr>
          <w:p w14:paraId="6EFD1394" w14:textId="77777777" w:rsidR="00FB7E6F" w:rsidRPr="00A263A6" w:rsidRDefault="00FB7E6F" w:rsidP="00A263A6">
            <w:pPr>
              <w:jc w:val="left"/>
              <w:rPr>
                <w:sz w:val="22"/>
                <w:szCs w:val="22"/>
              </w:rPr>
            </w:pPr>
            <w:r w:rsidRPr="00A263A6">
              <w:rPr>
                <w:sz w:val="22"/>
                <w:szCs w:val="22"/>
              </w:rPr>
              <w:t>Chỉ Silk 3/0 có kim</w:t>
            </w:r>
          </w:p>
        </w:tc>
        <w:tc>
          <w:tcPr>
            <w:tcW w:w="1178" w:type="dxa"/>
            <w:vAlign w:val="center"/>
            <w:hideMark/>
          </w:tcPr>
          <w:p w14:paraId="7DE512B7" w14:textId="77777777" w:rsidR="00FB7E6F" w:rsidRPr="00A263A6" w:rsidRDefault="00FB7E6F" w:rsidP="00A263A6">
            <w:pPr>
              <w:jc w:val="center"/>
              <w:rPr>
                <w:sz w:val="22"/>
                <w:szCs w:val="22"/>
              </w:rPr>
            </w:pPr>
            <w:r w:rsidRPr="00A263A6">
              <w:rPr>
                <w:sz w:val="22"/>
                <w:szCs w:val="22"/>
              </w:rPr>
              <w:t xml:space="preserve">Sợi </w:t>
            </w:r>
          </w:p>
        </w:tc>
        <w:tc>
          <w:tcPr>
            <w:tcW w:w="3497" w:type="dxa"/>
            <w:vAlign w:val="center"/>
            <w:hideMark/>
          </w:tcPr>
          <w:p w14:paraId="580C03B8" w14:textId="77777777" w:rsidR="00FB7E6F" w:rsidRPr="00A263A6" w:rsidRDefault="00FB7E6F" w:rsidP="00A263A6">
            <w:pPr>
              <w:jc w:val="left"/>
              <w:rPr>
                <w:sz w:val="22"/>
                <w:szCs w:val="22"/>
              </w:rPr>
            </w:pPr>
            <w:r w:rsidRPr="00A263A6">
              <w:rPr>
                <w:sz w:val="22"/>
                <w:szCs w:val="22"/>
              </w:rPr>
              <w:t>Chỉ phẫu thuật không tiêu tự nhiên đa sợi, số 3/0 kim tam giác 3/8C, sợi chỉ dài ≥75cm, kim làm từ thép không gỉ. Tiệt trùng EO/CO2.</w:t>
            </w:r>
          </w:p>
        </w:tc>
        <w:tc>
          <w:tcPr>
            <w:tcW w:w="1134" w:type="dxa"/>
            <w:noWrap/>
            <w:vAlign w:val="center"/>
            <w:hideMark/>
          </w:tcPr>
          <w:p w14:paraId="5FF792D1" w14:textId="77777777" w:rsidR="00FB7E6F" w:rsidRPr="00A263A6" w:rsidRDefault="00FB7E6F" w:rsidP="00A263A6">
            <w:pPr>
              <w:jc w:val="center"/>
              <w:rPr>
                <w:sz w:val="22"/>
                <w:szCs w:val="22"/>
              </w:rPr>
            </w:pPr>
            <w:r w:rsidRPr="00A263A6">
              <w:rPr>
                <w:sz w:val="22"/>
                <w:szCs w:val="22"/>
              </w:rPr>
              <w:t>1.500</w:t>
            </w:r>
          </w:p>
        </w:tc>
        <w:tc>
          <w:tcPr>
            <w:tcW w:w="1134" w:type="dxa"/>
            <w:vAlign w:val="center"/>
          </w:tcPr>
          <w:p w14:paraId="6BFEBCA9" w14:textId="77777777" w:rsidR="00FB7E6F" w:rsidRPr="00A263A6" w:rsidRDefault="00FB7E6F" w:rsidP="00FB7E6F">
            <w:pPr>
              <w:jc w:val="center"/>
              <w:rPr>
                <w:sz w:val="22"/>
                <w:szCs w:val="22"/>
              </w:rPr>
            </w:pPr>
          </w:p>
        </w:tc>
      </w:tr>
      <w:tr w:rsidR="00FB7E6F" w:rsidRPr="00A263A6" w14:paraId="2208B7FE" w14:textId="26989EED" w:rsidTr="00FB7E6F">
        <w:trPr>
          <w:trHeight w:val="1200"/>
        </w:trPr>
        <w:tc>
          <w:tcPr>
            <w:tcW w:w="955" w:type="dxa"/>
            <w:noWrap/>
            <w:vAlign w:val="center"/>
            <w:hideMark/>
          </w:tcPr>
          <w:p w14:paraId="1983B231" w14:textId="77777777" w:rsidR="00FB7E6F" w:rsidRPr="00A263A6" w:rsidRDefault="00FB7E6F" w:rsidP="00A263A6">
            <w:pPr>
              <w:jc w:val="center"/>
              <w:rPr>
                <w:sz w:val="22"/>
                <w:szCs w:val="22"/>
              </w:rPr>
            </w:pPr>
            <w:r w:rsidRPr="00A263A6">
              <w:rPr>
                <w:sz w:val="22"/>
                <w:szCs w:val="22"/>
              </w:rPr>
              <w:t>19</w:t>
            </w:r>
          </w:p>
        </w:tc>
        <w:tc>
          <w:tcPr>
            <w:tcW w:w="1736" w:type="dxa"/>
            <w:vAlign w:val="center"/>
            <w:hideMark/>
          </w:tcPr>
          <w:p w14:paraId="6C57CEF9" w14:textId="77777777" w:rsidR="00FB7E6F" w:rsidRPr="00A263A6" w:rsidRDefault="00FB7E6F" w:rsidP="00A263A6">
            <w:pPr>
              <w:jc w:val="left"/>
              <w:rPr>
                <w:sz w:val="22"/>
                <w:szCs w:val="22"/>
              </w:rPr>
            </w:pPr>
            <w:r w:rsidRPr="00A263A6">
              <w:rPr>
                <w:sz w:val="22"/>
                <w:szCs w:val="22"/>
              </w:rPr>
              <w:t>Chỉ tiêu tổng hợp Polyglactin 910 các số ( có kim) loại 4/0</w:t>
            </w:r>
          </w:p>
        </w:tc>
        <w:tc>
          <w:tcPr>
            <w:tcW w:w="1178" w:type="dxa"/>
            <w:vAlign w:val="center"/>
            <w:hideMark/>
          </w:tcPr>
          <w:p w14:paraId="7FAC2A1A" w14:textId="77777777" w:rsidR="00FB7E6F" w:rsidRPr="00A263A6" w:rsidRDefault="00FB7E6F" w:rsidP="00A263A6">
            <w:pPr>
              <w:jc w:val="center"/>
              <w:rPr>
                <w:sz w:val="22"/>
                <w:szCs w:val="22"/>
              </w:rPr>
            </w:pPr>
            <w:r w:rsidRPr="00A263A6">
              <w:rPr>
                <w:sz w:val="22"/>
                <w:szCs w:val="22"/>
              </w:rPr>
              <w:t>Sợi</w:t>
            </w:r>
          </w:p>
        </w:tc>
        <w:tc>
          <w:tcPr>
            <w:tcW w:w="3497" w:type="dxa"/>
            <w:vAlign w:val="center"/>
            <w:hideMark/>
          </w:tcPr>
          <w:p w14:paraId="0AD82D32" w14:textId="77777777" w:rsidR="00FB7E6F" w:rsidRPr="00A263A6" w:rsidRDefault="00FB7E6F" w:rsidP="00A263A6">
            <w:pPr>
              <w:jc w:val="left"/>
              <w:rPr>
                <w:sz w:val="22"/>
                <w:szCs w:val="22"/>
              </w:rPr>
            </w:pPr>
            <w:r w:rsidRPr="00A263A6">
              <w:rPr>
                <w:sz w:val="22"/>
                <w:szCs w:val="22"/>
              </w:rPr>
              <w:t>Polyglactin 910 là loại vật liệu tổng hợp, Số 04, dài 75cm kim tròn 20mm, 1/2 vòng tròn , thân kim có rãnh. Kim thép phủ silicon. Đạt tiêu chuẩn FDA, CE</w:t>
            </w:r>
          </w:p>
        </w:tc>
        <w:tc>
          <w:tcPr>
            <w:tcW w:w="1134" w:type="dxa"/>
            <w:noWrap/>
            <w:vAlign w:val="center"/>
            <w:hideMark/>
          </w:tcPr>
          <w:p w14:paraId="224A937C" w14:textId="77777777" w:rsidR="00FB7E6F" w:rsidRPr="00A263A6" w:rsidRDefault="00FB7E6F" w:rsidP="00A263A6">
            <w:pPr>
              <w:jc w:val="center"/>
              <w:rPr>
                <w:sz w:val="22"/>
                <w:szCs w:val="22"/>
              </w:rPr>
            </w:pPr>
            <w:r w:rsidRPr="00A263A6">
              <w:rPr>
                <w:sz w:val="22"/>
                <w:szCs w:val="22"/>
              </w:rPr>
              <w:t>240</w:t>
            </w:r>
          </w:p>
        </w:tc>
        <w:tc>
          <w:tcPr>
            <w:tcW w:w="1134" w:type="dxa"/>
            <w:vAlign w:val="center"/>
          </w:tcPr>
          <w:p w14:paraId="4815A391" w14:textId="77777777" w:rsidR="00FB7E6F" w:rsidRPr="00A263A6" w:rsidRDefault="00FB7E6F" w:rsidP="00FB7E6F">
            <w:pPr>
              <w:jc w:val="center"/>
              <w:rPr>
                <w:sz w:val="22"/>
                <w:szCs w:val="22"/>
              </w:rPr>
            </w:pPr>
          </w:p>
        </w:tc>
      </w:tr>
      <w:tr w:rsidR="00FB7E6F" w:rsidRPr="00A263A6" w14:paraId="5A0FDDC9" w14:textId="0130D7BB" w:rsidTr="00FB7E6F">
        <w:trPr>
          <w:trHeight w:val="1800"/>
        </w:trPr>
        <w:tc>
          <w:tcPr>
            <w:tcW w:w="955" w:type="dxa"/>
            <w:noWrap/>
            <w:vAlign w:val="center"/>
            <w:hideMark/>
          </w:tcPr>
          <w:p w14:paraId="43874ABD" w14:textId="77777777" w:rsidR="00FB7E6F" w:rsidRPr="00A263A6" w:rsidRDefault="00FB7E6F" w:rsidP="00A263A6">
            <w:pPr>
              <w:jc w:val="center"/>
              <w:rPr>
                <w:sz w:val="22"/>
                <w:szCs w:val="22"/>
              </w:rPr>
            </w:pPr>
            <w:r w:rsidRPr="00A263A6">
              <w:rPr>
                <w:sz w:val="22"/>
                <w:szCs w:val="22"/>
              </w:rPr>
              <w:t>20</w:t>
            </w:r>
          </w:p>
        </w:tc>
        <w:tc>
          <w:tcPr>
            <w:tcW w:w="1736" w:type="dxa"/>
            <w:vAlign w:val="center"/>
            <w:hideMark/>
          </w:tcPr>
          <w:p w14:paraId="384B08BB" w14:textId="77777777" w:rsidR="00FB7E6F" w:rsidRPr="00A263A6" w:rsidRDefault="00FB7E6F" w:rsidP="00A263A6">
            <w:pPr>
              <w:jc w:val="left"/>
              <w:rPr>
                <w:sz w:val="22"/>
                <w:szCs w:val="22"/>
              </w:rPr>
            </w:pPr>
            <w:r w:rsidRPr="00A263A6">
              <w:rPr>
                <w:sz w:val="22"/>
                <w:szCs w:val="22"/>
              </w:rPr>
              <w:t>Chỉ Chromic Catgut (3/0)</w:t>
            </w:r>
          </w:p>
        </w:tc>
        <w:tc>
          <w:tcPr>
            <w:tcW w:w="1178" w:type="dxa"/>
            <w:vAlign w:val="center"/>
            <w:hideMark/>
          </w:tcPr>
          <w:p w14:paraId="319AC022" w14:textId="77777777" w:rsidR="00FB7E6F" w:rsidRPr="00A263A6" w:rsidRDefault="00FB7E6F" w:rsidP="00A263A6">
            <w:pPr>
              <w:jc w:val="center"/>
              <w:rPr>
                <w:sz w:val="22"/>
                <w:szCs w:val="22"/>
              </w:rPr>
            </w:pPr>
            <w:r w:rsidRPr="00A263A6">
              <w:rPr>
                <w:sz w:val="22"/>
                <w:szCs w:val="22"/>
              </w:rPr>
              <w:t>Sợi</w:t>
            </w:r>
          </w:p>
        </w:tc>
        <w:tc>
          <w:tcPr>
            <w:tcW w:w="3497" w:type="dxa"/>
            <w:vAlign w:val="center"/>
            <w:hideMark/>
          </w:tcPr>
          <w:p w14:paraId="18C995CC" w14:textId="77777777" w:rsidR="00FB7E6F" w:rsidRPr="00A263A6" w:rsidRDefault="00FB7E6F" w:rsidP="00A263A6">
            <w:pPr>
              <w:jc w:val="left"/>
              <w:rPr>
                <w:sz w:val="22"/>
                <w:szCs w:val="22"/>
              </w:rPr>
            </w:pPr>
            <w:r w:rsidRPr="00A263A6">
              <w:rPr>
                <w:sz w:val="22"/>
                <w:szCs w:val="22"/>
              </w:rPr>
              <w:t>Chỉ tan chậm tự nhiên chromic catgut hoặc tương đương số 3/0, Chỉ dài &gt;= 75cm, kim tròn 1/2c, dài 26 mm. Được làm từ collagen tinh khiết, sợi chắc, mềm dễ uốn. Đóng gói bằng giấy tiệt trùng, ngăn khuẩn hiệu quả.</w:t>
            </w:r>
          </w:p>
        </w:tc>
        <w:tc>
          <w:tcPr>
            <w:tcW w:w="1134" w:type="dxa"/>
            <w:noWrap/>
            <w:vAlign w:val="center"/>
            <w:hideMark/>
          </w:tcPr>
          <w:p w14:paraId="0884647E" w14:textId="77777777" w:rsidR="00FB7E6F" w:rsidRPr="00A263A6" w:rsidRDefault="00FB7E6F" w:rsidP="00A263A6">
            <w:pPr>
              <w:jc w:val="center"/>
              <w:rPr>
                <w:sz w:val="22"/>
                <w:szCs w:val="22"/>
              </w:rPr>
            </w:pPr>
            <w:r w:rsidRPr="00A263A6">
              <w:rPr>
                <w:sz w:val="22"/>
                <w:szCs w:val="22"/>
              </w:rPr>
              <w:t>120</w:t>
            </w:r>
          </w:p>
        </w:tc>
        <w:tc>
          <w:tcPr>
            <w:tcW w:w="1134" w:type="dxa"/>
            <w:vAlign w:val="center"/>
          </w:tcPr>
          <w:p w14:paraId="49D0E38B" w14:textId="77777777" w:rsidR="00FB7E6F" w:rsidRPr="00A263A6" w:rsidRDefault="00FB7E6F" w:rsidP="00FB7E6F">
            <w:pPr>
              <w:jc w:val="center"/>
              <w:rPr>
                <w:sz w:val="22"/>
                <w:szCs w:val="22"/>
              </w:rPr>
            </w:pPr>
          </w:p>
        </w:tc>
      </w:tr>
      <w:tr w:rsidR="00FB7E6F" w:rsidRPr="00A263A6" w14:paraId="03BDF7DE" w14:textId="6DB637B1" w:rsidTr="00FB7E6F">
        <w:trPr>
          <w:trHeight w:val="1500"/>
        </w:trPr>
        <w:tc>
          <w:tcPr>
            <w:tcW w:w="955" w:type="dxa"/>
            <w:noWrap/>
            <w:vAlign w:val="center"/>
            <w:hideMark/>
          </w:tcPr>
          <w:p w14:paraId="2DBC41B6" w14:textId="77777777" w:rsidR="00FB7E6F" w:rsidRPr="00A263A6" w:rsidRDefault="00FB7E6F" w:rsidP="00A263A6">
            <w:pPr>
              <w:jc w:val="center"/>
              <w:rPr>
                <w:sz w:val="22"/>
                <w:szCs w:val="22"/>
              </w:rPr>
            </w:pPr>
            <w:r w:rsidRPr="00A263A6">
              <w:rPr>
                <w:sz w:val="22"/>
                <w:szCs w:val="22"/>
              </w:rPr>
              <w:t>21</w:t>
            </w:r>
          </w:p>
        </w:tc>
        <w:tc>
          <w:tcPr>
            <w:tcW w:w="1736" w:type="dxa"/>
            <w:vAlign w:val="center"/>
            <w:hideMark/>
          </w:tcPr>
          <w:p w14:paraId="2A31A6DB" w14:textId="77777777" w:rsidR="00FB7E6F" w:rsidRPr="00A263A6" w:rsidRDefault="00FB7E6F" w:rsidP="00A263A6">
            <w:pPr>
              <w:jc w:val="left"/>
              <w:rPr>
                <w:sz w:val="22"/>
                <w:szCs w:val="22"/>
              </w:rPr>
            </w:pPr>
            <w:r w:rsidRPr="00A263A6">
              <w:rPr>
                <w:sz w:val="22"/>
                <w:szCs w:val="22"/>
              </w:rPr>
              <w:t>Cọ quét keo</w:t>
            </w:r>
          </w:p>
        </w:tc>
        <w:tc>
          <w:tcPr>
            <w:tcW w:w="1178" w:type="dxa"/>
            <w:vAlign w:val="center"/>
            <w:hideMark/>
          </w:tcPr>
          <w:p w14:paraId="4DDADAD4" w14:textId="77777777" w:rsidR="00FB7E6F" w:rsidRPr="00A263A6" w:rsidRDefault="00FB7E6F" w:rsidP="00A263A6">
            <w:pPr>
              <w:jc w:val="center"/>
              <w:rPr>
                <w:sz w:val="22"/>
                <w:szCs w:val="22"/>
              </w:rPr>
            </w:pPr>
            <w:r w:rsidRPr="00A263A6">
              <w:rPr>
                <w:sz w:val="22"/>
                <w:szCs w:val="22"/>
              </w:rPr>
              <w:t>Hộp</w:t>
            </w:r>
          </w:p>
        </w:tc>
        <w:tc>
          <w:tcPr>
            <w:tcW w:w="3497" w:type="dxa"/>
            <w:vAlign w:val="center"/>
            <w:hideMark/>
          </w:tcPr>
          <w:p w14:paraId="6009C47D" w14:textId="77777777" w:rsidR="00FB7E6F" w:rsidRPr="00A263A6" w:rsidRDefault="00FB7E6F" w:rsidP="00A263A6">
            <w:pPr>
              <w:jc w:val="left"/>
              <w:rPr>
                <w:sz w:val="22"/>
                <w:szCs w:val="22"/>
              </w:rPr>
            </w:pPr>
            <w:r w:rsidRPr="00A263A6">
              <w:rPr>
                <w:sz w:val="22"/>
                <w:szCs w:val="22"/>
              </w:rPr>
              <w:t>Cọ tăm bông cán nhựa, đầu tăm bông nhỏ.</w:t>
            </w:r>
            <w:r w:rsidRPr="00A263A6">
              <w:rPr>
                <w:sz w:val="22"/>
                <w:szCs w:val="22"/>
              </w:rPr>
              <w:br/>
              <w:t>Chất liệu cotton hoặc tương đương, không bị rụng lông tơ khi sử dụng.</w:t>
            </w:r>
            <w:r w:rsidRPr="00A263A6">
              <w:rPr>
                <w:sz w:val="22"/>
                <w:szCs w:val="22"/>
              </w:rPr>
              <w:br/>
              <w:t>Sử dụng 1 lần.</w:t>
            </w:r>
            <w:r w:rsidRPr="00A263A6">
              <w:rPr>
                <w:sz w:val="22"/>
                <w:szCs w:val="22"/>
              </w:rPr>
              <w:br/>
              <w:t>Hộp/lọ &gt;=100 cái</w:t>
            </w:r>
          </w:p>
        </w:tc>
        <w:tc>
          <w:tcPr>
            <w:tcW w:w="1134" w:type="dxa"/>
            <w:noWrap/>
            <w:vAlign w:val="center"/>
            <w:hideMark/>
          </w:tcPr>
          <w:p w14:paraId="71C3E891" w14:textId="77777777" w:rsidR="00FB7E6F" w:rsidRPr="00A263A6" w:rsidRDefault="00FB7E6F" w:rsidP="00A263A6">
            <w:pPr>
              <w:jc w:val="center"/>
              <w:rPr>
                <w:sz w:val="22"/>
                <w:szCs w:val="22"/>
              </w:rPr>
            </w:pPr>
            <w:r w:rsidRPr="00A263A6">
              <w:rPr>
                <w:sz w:val="22"/>
                <w:szCs w:val="22"/>
              </w:rPr>
              <w:t>56</w:t>
            </w:r>
          </w:p>
        </w:tc>
        <w:tc>
          <w:tcPr>
            <w:tcW w:w="1134" w:type="dxa"/>
            <w:vAlign w:val="center"/>
          </w:tcPr>
          <w:p w14:paraId="028371B3" w14:textId="77777777" w:rsidR="00FB7E6F" w:rsidRPr="00A263A6" w:rsidRDefault="00FB7E6F" w:rsidP="00FB7E6F">
            <w:pPr>
              <w:jc w:val="center"/>
              <w:rPr>
                <w:sz w:val="22"/>
                <w:szCs w:val="22"/>
              </w:rPr>
            </w:pPr>
          </w:p>
        </w:tc>
      </w:tr>
      <w:tr w:rsidR="00FB7E6F" w:rsidRPr="00A263A6" w14:paraId="09B2C984" w14:textId="07AD7ED4" w:rsidTr="00FB7E6F">
        <w:trPr>
          <w:trHeight w:val="2400"/>
        </w:trPr>
        <w:tc>
          <w:tcPr>
            <w:tcW w:w="955" w:type="dxa"/>
            <w:noWrap/>
            <w:vAlign w:val="center"/>
            <w:hideMark/>
          </w:tcPr>
          <w:p w14:paraId="29DAB66C" w14:textId="77777777" w:rsidR="00FB7E6F" w:rsidRPr="00A263A6" w:rsidRDefault="00FB7E6F" w:rsidP="00A263A6">
            <w:pPr>
              <w:jc w:val="center"/>
              <w:rPr>
                <w:sz w:val="22"/>
                <w:szCs w:val="22"/>
              </w:rPr>
            </w:pPr>
            <w:r w:rsidRPr="00A263A6">
              <w:rPr>
                <w:sz w:val="22"/>
                <w:szCs w:val="22"/>
              </w:rPr>
              <w:lastRenderedPageBreak/>
              <w:t>22</w:t>
            </w:r>
          </w:p>
        </w:tc>
        <w:tc>
          <w:tcPr>
            <w:tcW w:w="1736" w:type="dxa"/>
            <w:vAlign w:val="center"/>
            <w:hideMark/>
          </w:tcPr>
          <w:p w14:paraId="46951E9B" w14:textId="77777777" w:rsidR="00FB7E6F" w:rsidRPr="00A263A6" w:rsidRDefault="00FB7E6F" w:rsidP="00A263A6">
            <w:pPr>
              <w:jc w:val="center"/>
              <w:rPr>
                <w:sz w:val="22"/>
                <w:szCs w:val="22"/>
              </w:rPr>
            </w:pPr>
            <w:r w:rsidRPr="00A263A6">
              <w:rPr>
                <w:sz w:val="22"/>
                <w:szCs w:val="22"/>
              </w:rPr>
              <w:t>Composite đặc các màu</w:t>
            </w:r>
          </w:p>
        </w:tc>
        <w:tc>
          <w:tcPr>
            <w:tcW w:w="1178" w:type="dxa"/>
            <w:vAlign w:val="center"/>
            <w:hideMark/>
          </w:tcPr>
          <w:p w14:paraId="61C40430" w14:textId="77777777" w:rsidR="00FB7E6F" w:rsidRPr="00A263A6" w:rsidRDefault="00FB7E6F" w:rsidP="00A263A6">
            <w:pPr>
              <w:jc w:val="center"/>
              <w:rPr>
                <w:sz w:val="22"/>
                <w:szCs w:val="22"/>
              </w:rPr>
            </w:pPr>
            <w:r w:rsidRPr="00A263A6">
              <w:rPr>
                <w:sz w:val="22"/>
                <w:szCs w:val="22"/>
              </w:rPr>
              <w:t>Tuýp/ Cây/Ống</w:t>
            </w:r>
          </w:p>
        </w:tc>
        <w:tc>
          <w:tcPr>
            <w:tcW w:w="3497" w:type="dxa"/>
            <w:vAlign w:val="center"/>
            <w:hideMark/>
          </w:tcPr>
          <w:p w14:paraId="37E18426" w14:textId="77777777" w:rsidR="00FB7E6F" w:rsidRPr="00A263A6" w:rsidRDefault="00FB7E6F" w:rsidP="00A263A6">
            <w:pPr>
              <w:jc w:val="left"/>
              <w:rPr>
                <w:sz w:val="22"/>
                <w:szCs w:val="22"/>
              </w:rPr>
            </w:pPr>
            <w:r w:rsidRPr="00A263A6">
              <w:rPr>
                <w:sz w:val="22"/>
                <w:szCs w:val="22"/>
              </w:rPr>
              <w:t>Dùng để trám các lỗ sâu răng, phù hợp với cả răng trước và răng sau</w:t>
            </w:r>
            <w:r w:rsidRPr="00A263A6">
              <w:rPr>
                <w:sz w:val="22"/>
                <w:szCs w:val="22"/>
              </w:rPr>
              <w:br/>
              <w:t>Độ bền và khả năng kháng mòn tốt.</w:t>
            </w:r>
            <w:r w:rsidRPr="00A263A6">
              <w:rPr>
                <w:sz w:val="22"/>
                <w:szCs w:val="22"/>
              </w:rPr>
              <w:br/>
              <w:t>Độ nhớt phù hợp, dễ tạo hình, không dính vào các dụng cụ tạo hình.</w:t>
            </w:r>
            <w:r w:rsidRPr="00A263A6">
              <w:rPr>
                <w:sz w:val="22"/>
                <w:szCs w:val="22"/>
              </w:rPr>
              <w:br/>
              <w:t>Có nhiều màu để lựa chọn cho phù hợp với màu răng như A1, A2, A3, A3,5,...</w:t>
            </w:r>
            <w:r w:rsidRPr="00A263A6">
              <w:rPr>
                <w:sz w:val="22"/>
                <w:szCs w:val="22"/>
              </w:rPr>
              <w:br/>
              <w:t>Tuýp/Ống &gt;=4g</w:t>
            </w:r>
          </w:p>
        </w:tc>
        <w:tc>
          <w:tcPr>
            <w:tcW w:w="1134" w:type="dxa"/>
            <w:noWrap/>
            <w:vAlign w:val="center"/>
            <w:hideMark/>
          </w:tcPr>
          <w:p w14:paraId="6197700F" w14:textId="77777777" w:rsidR="00FB7E6F" w:rsidRPr="00A263A6" w:rsidRDefault="00FB7E6F" w:rsidP="00A263A6">
            <w:pPr>
              <w:jc w:val="center"/>
              <w:rPr>
                <w:sz w:val="22"/>
                <w:szCs w:val="22"/>
              </w:rPr>
            </w:pPr>
            <w:r w:rsidRPr="00A263A6">
              <w:rPr>
                <w:sz w:val="22"/>
                <w:szCs w:val="22"/>
              </w:rPr>
              <w:t>20</w:t>
            </w:r>
          </w:p>
        </w:tc>
        <w:tc>
          <w:tcPr>
            <w:tcW w:w="1134" w:type="dxa"/>
            <w:vAlign w:val="center"/>
          </w:tcPr>
          <w:p w14:paraId="25E7313C" w14:textId="77777777" w:rsidR="00FB7E6F" w:rsidRPr="00A263A6" w:rsidRDefault="00FB7E6F" w:rsidP="00FB7E6F">
            <w:pPr>
              <w:jc w:val="center"/>
              <w:rPr>
                <w:sz w:val="22"/>
                <w:szCs w:val="22"/>
              </w:rPr>
            </w:pPr>
          </w:p>
        </w:tc>
      </w:tr>
      <w:tr w:rsidR="00FB7E6F" w:rsidRPr="00A263A6" w14:paraId="5E8510EF" w14:textId="31588755" w:rsidTr="00FB7E6F">
        <w:trPr>
          <w:trHeight w:val="3900"/>
        </w:trPr>
        <w:tc>
          <w:tcPr>
            <w:tcW w:w="955" w:type="dxa"/>
            <w:noWrap/>
            <w:vAlign w:val="center"/>
            <w:hideMark/>
          </w:tcPr>
          <w:p w14:paraId="2AE98D2B" w14:textId="77777777" w:rsidR="00FB7E6F" w:rsidRPr="00A263A6" w:rsidRDefault="00FB7E6F" w:rsidP="00A263A6">
            <w:pPr>
              <w:jc w:val="center"/>
              <w:rPr>
                <w:sz w:val="22"/>
                <w:szCs w:val="22"/>
              </w:rPr>
            </w:pPr>
            <w:r w:rsidRPr="00A263A6">
              <w:rPr>
                <w:sz w:val="22"/>
                <w:szCs w:val="22"/>
              </w:rPr>
              <w:t>23</w:t>
            </w:r>
          </w:p>
        </w:tc>
        <w:tc>
          <w:tcPr>
            <w:tcW w:w="1736" w:type="dxa"/>
            <w:vAlign w:val="center"/>
            <w:hideMark/>
          </w:tcPr>
          <w:p w14:paraId="5CD977A5" w14:textId="77777777" w:rsidR="00FB7E6F" w:rsidRPr="00A263A6" w:rsidRDefault="00FB7E6F" w:rsidP="00A263A6">
            <w:pPr>
              <w:jc w:val="left"/>
              <w:rPr>
                <w:sz w:val="22"/>
                <w:szCs w:val="22"/>
              </w:rPr>
            </w:pPr>
            <w:r w:rsidRPr="00A263A6">
              <w:rPr>
                <w:sz w:val="22"/>
                <w:szCs w:val="22"/>
              </w:rPr>
              <w:t xml:space="preserve">Composite đặc Z350 các màu hoặc tương đương </w:t>
            </w:r>
          </w:p>
        </w:tc>
        <w:tc>
          <w:tcPr>
            <w:tcW w:w="1178" w:type="dxa"/>
            <w:vAlign w:val="center"/>
            <w:hideMark/>
          </w:tcPr>
          <w:p w14:paraId="1DCFEAA8" w14:textId="77777777" w:rsidR="00FB7E6F" w:rsidRPr="00A263A6" w:rsidRDefault="00FB7E6F" w:rsidP="00A263A6">
            <w:pPr>
              <w:jc w:val="center"/>
              <w:rPr>
                <w:sz w:val="22"/>
                <w:szCs w:val="22"/>
              </w:rPr>
            </w:pPr>
            <w:r w:rsidRPr="00A263A6">
              <w:rPr>
                <w:sz w:val="22"/>
                <w:szCs w:val="22"/>
              </w:rPr>
              <w:t>Tuýp/ Cây/Ống</w:t>
            </w:r>
          </w:p>
        </w:tc>
        <w:tc>
          <w:tcPr>
            <w:tcW w:w="3497" w:type="dxa"/>
            <w:vAlign w:val="center"/>
            <w:hideMark/>
          </w:tcPr>
          <w:p w14:paraId="4C69F038" w14:textId="77777777" w:rsidR="00FB7E6F" w:rsidRPr="00A263A6" w:rsidRDefault="00FB7E6F" w:rsidP="00A263A6">
            <w:pPr>
              <w:jc w:val="left"/>
              <w:rPr>
                <w:sz w:val="22"/>
                <w:szCs w:val="22"/>
              </w:rPr>
            </w:pPr>
            <w:r w:rsidRPr="00A263A6">
              <w:rPr>
                <w:sz w:val="22"/>
                <w:szCs w:val="22"/>
              </w:rPr>
              <w:t>- Vật liệu trám bít các lỗ hỏng trên răng, dùng trong trám răng, trám phòng ngừa, điều trị tủy răng.</w:t>
            </w:r>
            <w:r w:rsidRPr="00A263A6">
              <w:rPr>
                <w:sz w:val="22"/>
                <w:szCs w:val="22"/>
              </w:rPr>
              <w:br/>
              <w:t>- Composite đa năng, áp dụng được cho tất cả các xoang trám và phục hồi trực tiếp như inlays, onlays, khiếm khuyết men, phục hồi cạnh cắn răng cửa…</w:t>
            </w:r>
            <w:r w:rsidRPr="00A263A6">
              <w:rPr>
                <w:sz w:val="22"/>
                <w:szCs w:val="22"/>
              </w:rPr>
              <w:br/>
              <w:t>- Thành phần chính: hạt Hybrid NANO có độ bền cao, cứng chắc, nhiều màu</w:t>
            </w:r>
            <w:r w:rsidRPr="00A263A6">
              <w:rPr>
                <w:sz w:val="22"/>
                <w:szCs w:val="22"/>
              </w:rPr>
              <w:br/>
              <w:t>- Tỷ lệ hạt Hybrid NANO khoảng 75%</w:t>
            </w:r>
            <w:r w:rsidRPr="00A263A6">
              <w:rPr>
                <w:sz w:val="22"/>
                <w:szCs w:val="22"/>
              </w:rPr>
              <w:br/>
              <w:t>- Dạng đặc, màu A1; A2; A3; A3,5; A4</w:t>
            </w:r>
            <w:r w:rsidRPr="00A263A6">
              <w:rPr>
                <w:sz w:val="22"/>
                <w:szCs w:val="22"/>
              </w:rPr>
              <w:br/>
              <w:t>- Quy cách: Tuýp/Ống &gt;= 3g</w:t>
            </w:r>
            <w:r w:rsidRPr="00A263A6">
              <w:rPr>
                <w:sz w:val="22"/>
                <w:szCs w:val="22"/>
              </w:rPr>
              <w:br/>
              <w:t>Nhóm nước sản xuất: G7</w:t>
            </w:r>
          </w:p>
        </w:tc>
        <w:tc>
          <w:tcPr>
            <w:tcW w:w="1134" w:type="dxa"/>
            <w:noWrap/>
            <w:vAlign w:val="center"/>
            <w:hideMark/>
          </w:tcPr>
          <w:p w14:paraId="17316F3C" w14:textId="77777777" w:rsidR="00FB7E6F" w:rsidRPr="00A263A6" w:rsidRDefault="00FB7E6F" w:rsidP="00A263A6">
            <w:pPr>
              <w:jc w:val="center"/>
              <w:rPr>
                <w:sz w:val="22"/>
                <w:szCs w:val="22"/>
              </w:rPr>
            </w:pPr>
            <w:r w:rsidRPr="00A263A6">
              <w:rPr>
                <w:sz w:val="22"/>
                <w:szCs w:val="22"/>
              </w:rPr>
              <w:t>20</w:t>
            </w:r>
          </w:p>
        </w:tc>
        <w:tc>
          <w:tcPr>
            <w:tcW w:w="1134" w:type="dxa"/>
            <w:vAlign w:val="center"/>
          </w:tcPr>
          <w:p w14:paraId="2C4C897B" w14:textId="30D5A21A" w:rsidR="00FB7E6F" w:rsidRPr="00FB7E6F" w:rsidRDefault="00FB7E6F" w:rsidP="00FB7E6F">
            <w:pPr>
              <w:jc w:val="center"/>
              <w:rPr>
                <w:rFonts w:asciiTheme="majorHAnsi" w:hAnsiTheme="majorHAnsi" w:cstheme="majorHAnsi"/>
                <w:sz w:val="22"/>
                <w:szCs w:val="22"/>
              </w:rPr>
            </w:pPr>
            <w:r w:rsidRPr="00FB7E6F">
              <w:rPr>
                <w:rFonts w:asciiTheme="majorHAnsi" w:hAnsiTheme="majorHAnsi" w:cstheme="majorHAnsi"/>
                <w:color w:val="081B3A"/>
                <w:spacing w:val="3"/>
                <w:sz w:val="22"/>
                <w:szCs w:val="22"/>
                <w:shd w:val="clear" w:color="auto" w:fill="FFFFFF"/>
              </w:rPr>
              <w:t>Nhóm nước G7</w:t>
            </w:r>
          </w:p>
        </w:tc>
      </w:tr>
      <w:tr w:rsidR="00FB7E6F" w:rsidRPr="00A263A6" w14:paraId="3B5A2D43" w14:textId="0F42FB5B" w:rsidTr="00FB7E6F">
        <w:trPr>
          <w:trHeight w:val="1800"/>
        </w:trPr>
        <w:tc>
          <w:tcPr>
            <w:tcW w:w="955" w:type="dxa"/>
            <w:noWrap/>
            <w:vAlign w:val="center"/>
            <w:hideMark/>
          </w:tcPr>
          <w:p w14:paraId="31E78D3F" w14:textId="77777777" w:rsidR="00FB7E6F" w:rsidRPr="00A263A6" w:rsidRDefault="00FB7E6F" w:rsidP="00A263A6">
            <w:pPr>
              <w:jc w:val="center"/>
              <w:rPr>
                <w:sz w:val="22"/>
                <w:szCs w:val="22"/>
              </w:rPr>
            </w:pPr>
            <w:r w:rsidRPr="00A263A6">
              <w:rPr>
                <w:sz w:val="22"/>
                <w:szCs w:val="22"/>
              </w:rPr>
              <w:t>24</w:t>
            </w:r>
          </w:p>
        </w:tc>
        <w:tc>
          <w:tcPr>
            <w:tcW w:w="1736" w:type="dxa"/>
            <w:vAlign w:val="center"/>
            <w:hideMark/>
          </w:tcPr>
          <w:p w14:paraId="1B227D5C" w14:textId="77777777" w:rsidR="00FB7E6F" w:rsidRPr="00A263A6" w:rsidRDefault="00FB7E6F" w:rsidP="00A263A6">
            <w:pPr>
              <w:jc w:val="left"/>
              <w:rPr>
                <w:sz w:val="22"/>
                <w:szCs w:val="22"/>
              </w:rPr>
            </w:pPr>
            <w:r w:rsidRPr="00A263A6">
              <w:rPr>
                <w:sz w:val="22"/>
                <w:szCs w:val="22"/>
              </w:rPr>
              <w:t>Composite lỏng các màu hoặc tương đương</w:t>
            </w:r>
          </w:p>
        </w:tc>
        <w:tc>
          <w:tcPr>
            <w:tcW w:w="1178" w:type="dxa"/>
            <w:vAlign w:val="center"/>
            <w:hideMark/>
          </w:tcPr>
          <w:p w14:paraId="152FF33D" w14:textId="77777777" w:rsidR="00FB7E6F" w:rsidRPr="00A263A6" w:rsidRDefault="00FB7E6F" w:rsidP="00A263A6">
            <w:pPr>
              <w:jc w:val="center"/>
              <w:rPr>
                <w:sz w:val="22"/>
                <w:szCs w:val="22"/>
              </w:rPr>
            </w:pPr>
            <w:r w:rsidRPr="00A263A6">
              <w:rPr>
                <w:sz w:val="22"/>
                <w:szCs w:val="22"/>
              </w:rPr>
              <w:t>Tuýp</w:t>
            </w:r>
          </w:p>
        </w:tc>
        <w:tc>
          <w:tcPr>
            <w:tcW w:w="3497" w:type="dxa"/>
            <w:vAlign w:val="center"/>
            <w:hideMark/>
          </w:tcPr>
          <w:p w14:paraId="6B932334" w14:textId="77777777" w:rsidR="00FB7E6F" w:rsidRPr="00A263A6" w:rsidRDefault="00FB7E6F" w:rsidP="00A263A6">
            <w:pPr>
              <w:jc w:val="left"/>
              <w:rPr>
                <w:sz w:val="22"/>
                <w:szCs w:val="22"/>
              </w:rPr>
            </w:pPr>
            <w:r w:rsidRPr="00A263A6">
              <w:rPr>
                <w:sz w:val="22"/>
                <w:szCs w:val="22"/>
              </w:rPr>
              <w:t xml:space="preserve">Chất trám răng dạng lỏng có tác dụng lấp đầy các lỗ hổng trên răng. Có cản quang cao, dễ nhìn thấy khi chụp với tia X. Có độ sánh, độ dán dính tốt, có nhiều màu tương ứng với màu răng. </w:t>
            </w:r>
            <w:r w:rsidRPr="00A263A6">
              <w:rPr>
                <w:sz w:val="22"/>
                <w:szCs w:val="22"/>
              </w:rPr>
              <w:br/>
              <w:t>Trọng lượng: Tuýp/ ống ≥ 2gr</w:t>
            </w:r>
          </w:p>
        </w:tc>
        <w:tc>
          <w:tcPr>
            <w:tcW w:w="1134" w:type="dxa"/>
            <w:noWrap/>
            <w:vAlign w:val="center"/>
            <w:hideMark/>
          </w:tcPr>
          <w:p w14:paraId="06BA7D00" w14:textId="77777777" w:rsidR="00FB7E6F" w:rsidRPr="00A263A6" w:rsidRDefault="00FB7E6F" w:rsidP="00A263A6">
            <w:pPr>
              <w:jc w:val="center"/>
              <w:rPr>
                <w:sz w:val="22"/>
                <w:szCs w:val="22"/>
              </w:rPr>
            </w:pPr>
            <w:r w:rsidRPr="00A263A6">
              <w:rPr>
                <w:sz w:val="22"/>
                <w:szCs w:val="22"/>
              </w:rPr>
              <w:t>85</w:t>
            </w:r>
          </w:p>
        </w:tc>
        <w:tc>
          <w:tcPr>
            <w:tcW w:w="1134" w:type="dxa"/>
            <w:vAlign w:val="center"/>
          </w:tcPr>
          <w:p w14:paraId="17B18EB7" w14:textId="77777777" w:rsidR="00FB7E6F" w:rsidRPr="00A263A6" w:rsidRDefault="00FB7E6F" w:rsidP="00FB7E6F">
            <w:pPr>
              <w:jc w:val="center"/>
              <w:rPr>
                <w:sz w:val="22"/>
                <w:szCs w:val="22"/>
              </w:rPr>
            </w:pPr>
          </w:p>
        </w:tc>
      </w:tr>
      <w:tr w:rsidR="00FB7E6F" w:rsidRPr="00A263A6" w14:paraId="644FF2A0" w14:textId="11BCCA9A" w:rsidTr="00FB7E6F">
        <w:trPr>
          <w:trHeight w:val="2100"/>
        </w:trPr>
        <w:tc>
          <w:tcPr>
            <w:tcW w:w="955" w:type="dxa"/>
            <w:noWrap/>
            <w:vAlign w:val="center"/>
            <w:hideMark/>
          </w:tcPr>
          <w:p w14:paraId="0D872907" w14:textId="77777777" w:rsidR="00FB7E6F" w:rsidRPr="00A263A6" w:rsidRDefault="00FB7E6F" w:rsidP="00A263A6">
            <w:pPr>
              <w:jc w:val="center"/>
              <w:rPr>
                <w:sz w:val="22"/>
                <w:szCs w:val="22"/>
              </w:rPr>
            </w:pPr>
            <w:r w:rsidRPr="00A263A6">
              <w:rPr>
                <w:sz w:val="22"/>
                <w:szCs w:val="22"/>
              </w:rPr>
              <w:t>25</w:t>
            </w:r>
          </w:p>
        </w:tc>
        <w:tc>
          <w:tcPr>
            <w:tcW w:w="1736" w:type="dxa"/>
            <w:vAlign w:val="center"/>
            <w:hideMark/>
          </w:tcPr>
          <w:p w14:paraId="153DA22D" w14:textId="77777777" w:rsidR="00FB7E6F" w:rsidRPr="00A263A6" w:rsidRDefault="00FB7E6F" w:rsidP="00A263A6">
            <w:pPr>
              <w:jc w:val="left"/>
              <w:rPr>
                <w:sz w:val="22"/>
                <w:szCs w:val="22"/>
              </w:rPr>
            </w:pPr>
            <w:r w:rsidRPr="00A263A6">
              <w:rPr>
                <w:sz w:val="22"/>
                <w:szCs w:val="22"/>
              </w:rPr>
              <w:t>Vật liệu trám bít ống tủy</w:t>
            </w:r>
          </w:p>
        </w:tc>
        <w:tc>
          <w:tcPr>
            <w:tcW w:w="1178" w:type="dxa"/>
            <w:vAlign w:val="center"/>
            <w:hideMark/>
          </w:tcPr>
          <w:p w14:paraId="78834766" w14:textId="77777777" w:rsidR="00FB7E6F" w:rsidRPr="00A263A6" w:rsidRDefault="00FB7E6F" w:rsidP="00A263A6">
            <w:pPr>
              <w:jc w:val="center"/>
              <w:rPr>
                <w:sz w:val="22"/>
                <w:szCs w:val="22"/>
              </w:rPr>
            </w:pPr>
            <w:r w:rsidRPr="00A263A6">
              <w:rPr>
                <w:sz w:val="22"/>
                <w:szCs w:val="22"/>
              </w:rPr>
              <w:t>Hộp</w:t>
            </w:r>
          </w:p>
        </w:tc>
        <w:tc>
          <w:tcPr>
            <w:tcW w:w="3497" w:type="dxa"/>
            <w:vAlign w:val="center"/>
            <w:hideMark/>
          </w:tcPr>
          <w:p w14:paraId="5F5716F4" w14:textId="77777777" w:rsidR="00FB7E6F" w:rsidRPr="00A263A6" w:rsidRDefault="00FB7E6F" w:rsidP="00A263A6">
            <w:pPr>
              <w:jc w:val="left"/>
              <w:rPr>
                <w:sz w:val="22"/>
                <w:szCs w:val="22"/>
              </w:rPr>
            </w:pPr>
            <w:r w:rsidRPr="00A263A6">
              <w:rPr>
                <w:sz w:val="22"/>
                <w:szCs w:val="22"/>
              </w:rPr>
              <w:t>Vật liệu trám bít ống tủy dạng bột, dùng trong điều trị tủy răng giúp làm sạch và diệt khuẩn</w:t>
            </w:r>
            <w:r w:rsidRPr="00A263A6">
              <w:rPr>
                <w:sz w:val="22"/>
                <w:szCs w:val="22"/>
              </w:rPr>
              <w:br/>
              <w:t>Thành phần: Prednisolone acetate &gt;= 1.1%, diodothymol, kẽm oxit, Bari Sunfat, tá dược,…</w:t>
            </w:r>
            <w:r w:rsidRPr="00A263A6">
              <w:rPr>
                <w:sz w:val="22"/>
                <w:szCs w:val="22"/>
              </w:rPr>
              <w:br/>
              <w:t>Trọng lượng: Hộp gồm 1 lọ bột&gt;=23g</w:t>
            </w:r>
          </w:p>
        </w:tc>
        <w:tc>
          <w:tcPr>
            <w:tcW w:w="1134" w:type="dxa"/>
            <w:noWrap/>
            <w:vAlign w:val="center"/>
            <w:hideMark/>
          </w:tcPr>
          <w:p w14:paraId="2B187512" w14:textId="77777777" w:rsidR="00FB7E6F" w:rsidRPr="00A263A6" w:rsidRDefault="00FB7E6F" w:rsidP="00A263A6">
            <w:pPr>
              <w:jc w:val="center"/>
              <w:rPr>
                <w:sz w:val="22"/>
                <w:szCs w:val="22"/>
              </w:rPr>
            </w:pPr>
            <w:r w:rsidRPr="00A263A6">
              <w:rPr>
                <w:sz w:val="22"/>
                <w:szCs w:val="22"/>
              </w:rPr>
              <w:t>5</w:t>
            </w:r>
          </w:p>
        </w:tc>
        <w:tc>
          <w:tcPr>
            <w:tcW w:w="1134" w:type="dxa"/>
            <w:vAlign w:val="center"/>
          </w:tcPr>
          <w:p w14:paraId="12B5360D" w14:textId="77777777" w:rsidR="00FB7E6F" w:rsidRPr="00A263A6" w:rsidRDefault="00FB7E6F" w:rsidP="00FB7E6F">
            <w:pPr>
              <w:jc w:val="center"/>
              <w:rPr>
                <w:sz w:val="22"/>
                <w:szCs w:val="22"/>
              </w:rPr>
            </w:pPr>
          </w:p>
        </w:tc>
      </w:tr>
      <w:tr w:rsidR="00FB7E6F" w:rsidRPr="00A263A6" w14:paraId="1DF82FA8" w14:textId="4CE7401D" w:rsidTr="00FB7E6F">
        <w:trPr>
          <w:trHeight w:val="2400"/>
        </w:trPr>
        <w:tc>
          <w:tcPr>
            <w:tcW w:w="955" w:type="dxa"/>
            <w:noWrap/>
            <w:vAlign w:val="center"/>
            <w:hideMark/>
          </w:tcPr>
          <w:p w14:paraId="6A1BE214" w14:textId="77777777" w:rsidR="00FB7E6F" w:rsidRPr="00A263A6" w:rsidRDefault="00FB7E6F" w:rsidP="00A263A6">
            <w:pPr>
              <w:jc w:val="center"/>
              <w:rPr>
                <w:sz w:val="22"/>
                <w:szCs w:val="22"/>
              </w:rPr>
            </w:pPr>
            <w:r w:rsidRPr="00A263A6">
              <w:rPr>
                <w:sz w:val="22"/>
                <w:szCs w:val="22"/>
              </w:rPr>
              <w:t>26</w:t>
            </w:r>
          </w:p>
        </w:tc>
        <w:tc>
          <w:tcPr>
            <w:tcW w:w="1736" w:type="dxa"/>
            <w:vAlign w:val="center"/>
            <w:hideMark/>
          </w:tcPr>
          <w:p w14:paraId="4ABD0011" w14:textId="77777777" w:rsidR="00FB7E6F" w:rsidRPr="00A263A6" w:rsidRDefault="00FB7E6F" w:rsidP="00A263A6">
            <w:pPr>
              <w:jc w:val="left"/>
              <w:rPr>
                <w:sz w:val="22"/>
                <w:szCs w:val="22"/>
              </w:rPr>
            </w:pPr>
            <w:r w:rsidRPr="00A263A6">
              <w:rPr>
                <w:sz w:val="22"/>
                <w:szCs w:val="22"/>
              </w:rPr>
              <w:t>Đài đánh bóng</w:t>
            </w:r>
          </w:p>
        </w:tc>
        <w:tc>
          <w:tcPr>
            <w:tcW w:w="1178" w:type="dxa"/>
            <w:vAlign w:val="center"/>
            <w:hideMark/>
          </w:tcPr>
          <w:p w14:paraId="4FB86E1B" w14:textId="77777777" w:rsidR="00FB7E6F" w:rsidRPr="00A263A6" w:rsidRDefault="00FB7E6F" w:rsidP="00A263A6">
            <w:pPr>
              <w:jc w:val="center"/>
              <w:rPr>
                <w:sz w:val="22"/>
                <w:szCs w:val="22"/>
              </w:rPr>
            </w:pPr>
            <w:r w:rsidRPr="00A263A6">
              <w:rPr>
                <w:sz w:val="22"/>
                <w:szCs w:val="22"/>
              </w:rPr>
              <w:t>Cái</w:t>
            </w:r>
          </w:p>
        </w:tc>
        <w:tc>
          <w:tcPr>
            <w:tcW w:w="3497" w:type="dxa"/>
            <w:vAlign w:val="center"/>
            <w:hideMark/>
          </w:tcPr>
          <w:p w14:paraId="7164EB28" w14:textId="77777777" w:rsidR="00FB7E6F" w:rsidRPr="00A263A6" w:rsidRDefault="00FB7E6F" w:rsidP="00A263A6">
            <w:pPr>
              <w:jc w:val="left"/>
              <w:rPr>
                <w:sz w:val="22"/>
                <w:szCs w:val="22"/>
              </w:rPr>
            </w:pPr>
            <w:r w:rsidRPr="00A263A6">
              <w:rPr>
                <w:sz w:val="22"/>
                <w:szCs w:val="22"/>
              </w:rPr>
              <w:t>- Đầu đánh bóng răng dùng làm láng miếng trám sau khi trám răng bằng vật liệu composite,... một cách hiệu quả, nhanh chóng.</w:t>
            </w:r>
            <w:r w:rsidRPr="00A263A6">
              <w:rPr>
                <w:sz w:val="22"/>
                <w:szCs w:val="22"/>
              </w:rPr>
              <w:br/>
              <w:t>- Chất liệu: phần đầu bằng silicone, phần thân bằng nhựa hoặc thép không gỉ.</w:t>
            </w:r>
            <w:r w:rsidRPr="00A263A6">
              <w:rPr>
                <w:sz w:val="22"/>
                <w:szCs w:val="22"/>
              </w:rPr>
              <w:br/>
              <w:t>- Chiều dài các cỡ: &gt;=1.8cm</w:t>
            </w:r>
            <w:r w:rsidRPr="00A263A6">
              <w:rPr>
                <w:sz w:val="22"/>
                <w:szCs w:val="22"/>
              </w:rPr>
              <w:br/>
              <w:t>- Hình dạng: nụ, ly, đĩa,..</w:t>
            </w:r>
          </w:p>
        </w:tc>
        <w:tc>
          <w:tcPr>
            <w:tcW w:w="1134" w:type="dxa"/>
            <w:noWrap/>
            <w:vAlign w:val="center"/>
            <w:hideMark/>
          </w:tcPr>
          <w:p w14:paraId="479E4635" w14:textId="77777777" w:rsidR="00FB7E6F" w:rsidRPr="00A263A6" w:rsidRDefault="00FB7E6F" w:rsidP="00A263A6">
            <w:pPr>
              <w:jc w:val="center"/>
              <w:rPr>
                <w:sz w:val="22"/>
                <w:szCs w:val="22"/>
              </w:rPr>
            </w:pPr>
            <w:r w:rsidRPr="00A263A6">
              <w:rPr>
                <w:sz w:val="22"/>
                <w:szCs w:val="22"/>
              </w:rPr>
              <w:t>154</w:t>
            </w:r>
          </w:p>
        </w:tc>
        <w:tc>
          <w:tcPr>
            <w:tcW w:w="1134" w:type="dxa"/>
            <w:vAlign w:val="center"/>
          </w:tcPr>
          <w:p w14:paraId="5E93813F" w14:textId="77777777" w:rsidR="00FB7E6F" w:rsidRPr="00A263A6" w:rsidRDefault="00FB7E6F" w:rsidP="00FB7E6F">
            <w:pPr>
              <w:jc w:val="center"/>
              <w:rPr>
                <w:sz w:val="22"/>
                <w:szCs w:val="22"/>
              </w:rPr>
            </w:pPr>
          </w:p>
        </w:tc>
      </w:tr>
      <w:tr w:rsidR="00FB7E6F" w:rsidRPr="00A263A6" w14:paraId="7CB58820" w14:textId="5BD234D6" w:rsidTr="00FB7E6F">
        <w:trPr>
          <w:trHeight w:val="2100"/>
        </w:trPr>
        <w:tc>
          <w:tcPr>
            <w:tcW w:w="955" w:type="dxa"/>
            <w:noWrap/>
            <w:vAlign w:val="center"/>
            <w:hideMark/>
          </w:tcPr>
          <w:p w14:paraId="5548EFAF" w14:textId="77777777" w:rsidR="00FB7E6F" w:rsidRPr="00A263A6" w:rsidRDefault="00FB7E6F" w:rsidP="00A263A6">
            <w:pPr>
              <w:jc w:val="center"/>
              <w:rPr>
                <w:sz w:val="22"/>
                <w:szCs w:val="22"/>
              </w:rPr>
            </w:pPr>
            <w:r w:rsidRPr="00A263A6">
              <w:rPr>
                <w:sz w:val="22"/>
                <w:szCs w:val="22"/>
              </w:rPr>
              <w:lastRenderedPageBreak/>
              <w:t>27</w:t>
            </w:r>
          </w:p>
        </w:tc>
        <w:tc>
          <w:tcPr>
            <w:tcW w:w="1736" w:type="dxa"/>
            <w:vAlign w:val="center"/>
            <w:hideMark/>
          </w:tcPr>
          <w:p w14:paraId="6A1FFA7E" w14:textId="77777777" w:rsidR="00FB7E6F" w:rsidRPr="00A263A6" w:rsidRDefault="00FB7E6F" w:rsidP="00A263A6">
            <w:pPr>
              <w:jc w:val="left"/>
              <w:rPr>
                <w:sz w:val="22"/>
                <w:szCs w:val="22"/>
              </w:rPr>
            </w:pPr>
            <w:r w:rsidRPr="00A263A6">
              <w:rPr>
                <w:sz w:val="22"/>
                <w:szCs w:val="22"/>
              </w:rPr>
              <w:t>Đai kim loại</w:t>
            </w:r>
          </w:p>
        </w:tc>
        <w:tc>
          <w:tcPr>
            <w:tcW w:w="1178" w:type="dxa"/>
            <w:vAlign w:val="center"/>
            <w:hideMark/>
          </w:tcPr>
          <w:p w14:paraId="67D99F85" w14:textId="77777777" w:rsidR="00FB7E6F" w:rsidRPr="00A263A6" w:rsidRDefault="00FB7E6F" w:rsidP="00A263A6">
            <w:pPr>
              <w:jc w:val="center"/>
              <w:rPr>
                <w:sz w:val="22"/>
                <w:szCs w:val="22"/>
              </w:rPr>
            </w:pPr>
            <w:r w:rsidRPr="00A263A6">
              <w:rPr>
                <w:sz w:val="22"/>
                <w:szCs w:val="22"/>
              </w:rPr>
              <w:t>Cái</w:t>
            </w:r>
          </w:p>
        </w:tc>
        <w:tc>
          <w:tcPr>
            <w:tcW w:w="3497" w:type="dxa"/>
            <w:vAlign w:val="center"/>
            <w:hideMark/>
          </w:tcPr>
          <w:p w14:paraId="22C992CD" w14:textId="77777777" w:rsidR="00FB7E6F" w:rsidRPr="00A263A6" w:rsidRDefault="00FB7E6F" w:rsidP="00A263A6">
            <w:pPr>
              <w:jc w:val="left"/>
              <w:rPr>
                <w:sz w:val="22"/>
                <w:szCs w:val="22"/>
              </w:rPr>
            </w:pPr>
            <w:r w:rsidRPr="00A263A6">
              <w:rPr>
                <w:sz w:val="22"/>
                <w:szCs w:val="22"/>
              </w:rPr>
              <w:t>Đai dùng trong trám răng, có hình dạng theo giải phẫu giúp cho các tiếp xúc lý tưởng .Đường cong ở gờ bên tạo khoảng tiếp cận mặt nhai. Có lỗ bên giúp dễ đặt khuôn. Đai trám dễ tương thích và dễ đánh bóng hơn.</w:t>
            </w:r>
            <w:r w:rsidRPr="00A263A6">
              <w:rPr>
                <w:sz w:val="22"/>
                <w:szCs w:val="22"/>
              </w:rPr>
              <w:br/>
              <w:t>Có nhiều kích cỡ</w:t>
            </w:r>
          </w:p>
        </w:tc>
        <w:tc>
          <w:tcPr>
            <w:tcW w:w="1134" w:type="dxa"/>
            <w:noWrap/>
            <w:vAlign w:val="center"/>
            <w:hideMark/>
          </w:tcPr>
          <w:p w14:paraId="2A118203" w14:textId="77777777" w:rsidR="00FB7E6F" w:rsidRPr="00A263A6" w:rsidRDefault="00FB7E6F" w:rsidP="00A263A6">
            <w:pPr>
              <w:jc w:val="center"/>
              <w:rPr>
                <w:sz w:val="22"/>
                <w:szCs w:val="22"/>
              </w:rPr>
            </w:pPr>
            <w:r w:rsidRPr="00A263A6">
              <w:rPr>
                <w:sz w:val="22"/>
                <w:szCs w:val="22"/>
              </w:rPr>
              <w:t>110</w:t>
            </w:r>
          </w:p>
        </w:tc>
        <w:tc>
          <w:tcPr>
            <w:tcW w:w="1134" w:type="dxa"/>
            <w:vAlign w:val="center"/>
          </w:tcPr>
          <w:p w14:paraId="2A41E59D" w14:textId="77777777" w:rsidR="00FB7E6F" w:rsidRPr="00A263A6" w:rsidRDefault="00FB7E6F" w:rsidP="00FB7E6F">
            <w:pPr>
              <w:jc w:val="center"/>
              <w:rPr>
                <w:sz w:val="22"/>
                <w:szCs w:val="22"/>
              </w:rPr>
            </w:pPr>
          </w:p>
        </w:tc>
      </w:tr>
      <w:tr w:rsidR="00FB7E6F" w:rsidRPr="00A263A6" w14:paraId="33EF1A7B" w14:textId="3D1272C8" w:rsidTr="00FB7E6F">
        <w:trPr>
          <w:trHeight w:val="1200"/>
        </w:trPr>
        <w:tc>
          <w:tcPr>
            <w:tcW w:w="955" w:type="dxa"/>
            <w:noWrap/>
            <w:vAlign w:val="center"/>
            <w:hideMark/>
          </w:tcPr>
          <w:p w14:paraId="5B342810" w14:textId="77777777" w:rsidR="00FB7E6F" w:rsidRPr="00A263A6" w:rsidRDefault="00FB7E6F" w:rsidP="00A263A6">
            <w:pPr>
              <w:jc w:val="center"/>
              <w:rPr>
                <w:sz w:val="22"/>
                <w:szCs w:val="22"/>
              </w:rPr>
            </w:pPr>
            <w:r w:rsidRPr="00A263A6">
              <w:rPr>
                <w:sz w:val="22"/>
                <w:szCs w:val="22"/>
              </w:rPr>
              <w:t>28</w:t>
            </w:r>
          </w:p>
        </w:tc>
        <w:tc>
          <w:tcPr>
            <w:tcW w:w="1736" w:type="dxa"/>
            <w:vAlign w:val="center"/>
            <w:hideMark/>
          </w:tcPr>
          <w:p w14:paraId="7AF1D223" w14:textId="77777777" w:rsidR="00FB7E6F" w:rsidRPr="00A263A6" w:rsidRDefault="00FB7E6F" w:rsidP="00A263A6">
            <w:pPr>
              <w:jc w:val="left"/>
              <w:rPr>
                <w:sz w:val="22"/>
                <w:szCs w:val="22"/>
              </w:rPr>
            </w:pPr>
            <w:r w:rsidRPr="00A263A6">
              <w:rPr>
                <w:sz w:val="22"/>
                <w:szCs w:val="22"/>
              </w:rPr>
              <w:t>Đai nhám kẽ</w:t>
            </w:r>
          </w:p>
        </w:tc>
        <w:tc>
          <w:tcPr>
            <w:tcW w:w="1178" w:type="dxa"/>
            <w:vAlign w:val="center"/>
            <w:hideMark/>
          </w:tcPr>
          <w:p w14:paraId="2A17913C" w14:textId="77777777" w:rsidR="00FB7E6F" w:rsidRPr="00A263A6" w:rsidRDefault="00FB7E6F" w:rsidP="00A263A6">
            <w:pPr>
              <w:jc w:val="center"/>
              <w:rPr>
                <w:sz w:val="22"/>
                <w:szCs w:val="22"/>
              </w:rPr>
            </w:pPr>
            <w:r w:rsidRPr="00A263A6">
              <w:rPr>
                <w:sz w:val="22"/>
                <w:szCs w:val="22"/>
              </w:rPr>
              <w:t>Sợi</w:t>
            </w:r>
          </w:p>
        </w:tc>
        <w:tc>
          <w:tcPr>
            <w:tcW w:w="3497" w:type="dxa"/>
            <w:vAlign w:val="center"/>
            <w:hideMark/>
          </w:tcPr>
          <w:p w14:paraId="652B82D6" w14:textId="77777777" w:rsidR="00FB7E6F" w:rsidRPr="00A263A6" w:rsidRDefault="00FB7E6F" w:rsidP="00A263A6">
            <w:pPr>
              <w:jc w:val="left"/>
              <w:rPr>
                <w:sz w:val="22"/>
                <w:szCs w:val="22"/>
              </w:rPr>
            </w:pPr>
            <w:r w:rsidRPr="00A263A6">
              <w:rPr>
                <w:sz w:val="22"/>
                <w:szCs w:val="22"/>
              </w:rPr>
              <w:t>Chất liệu: thép không rỉ hoặc tương đương. Dụng cụ làm nhẵn chất trám trong thủ thuật trám răng. Bền chắc, dẻo dai và nhiều độ mịn khác nhau</w:t>
            </w:r>
          </w:p>
        </w:tc>
        <w:tc>
          <w:tcPr>
            <w:tcW w:w="1134" w:type="dxa"/>
            <w:noWrap/>
            <w:vAlign w:val="center"/>
            <w:hideMark/>
          </w:tcPr>
          <w:p w14:paraId="514735FD" w14:textId="77777777" w:rsidR="00FB7E6F" w:rsidRPr="00A263A6" w:rsidRDefault="00FB7E6F" w:rsidP="00A263A6">
            <w:pPr>
              <w:jc w:val="center"/>
              <w:rPr>
                <w:sz w:val="22"/>
                <w:szCs w:val="22"/>
              </w:rPr>
            </w:pPr>
            <w:r w:rsidRPr="00A263A6">
              <w:rPr>
                <w:sz w:val="22"/>
                <w:szCs w:val="22"/>
              </w:rPr>
              <w:t>30</w:t>
            </w:r>
          </w:p>
        </w:tc>
        <w:tc>
          <w:tcPr>
            <w:tcW w:w="1134" w:type="dxa"/>
            <w:vAlign w:val="center"/>
          </w:tcPr>
          <w:p w14:paraId="07CA25B9" w14:textId="77777777" w:rsidR="00FB7E6F" w:rsidRPr="00A263A6" w:rsidRDefault="00FB7E6F" w:rsidP="00FB7E6F">
            <w:pPr>
              <w:jc w:val="center"/>
              <w:rPr>
                <w:sz w:val="22"/>
                <w:szCs w:val="22"/>
              </w:rPr>
            </w:pPr>
          </w:p>
        </w:tc>
      </w:tr>
      <w:tr w:rsidR="00FB7E6F" w:rsidRPr="00A263A6" w14:paraId="5A947BFD" w14:textId="7115CD1F" w:rsidTr="00FB7E6F">
        <w:trPr>
          <w:trHeight w:val="900"/>
        </w:trPr>
        <w:tc>
          <w:tcPr>
            <w:tcW w:w="955" w:type="dxa"/>
            <w:noWrap/>
            <w:vAlign w:val="center"/>
            <w:hideMark/>
          </w:tcPr>
          <w:p w14:paraId="76D7A5EA" w14:textId="77777777" w:rsidR="00FB7E6F" w:rsidRPr="00A263A6" w:rsidRDefault="00FB7E6F" w:rsidP="00A263A6">
            <w:pPr>
              <w:jc w:val="center"/>
              <w:rPr>
                <w:sz w:val="22"/>
                <w:szCs w:val="22"/>
              </w:rPr>
            </w:pPr>
            <w:r w:rsidRPr="00A263A6">
              <w:rPr>
                <w:sz w:val="22"/>
                <w:szCs w:val="22"/>
              </w:rPr>
              <w:t>29</w:t>
            </w:r>
          </w:p>
        </w:tc>
        <w:tc>
          <w:tcPr>
            <w:tcW w:w="1736" w:type="dxa"/>
            <w:vAlign w:val="center"/>
            <w:hideMark/>
          </w:tcPr>
          <w:p w14:paraId="4A04FBEA" w14:textId="77777777" w:rsidR="00FB7E6F" w:rsidRPr="00A263A6" w:rsidRDefault="00FB7E6F" w:rsidP="00A263A6">
            <w:pPr>
              <w:jc w:val="left"/>
              <w:rPr>
                <w:sz w:val="22"/>
                <w:szCs w:val="22"/>
              </w:rPr>
            </w:pPr>
            <w:r w:rsidRPr="00A263A6">
              <w:rPr>
                <w:sz w:val="22"/>
                <w:szCs w:val="22"/>
              </w:rPr>
              <w:t>Đai trám nhựa</w:t>
            </w:r>
          </w:p>
        </w:tc>
        <w:tc>
          <w:tcPr>
            <w:tcW w:w="1178" w:type="dxa"/>
            <w:vAlign w:val="center"/>
            <w:hideMark/>
          </w:tcPr>
          <w:p w14:paraId="3C412E3A" w14:textId="77777777" w:rsidR="00FB7E6F" w:rsidRPr="00A263A6" w:rsidRDefault="00FB7E6F" w:rsidP="00A263A6">
            <w:pPr>
              <w:jc w:val="center"/>
              <w:rPr>
                <w:sz w:val="22"/>
                <w:szCs w:val="22"/>
              </w:rPr>
            </w:pPr>
            <w:r w:rsidRPr="00A263A6">
              <w:rPr>
                <w:sz w:val="22"/>
                <w:szCs w:val="22"/>
              </w:rPr>
              <w:t>Cái</w:t>
            </w:r>
          </w:p>
        </w:tc>
        <w:tc>
          <w:tcPr>
            <w:tcW w:w="3497" w:type="dxa"/>
            <w:shd w:val="clear" w:color="000000" w:fill="FFFFFF"/>
            <w:vAlign w:val="center"/>
            <w:hideMark/>
          </w:tcPr>
          <w:p w14:paraId="2B974854" w14:textId="77777777" w:rsidR="00FB7E6F" w:rsidRPr="00A263A6" w:rsidRDefault="00FB7E6F" w:rsidP="00A263A6">
            <w:pPr>
              <w:jc w:val="left"/>
              <w:rPr>
                <w:sz w:val="22"/>
                <w:szCs w:val="22"/>
              </w:rPr>
            </w:pPr>
            <w:r w:rsidRPr="00A263A6">
              <w:rPr>
                <w:sz w:val="22"/>
                <w:szCs w:val="22"/>
              </w:rPr>
              <w:t>- Chất liệu: được làm bằng loại nhựa.</w:t>
            </w:r>
            <w:r w:rsidRPr="00A263A6">
              <w:rPr>
                <w:sz w:val="22"/>
                <w:szCs w:val="22"/>
              </w:rPr>
              <w:br/>
              <w:t xml:space="preserve">- Siêu mỏng, dễ uốn cong, dùng khi trám xoang II và xoang III. </w:t>
            </w:r>
          </w:p>
        </w:tc>
        <w:tc>
          <w:tcPr>
            <w:tcW w:w="1134" w:type="dxa"/>
            <w:noWrap/>
            <w:vAlign w:val="center"/>
            <w:hideMark/>
          </w:tcPr>
          <w:p w14:paraId="65BE8F83" w14:textId="77777777" w:rsidR="00FB7E6F" w:rsidRPr="00A263A6" w:rsidRDefault="00FB7E6F" w:rsidP="00A263A6">
            <w:pPr>
              <w:jc w:val="center"/>
              <w:rPr>
                <w:sz w:val="22"/>
                <w:szCs w:val="22"/>
              </w:rPr>
            </w:pPr>
            <w:r w:rsidRPr="00A263A6">
              <w:rPr>
                <w:sz w:val="22"/>
                <w:szCs w:val="22"/>
              </w:rPr>
              <w:t>184</w:t>
            </w:r>
          </w:p>
        </w:tc>
        <w:tc>
          <w:tcPr>
            <w:tcW w:w="1134" w:type="dxa"/>
            <w:vAlign w:val="center"/>
          </w:tcPr>
          <w:p w14:paraId="6C6B10D3" w14:textId="77777777" w:rsidR="00FB7E6F" w:rsidRPr="00A263A6" w:rsidRDefault="00FB7E6F" w:rsidP="00FB7E6F">
            <w:pPr>
              <w:jc w:val="center"/>
              <w:rPr>
                <w:sz w:val="22"/>
                <w:szCs w:val="22"/>
              </w:rPr>
            </w:pPr>
          </w:p>
        </w:tc>
      </w:tr>
      <w:tr w:rsidR="00FB7E6F" w:rsidRPr="00A263A6" w14:paraId="2ADD0CF2" w14:textId="62716483" w:rsidTr="00FB7E6F">
        <w:trPr>
          <w:trHeight w:val="1500"/>
        </w:trPr>
        <w:tc>
          <w:tcPr>
            <w:tcW w:w="955" w:type="dxa"/>
            <w:noWrap/>
            <w:vAlign w:val="center"/>
            <w:hideMark/>
          </w:tcPr>
          <w:p w14:paraId="0D658C3A" w14:textId="77777777" w:rsidR="00FB7E6F" w:rsidRPr="00A263A6" w:rsidRDefault="00FB7E6F" w:rsidP="00A263A6">
            <w:pPr>
              <w:jc w:val="center"/>
              <w:rPr>
                <w:sz w:val="22"/>
                <w:szCs w:val="22"/>
              </w:rPr>
            </w:pPr>
            <w:r w:rsidRPr="00A263A6">
              <w:rPr>
                <w:sz w:val="22"/>
                <w:szCs w:val="22"/>
              </w:rPr>
              <w:t>30</w:t>
            </w:r>
          </w:p>
        </w:tc>
        <w:tc>
          <w:tcPr>
            <w:tcW w:w="1736" w:type="dxa"/>
            <w:vAlign w:val="center"/>
            <w:hideMark/>
          </w:tcPr>
          <w:p w14:paraId="0BC15574" w14:textId="77777777" w:rsidR="00FB7E6F" w:rsidRPr="00A263A6" w:rsidRDefault="00FB7E6F" w:rsidP="00A263A6">
            <w:pPr>
              <w:jc w:val="left"/>
              <w:rPr>
                <w:sz w:val="22"/>
                <w:szCs w:val="22"/>
              </w:rPr>
            </w:pPr>
            <w:r w:rsidRPr="00A263A6">
              <w:rPr>
                <w:sz w:val="22"/>
                <w:szCs w:val="22"/>
              </w:rPr>
              <w:t>Dầu xịt tay khoan</w:t>
            </w:r>
          </w:p>
        </w:tc>
        <w:tc>
          <w:tcPr>
            <w:tcW w:w="1178" w:type="dxa"/>
            <w:vAlign w:val="center"/>
            <w:hideMark/>
          </w:tcPr>
          <w:p w14:paraId="12F80874" w14:textId="77777777" w:rsidR="00FB7E6F" w:rsidRPr="00A263A6" w:rsidRDefault="00FB7E6F" w:rsidP="00A263A6">
            <w:pPr>
              <w:jc w:val="center"/>
              <w:rPr>
                <w:sz w:val="22"/>
                <w:szCs w:val="22"/>
              </w:rPr>
            </w:pPr>
            <w:r w:rsidRPr="00A263A6">
              <w:rPr>
                <w:sz w:val="22"/>
                <w:szCs w:val="22"/>
              </w:rPr>
              <w:t>Chai</w:t>
            </w:r>
          </w:p>
        </w:tc>
        <w:tc>
          <w:tcPr>
            <w:tcW w:w="3497" w:type="dxa"/>
            <w:vAlign w:val="center"/>
            <w:hideMark/>
          </w:tcPr>
          <w:p w14:paraId="5068FE4A" w14:textId="77777777" w:rsidR="00FB7E6F" w:rsidRPr="00A263A6" w:rsidRDefault="00FB7E6F" w:rsidP="00A263A6">
            <w:pPr>
              <w:jc w:val="left"/>
              <w:rPr>
                <w:sz w:val="22"/>
                <w:szCs w:val="22"/>
              </w:rPr>
            </w:pPr>
            <w:r w:rsidRPr="00A263A6">
              <w:rPr>
                <w:sz w:val="22"/>
                <w:szCs w:val="22"/>
              </w:rPr>
              <w:t>Làm sạch nhanh chóng và hiệu quả cũng như bôi trơn cho tất cả các loại tay khoan nhanh, tay khoan chậm và mô tơ hơi.</w:t>
            </w:r>
            <w:r w:rsidRPr="00A263A6">
              <w:rPr>
                <w:sz w:val="22"/>
                <w:szCs w:val="22"/>
              </w:rPr>
              <w:br/>
              <w:t>Chai dạng xịt kèm đầu xịt</w:t>
            </w:r>
            <w:r w:rsidRPr="00A263A6">
              <w:rPr>
                <w:sz w:val="22"/>
                <w:szCs w:val="22"/>
              </w:rPr>
              <w:br/>
              <w:t>Chai: &gt;= 550ml</w:t>
            </w:r>
          </w:p>
        </w:tc>
        <w:tc>
          <w:tcPr>
            <w:tcW w:w="1134" w:type="dxa"/>
            <w:noWrap/>
            <w:vAlign w:val="center"/>
            <w:hideMark/>
          </w:tcPr>
          <w:p w14:paraId="66F046E7" w14:textId="77777777" w:rsidR="00FB7E6F" w:rsidRPr="00A263A6" w:rsidRDefault="00FB7E6F" w:rsidP="00A263A6">
            <w:pPr>
              <w:jc w:val="center"/>
              <w:rPr>
                <w:sz w:val="22"/>
                <w:szCs w:val="22"/>
              </w:rPr>
            </w:pPr>
            <w:r w:rsidRPr="00A263A6">
              <w:rPr>
                <w:sz w:val="22"/>
                <w:szCs w:val="22"/>
              </w:rPr>
              <w:t>13</w:t>
            </w:r>
          </w:p>
        </w:tc>
        <w:tc>
          <w:tcPr>
            <w:tcW w:w="1134" w:type="dxa"/>
            <w:vAlign w:val="center"/>
          </w:tcPr>
          <w:p w14:paraId="3329EB27" w14:textId="77777777" w:rsidR="00FB7E6F" w:rsidRPr="00A263A6" w:rsidRDefault="00FB7E6F" w:rsidP="00FB7E6F">
            <w:pPr>
              <w:jc w:val="center"/>
              <w:rPr>
                <w:sz w:val="22"/>
                <w:szCs w:val="22"/>
              </w:rPr>
            </w:pPr>
          </w:p>
        </w:tc>
      </w:tr>
      <w:tr w:rsidR="00FB7E6F" w:rsidRPr="00A263A6" w14:paraId="3F4768B7" w14:textId="6A2F10C8" w:rsidTr="00FB7E6F">
        <w:trPr>
          <w:trHeight w:val="2400"/>
        </w:trPr>
        <w:tc>
          <w:tcPr>
            <w:tcW w:w="955" w:type="dxa"/>
            <w:noWrap/>
            <w:vAlign w:val="center"/>
            <w:hideMark/>
          </w:tcPr>
          <w:p w14:paraId="7D467182" w14:textId="77777777" w:rsidR="00FB7E6F" w:rsidRPr="00A263A6" w:rsidRDefault="00FB7E6F" w:rsidP="00A263A6">
            <w:pPr>
              <w:jc w:val="center"/>
              <w:rPr>
                <w:sz w:val="22"/>
                <w:szCs w:val="22"/>
              </w:rPr>
            </w:pPr>
            <w:r w:rsidRPr="00A263A6">
              <w:rPr>
                <w:sz w:val="22"/>
                <w:szCs w:val="22"/>
              </w:rPr>
              <w:t>31</w:t>
            </w:r>
          </w:p>
        </w:tc>
        <w:tc>
          <w:tcPr>
            <w:tcW w:w="1736" w:type="dxa"/>
            <w:vAlign w:val="center"/>
            <w:hideMark/>
          </w:tcPr>
          <w:p w14:paraId="127D8104" w14:textId="77777777" w:rsidR="00FB7E6F" w:rsidRPr="00A263A6" w:rsidRDefault="00FB7E6F" w:rsidP="00A263A6">
            <w:pPr>
              <w:jc w:val="left"/>
              <w:rPr>
                <w:sz w:val="22"/>
                <w:szCs w:val="22"/>
              </w:rPr>
            </w:pPr>
            <w:r w:rsidRPr="00A263A6">
              <w:rPr>
                <w:sz w:val="22"/>
                <w:szCs w:val="22"/>
              </w:rPr>
              <w:t>Dây Beta III Titanium hoặc tương đương, các cỡ</w:t>
            </w:r>
          </w:p>
        </w:tc>
        <w:tc>
          <w:tcPr>
            <w:tcW w:w="1178" w:type="dxa"/>
            <w:vAlign w:val="center"/>
            <w:hideMark/>
          </w:tcPr>
          <w:p w14:paraId="73CB226F" w14:textId="77777777" w:rsidR="00FB7E6F" w:rsidRPr="00A263A6" w:rsidRDefault="00FB7E6F" w:rsidP="00A263A6">
            <w:pPr>
              <w:jc w:val="center"/>
              <w:rPr>
                <w:sz w:val="22"/>
                <w:szCs w:val="22"/>
              </w:rPr>
            </w:pPr>
            <w:r w:rsidRPr="00A263A6">
              <w:rPr>
                <w:sz w:val="22"/>
                <w:szCs w:val="22"/>
              </w:rPr>
              <w:t>Sợi</w:t>
            </w:r>
          </w:p>
        </w:tc>
        <w:tc>
          <w:tcPr>
            <w:tcW w:w="3497" w:type="dxa"/>
            <w:vAlign w:val="center"/>
            <w:hideMark/>
          </w:tcPr>
          <w:p w14:paraId="52F4EE11" w14:textId="77777777" w:rsidR="00FB7E6F" w:rsidRPr="00A263A6" w:rsidRDefault="00FB7E6F" w:rsidP="00A263A6">
            <w:pPr>
              <w:jc w:val="left"/>
              <w:rPr>
                <w:sz w:val="22"/>
                <w:szCs w:val="22"/>
              </w:rPr>
            </w:pPr>
            <w:r w:rsidRPr="00A263A6">
              <w:rPr>
                <w:sz w:val="22"/>
                <w:szCs w:val="22"/>
              </w:rPr>
              <w:t>Dây cung không chứa niken cung cấp lực phục hồi với khả năng uốn cong mà không đứt gãy. Bề mặt mịn, áp dụng công nghệ đánh bóng cơ học độc quyền cho bề mặt sáng hơn. Cung cấp phạm vi sử dụng gấp đôi so với chất liệu thép không gỉ với lực giảm đi 45%.</w:t>
            </w:r>
            <w:r w:rsidRPr="00A263A6">
              <w:rPr>
                <w:sz w:val="22"/>
                <w:szCs w:val="22"/>
              </w:rPr>
              <w:br/>
              <w:t>Các size, các cỡ</w:t>
            </w:r>
          </w:p>
        </w:tc>
        <w:tc>
          <w:tcPr>
            <w:tcW w:w="1134" w:type="dxa"/>
            <w:noWrap/>
            <w:vAlign w:val="center"/>
            <w:hideMark/>
          </w:tcPr>
          <w:p w14:paraId="195DD1D4" w14:textId="77777777" w:rsidR="00FB7E6F" w:rsidRPr="00A263A6" w:rsidRDefault="00FB7E6F" w:rsidP="00A263A6">
            <w:pPr>
              <w:jc w:val="center"/>
              <w:rPr>
                <w:sz w:val="22"/>
                <w:szCs w:val="22"/>
              </w:rPr>
            </w:pPr>
            <w:r w:rsidRPr="00A263A6">
              <w:rPr>
                <w:sz w:val="22"/>
                <w:szCs w:val="22"/>
              </w:rPr>
              <w:t>300</w:t>
            </w:r>
          </w:p>
        </w:tc>
        <w:tc>
          <w:tcPr>
            <w:tcW w:w="1134" w:type="dxa"/>
            <w:vAlign w:val="center"/>
          </w:tcPr>
          <w:p w14:paraId="2AA3ABCA" w14:textId="77777777" w:rsidR="00FB7E6F" w:rsidRPr="00A263A6" w:rsidRDefault="00FB7E6F" w:rsidP="00FB7E6F">
            <w:pPr>
              <w:jc w:val="center"/>
              <w:rPr>
                <w:sz w:val="22"/>
                <w:szCs w:val="22"/>
              </w:rPr>
            </w:pPr>
          </w:p>
        </w:tc>
      </w:tr>
      <w:tr w:rsidR="00FB7E6F" w:rsidRPr="00A263A6" w14:paraId="197DE1F5" w14:textId="640223C5" w:rsidTr="00FB7E6F">
        <w:trPr>
          <w:trHeight w:val="2400"/>
        </w:trPr>
        <w:tc>
          <w:tcPr>
            <w:tcW w:w="955" w:type="dxa"/>
            <w:noWrap/>
            <w:vAlign w:val="center"/>
            <w:hideMark/>
          </w:tcPr>
          <w:p w14:paraId="3188FEE3" w14:textId="77777777" w:rsidR="00FB7E6F" w:rsidRPr="00A263A6" w:rsidRDefault="00FB7E6F" w:rsidP="00A263A6">
            <w:pPr>
              <w:jc w:val="center"/>
              <w:rPr>
                <w:sz w:val="22"/>
                <w:szCs w:val="22"/>
              </w:rPr>
            </w:pPr>
            <w:r w:rsidRPr="00A263A6">
              <w:rPr>
                <w:sz w:val="22"/>
                <w:szCs w:val="22"/>
              </w:rPr>
              <w:t>32</w:t>
            </w:r>
          </w:p>
        </w:tc>
        <w:tc>
          <w:tcPr>
            <w:tcW w:w="1736" w:type="dxa"/>
            <w:vAlign w:val="center"/>
            <w:hideMark/>
          </w:tcPr>
          <w:p w14:paraId="6FA70C19" w14:textId="77777777" w:rsidR="00FB7E6F" w:rsidRPr="00A263A6" w:rsidRDefault="00FB7E6F" w:rsidP="00A263A6">
            <w:pPr>
              <w:jc w:val="left"/>
              <w:rPr>
                <w:sz w:val="22"/>
                <w:szCs w:val="22"/>
              </w:rPr>
            </w:pPr>
            <w:r w:rsidRPr="00A263A6">
              <w:rPr>
                <w:sz w:val="22"/>
                <w:szCs w:val="22"/>
              </w:rPr>
              <w:t>Dây cong ngược chỉnh nha các cỡ</w:t>
            </w:r>
          </w:p>
        </w:tc>
        <w:tc>
          <w:tcPr>
            <w:tcW w:w="1178" w:type="dxa"/>
            <w:vAlign w:val="center"/>
            <w:hideMark/>
          </w:tcPr>
          <w:p w14:paraId="76881FC7" w14:textId="77777777" w:rsidR="00FB7E6F" w:rsidRPr="00A263A6" w:rsidRDefault="00FB7E6F" w:rsidP="00A263A6">
            <w:pPr>
              <w:jc w:val="center"/>
              <w:rPr>
                <w:sz w:val="22"/>
                <w:szCs w:val="22"/>
              </w:rPr>
            </w:pPr>
            <w:r w:rsidRPr="00A263A6">
              <w:rPr>
                <w:sz w:val="22"/>
                <w:szCs w:val="22"/>
              </w:rPr>
              <w:t>Sợi</w:t>
            </w:r>
          </w:p>
        </w:tc>
        <w:tc>
          <w:tcPr>
            <w:tcW w:w="3497" w:type="dxa"/>
            <w:vAlign w:val="center"/>
            <w:hideMark/>
          </w:tcPr>
          <w:p w14:paraId="5F380981" w14:textId="77777777" w:rsidR="00FB7E6F" w:rsidRPr="00A263A6" w:rsidRDefault="00FB7E6F" w:rsidP="00A263A6">
            <w:pPr>
              <w:jc w:val="left"/>
              <w:rPr>
                <w:sz w:val="22"/>
                <w:szCs w:val="22"/>
              </w:rPr>
            </w:pPr>
            <w:r w:rsidRPr="00A263A6">
              <w:rPr>
                <w:sz w:val="22"/>
                <w:szCs w:val="22"/>
              </w:rPr>
              <w:t xml:space="preserve">- Dây đảo ngược đường cong dùng trong chỉnh nha </w:t>
            </w:r>
            <w:r w:rsidRPr="00A263A6">
              <w:rPr>
                <w:sz w:val="22"/>
                <w:szCs w:val="22"/>
              </w:rPr>
              <w:br/>
              <w:t xml:space="preserve">- Chất liệu bằng titanium hoặc hợp kim tinanium . </w:t>
            </w:r>
            <w:r w:rsidRPr="00A263A6">
              <w:rPr>
                <w:sz w:val="22"/>
                <w:szCs w:val="22"/>
              </w:rPr>
              <w:br/>
              <w:t xml:space="preserve">- Khả năng đàn hồi khoảng 6 tháng, luôn duy trì lực và không bị biến dạng. </w:t>
            </w:r>
            <w:r w:rsidRPr="00A263A6">
              <w:rPr>
                <w:sz w:val="22"/>
                <w:szCs w:val="22"/>
              </w:rPr>
              <w:br/>
              <w:t>- Có dạng tròn và chữ nhật dùng cho hàm trên và hàm dưới.</w:t>
            </w:r>
          </w:p>
        </w:tc>
        <w:tc>
          <w:tcPr>
            <w:tcW w:w="1134" w:type="dxa"/>
            <w:noWrap/>
            <w:vAlign w:val="center"/>
            <w:hideMark/>
          </w:tcPr>
          <w:p w14:paraId="03D18F94" w14:textId="77777777" w:rsidR="00FB7E6F" w:rsidRPr="00A263A6" w:rsidRDefault="00FB7E6F" w:rsidP="00A263A6">
            <w:pPr>
              <w:jc w:val="center"/>
              <w:rPr>
                <w:sz w:val="22"/>
                <w:szCs w:val="22"/>
              </w:rPr>
            </w:pPr>
            <w:r w:rsidRPr="00A263A6">
              <w:rPr>
                <w:sz w:val="22"/>
                <w:szCs w:val="22"/>
              </w:rPr>
              <w:t>70</w:t>
            </w:r>
          </w:p>
        </w:tc>
        <w:tc>
          <w:tcPr>
            <w:tcW w:w="1134" w:type="dxa"/>
            <w:vAlign w:val="center"/>
          </w:tcPr>
          <w:p w14:paraId="41233008" w14:textId="77777777" w:rsidR="00FB7E6F" w:rsidRPr="00A263A6" w:rsidRDefault="00FB7E6F" w:rsidP="00FB7E6F">
            <w:pPr>
              <w:jc w:val="center"/>
              <w:rPr>
                <w:sz w:val="22"/>
                <w:szCs w:val="22"/>
              </w:rPr>
            </w:pPr>
          </w:p>
        </w:tc>
      </w:tr>
      <w:tr w:rsidR="00FB7E6F" w:rsidRPr="00A263A6" w14:paraId="0D9A7E92" w14:textId="7DF67938" w:rsidTr="00FB7E6F">
        <w:trPr>
          <w:trHeight w:val="1800"/>
        </w:trPr>
        <w:tc>
          <w:tcPr>
            <w:tcW w:w="955" w:type="dxa"/>
            <w:noWrap/>
            <w:vAlign w:val="center"/>
            <w:hideMark/>
          </w:tcPr>
          <w:p w14:paraId="0D522888" w14:textId="77777777" w:rsidR="00FB7E6F" w:rsidRPr="00A263A6" w:rsidRDefault="00FB7E6F" w:rsidP="00A263A6">
            <w:pPr>
              <w:jc w:val="center"/>
              <w:rPr>
                <w:sz w:val="22"/>
                <w:szCs w:val="22"/>
              </w:rPr>
            </w:pPr>
            <w:r w:rsidRPr="00A263A6">
              <w:rPr>
                <w:sz w:val="22"/>
                <w:szCs w:val="22"/>
              </w:rPr>
              <w:t>33</w:t>
            </w:r>
          </w:p>
        </w:tc>
        <w:tc>
          <w:tcPr>
            <w:tcW w:w="1736" w:type="dxa"/>
            <w:vAlign w:val="center"/>
            <w:hideMark/>
          </w:tcPr>
          <w:p w14:paraId="23E9A98C" w14:textId="77777777" w:rsidR="00FB7E6F" w:rsidRPr="00A263A6" w:rsidRDefault="00FB7E6F" w:rsidP="00A263A6">
            <w:pPr>
              <w:jc w:val="left"/>
              <w:rPr>
                <w:sz w:val="22"/>
                <w:szCs w:val="22"/>
              </w:rPr>
            </w:pPr>
            <w:r w:rsidRPr="00A263A6">
              <w:rPr>
                <w:sz w:val="22"/>
                <w:szCs w:val="22"/>
              </w:rPr>
              <w:t>Dây cung SS Ovoid (Stainless Steel) các số</w:t>
            </w:r>
          </w:p>
        </w:tc>
        <w:tc>
          <w:tcPr>
            <w:tcW w:w="1178" w:type="dxa"/>
            <w:vAlign w:val="center"/>
            <w:hideMark/>
          </w:tcPr>
          <w:p w14:paraId="561A25EB" w14:textId="77777777" w:rsidR="00FB7E6F" w:rsidRPr="00A263A6" w:rsidRDefault="00FB7E6F" w:rsidP="00A263A6">
            <w:pPr>
              <w:jc w:val="center"/>
              <w:rPr>
                <w:sz w:val="22"/>
                <w:szCs w:val="22"/>
              </w:rPr>
            </w:pPr>
            <w:r w:rsidRPr="00A263A6">
              <w:rPr>
                <w:sz w:val="22"/>
                <w:szCs w:val="22"/>
              </w:rPr>
              <w:t>Sợi</w:t>
            </w:r>
          </w:p>
        </w:tc>
        <w:tc>
          <w:tcPr>
            <w:tcW w:w="3497" w:type="dxa"/>
            <w:vAlign w:val="center"/>
            <w:hideMark/>
          </w:tcPr>
          <w:p w14:paraId="442D7BD7" w14:textId="77777777" w:rsidR="00FB7E6F" w:rsidRPr="00A263A6" w:rsidRDefault="00FB7E6F" w:rsidP="00A263A6">
            <w:pPr>
              <w:jc w:val="left"/>
              <w:rPr>
                <w:sz w:val="22"/>
                <w:szCs w:val="22"/>
              </w:rPr>
            </w:pPr>
            <w:r w:rsidRPr="00A263A6">
              <w:rPr>
                <w:sz w:val="22"/>
                <w:szCs w:val="22"/>
              </w:rPr>
              <w:t>Chất liệu: Hợp kim thép hoặc tương đương, có độ bền kéo cao. Thiết diện chữ nhật, thiết diện vuông, tròn cung hàm Ovoid.</w:t>
            </w:r>
            <w:r w:rsidRPr="00A263A6">
              <w:rPr>
                <w:sz w:val="22"/>
                <w:szCs w:val="22"/>
              </w:rPr>
              <w:br/>
              <w:t>Dùng trong chỉnh nha.</w:t>
            </w:r>
            <w:r w:rsidRPr="00A263A6">
              <w:rPr>
                <w:sz w:val="22"/>
                <w:szCs w:val="22"/>
              </w:rPr>
              <w:br/>
              <w:t>Các size các cỡ.</w:t>
            </w:r>
          </w:p>
        </w:tc>
        <w:tc>
          <w:tcPr>
            <w:tcW w:w="1134" w:type="dxa"/>
            <w:noWrap/>
            <w:vAlign w:val="center"/>
            <w:hideMark/>
          </w:tcPr>
          <w:p w14:paraId="1FF4CE49" w14:textId="77777777" w:rsidR="00FB7E6F" w:rsidRPr="00A263A6" w:rsidRDefault="00FB7E6F" w:rsidP="00A263A6">
            <w:pPr>
              <w:jc w:val="center"/>
              <w:rPr>
                <w:sz w:val="22"/>
                <w:szCs w:val="22"/>
              </w:rPr>
            </w:pPr>
            <w:r w:rsidRPr="00A263A6">
              <w:rPr>
                <w:sz w:val="22"/>
                <w:szCs w:val="22"/>
              </w:rPr>
              <w:t>305</w:t>
            </w:r>
          </w:p>
        </w:tc>
        <w:tc>
          <w:tcPr>
            <w:tcW w:w="1134" w:type="dxa"/>
            <w:vAlign w:val="center"/>
          </w:tcPr>
          <w:p w14:paraId="73956322" w14:textId="77777777" w:rsidR="00FB7E6F" w:rsidRPr="00A263A6" w:rsidRDefault="00FB7E6F" w:rsidP="00FB7E6F">
            <w:pPr>
              <w:jc w:val="center"/>
              <w:rPr>
                <w:sz w:val="22"/>
                <w:szCs w:val="22"/>
              </w:rPr>
            </w:pPr>
          </w:p>
        </w:tc>
      </w:tr>
      <w:tr w:rsidR="00FB7E6F" w:rsidRPr="00A263A6" w14:paraId="730D8BF9" w14:textId="4509110D" w:rsidTr="00FB7E6F">
        <w:trPr>
          <w:trHeight w:val="1200"/>
        </w:trPr>
        <w:tc>
          <w:tcPr>
            <w:tcW w:w="955" w:type="dxa"/>
            <w:noWrap/>
            <w:vAlign w:val="center"/>
            <w:hideMark/>
          </w:tcPr>
          <w:p w14:paraId="7AF6556B" w14:textId="77777777" w:rsidR="00FB7E6F" w:rsidRPr="00A263A6" w:rsidRDefault="00FB7E6F" w:rsidP="00A263A6">
            <w:pPr>
              <w:jc w:val="center"/>
              <w:rPr>
                <w:sz w:val="22"/>
                <w:szCs w:val="22"/>
              </w:rPr>
            </w:pPr>
            <w:r w:rsidRPr="00A263A6">
              <w:rPr>
                <w:sz w:val="22"/>
                <w:szCs w:val="22"/>
              </w:rPr>
              <w:t>34</w:t>
            </w:r>
          </w:p>
        </w:tc>
        <w:tc>
          <w:tcPr>
            <w:tcW w:w="1736" w:type="dxa"/>
            <w:vAlign w:val="center"/>
            <w:hideMark/>
          </w:tcPr>
          <w:p w14:paraId="5737D46B" w14:textId="77777777" w:rsidR="00FB7E6F" w:rsidRPr="00A263A6" w:rsidRDefault="00FB7E6F" w:rsidP="00A263A6">
            <w:pPr>
              <w:jc w:val="left"/>
              <w:rPr>
                <w:sz w:val="22"/>
                <w:szCs w:val="22"/>
              </w:rPr>
            </w:pPr>
            <w:r w:rsidRPr="00A263A6">
              <w:rPr>
                <w:sz w:val="22"/>
                <w:szCs w:val="22"/>
              </w:rPr>
              <w:t>Dây cung thép chỉnh nha Kobayashi</w:t>
            </w:r>
          </w:p>
        </w:tc>
        <w:tc>
          <w:tcPr>
            <w:tcW w:w="1178" w:type="dxa"/>
            <w:vAlign w:val="center"/>
            <w:hideMark/>
          </w:tcPr>
          <w:p w14:paraId="13DCF21A" w14:textId="77777777" w:rsidR="00FB7E6F" w:rsidRPr="00A263A6" w:rsidRDefault="00FB7E6F" w:rsidP="00A263A6">
            <w:pPr>
              <w:jc w:val="center"/>
              <w:rPr>
                <w:sz w:val="22"/>
                <w:szCs w:val="22"/>
              </w:rPr>
            </w:pPr>
            <w:r w:rsidRPr="00A263A6">
              <w:rPr>
                <w:sz w:val="22"/>
                <w:szCs w:val="22"/>
              </w:rPr>
              <w:t>Sợi</w:t>
            </w:r>
          </w:p>
        </w:tc>
        <w:tc>
          <w:tcPr>
            <w:tcW w:w="3497" w:type="dxa"/>
            <w:vAlign w:val="center"/>
            <w:hideMark/>
          </w:tcPr>
          <w:p w14:paraId="1E409222" w14:textId="77777777" w:rsidR="00FB7E6F" w:rsidRPr="00A263A6" w:rsidRDefault="00FB7E6F" w:rsidP="00A263A6">
            <w:pPr>
              <w:jc w:val="left"/>
              <w:rPr>
                <w:sz w:val="22"/>
                <w:szCs w:val="22"/>
              </w:rPr>
            </w:pPr>
            <w:r w:rsidRPr="00A263A6">
              <w:rPr>
                <w:sz w:val="22"/>
                <w:szCs w:val="22"/>
              </w:rPr>
              <w:t>Thép mềm sinh học không gỉ hoặc tương đương, bẻ sẵn đầu hook móc vào mắc cài. Đuôi xoắn để buộc từng mắc cài.</w:t>
            </w:r>
            <w:r w:rsidRPr="00A263A6">
              <w:rPr>
                <w:sz w:val="22"/>
                <w:szCs w:val="22"/>
              </w:rPr>
              <w:br/>
              <w:t>Các size, các cỡ</w:t>
            </w:r>
          </w:p>
        </w:tc>
        <w:tc>
          <w:tcPr>
            <w:tcW w:w="1134" w:type="dxa"/>
            <w:noWrap/>
            <w:vAlign w:val="center"/>
            <w:hideMark/>
          </w:tcPr>
          <w:p w14:paraId="2E32EF28" w14:textId="77777777" w:rsidR="00FB7E6F" w:rsidRPr="00A263A6" w:rsidRDefault="00FB7E6F" w:rsidP="00A263A6">
            <w:pPr>
              <w:jc w:val="center"/>
              <w:rPr>
                <w:sz w:val="22"/>
                <w:szCs w:val="22"/>
              </w:rPr>
            </w:pPr>
            <w:r w:rsidRPr="00A263A6">
              <w:rPr>
                <w:sz w:val="22"/>
                <w:szCs w:val="22"/>
              </w:rPr>
              <w:t>300</w:t>
            </w:r>
          </w:p>
        </w:tc>
        <w:tc>
          <w:tcPr>
            <w:tcW w:w="1134" w:type="dxa"/>
            <w:vAlign w:val="center"/>
          </w:tcPr>
          <w:p w14:paraId="07E009C0" w14:textId="77777777" w:rsidR="00FB7E6F" w:rsidRPr="00A263A6" w:rsidRDefault="00FB7E6F" w:rsidP="00FB7E6F">
            <w:pPr>
              <w:jc w:val="center"/>
              <w:rPr>
                <w:sz w:val="22"/>
                <w:szCs w:val="22"/>
              </w:rPr>
            </w:pPr>
          </w:p>
        </w:tc>
      </w:tr>
      <w:tr w:rsidR="00FB7E6F" w:rsidRPr="00A263A6" w14:paraId="2FF81EF5" w14:textId="38E2BF0D" w:rsidTr="00FB7E6F">
        <w:trPr>
          <w:trHeight w:val="2100"/>
        </w:trPr>
        <w:tc>
          <w:tcPr>
            <w:tcW w:w="955" w:type="dxa"/>
            <w:noWrap/>
            <w:vAlign w:val="center"/>
            <w:hideMark/>
          </w:tcPr>
          <w:p w14:paraId="69BFC35E" w14:textId="77777777" w:rsidR="00FB7E6F" w:rsidRPr="00A263A6" w:rsidRDefault="00FB7E6F" w:rsidP="00A263A6">
            <w:pPr>
              <w:jc w:val="center"/>
              <w:rPr>
                <w:sz w:val="22"/>
                <w:szCs w:val="22"/>
              </w:rPr>
            </w:pPr>
            <w:r w:rsidRPr="00A263A6">
              <w:rPr>
                <w:sz w:val="22"/>
                <w:szCs w:val="22"/>
              </w:rPr>
              <w:lastRenderedPageBreak/>
              <w:t>35</w:t>
            </w:r>
          </w:p>
        </w:tc>
        <w:tc>
          <w:tcPr>
            <w:tcW w:w="1736" w:type="dxa"/>
            <w:vAlign w:val="center"/>
            <w:hideMark/>
          </w:tcPr>
          <w:p w14:paraId="7CB6ED59" w14:textId="77777777" w:rsidR="00FB7E6F" w:rsidRPr="00A263A6" w:rsidRDefault="00FB7E6F" w:rsidP="00A263A6">
            <w:pPr>
              <w:jc w:val="left"/>
              <w:rPr>
                <w:sz w:val="22"/>
                <w:szCs w:val="22"/>
              </w:rPr>
            </w:pPr>
            <w:r w:rsidRPr="00A263A6">
              <w:rPr>
                <w:sz w:val="22"/>
                <w:szCs w:val="22"/>
              </w:rPr>
              <w:t xml:space="preserve">Dây Nitinol SE dây chữ nhật/vuông các cỡ </w:t>
            </w:r>
          </w:p>
        </w:tc>
        <w:tc>
          <w:tcPr>
            <w:tcW w:w="1178" w:type="dxa"/>
            <w:vAlign w:val="center"/>
            <w:hideMark/>
          </w:tcPr>
          <w:p w14:paraId="10BC675F" w14:textId="77777777" w:rsidR="00FB7E6F" w:rsidRPr="00A263A6" w:rsidRDefault="00FB7E6F" w:rsidP="00A263A6">
            <w:pPr>
              <w:jc w:val="center"/>
              <w:rPr>
                <w:sz w:val="22"/>
                <w:szCs w:val="22"/>
              </w:rPr>
            </w:pPr>
            <w:r w:rsidRPr="00A263A6">
              <w:rPr>
                <w:sz w:val="22"/>
                <w:szCs w:val="22"/>
              </w:rPr>
              <w:t>Dây</w:t>
            </w:r>
          </w:p>
        </w:tc>
        <w:tc>
          <w:tcPr>
            <w:tcW w:w="3497" w:type="dxa"/>
            <w:vAlign w:val="center"/>
            <w:hideMark/>
          </w:tcPr>
          <w:p w14:paraId="26D65AB1" w14:textId="77777777" w:rsidR="00FB7E6F" w:rsidRPr="00A263A6" w:rsidRDefault="00FB7E6F" w:rsidP="00A263A6">
            <w:pPr>
              <w:jc w:val="left"/>
              <w:rPr>
                <w:sz w:val="22"/>
                <w:szCs w:val="22"/>
              </w:rPr>
            </w:pPr>
            <w:r w:rsidRPr="00A263A6">
              <w:rPr>
                <w:sz w:val="22"/>
                <w:szCs w:val="22"/>
              </w:rPr>
              <w:t>Dây cung chỉnh nha hợp kim Niken-Titan hoặc tương đương, tiết diện chữ nhật, vuông, các cỡ dùng trong các thủ thuật chỉnh nha (niềng răng).</w:t>
            </w:r>
            <w:r w:rsidRPr="00A263A6">
              <w:rPr>
                <w:sz w:val="22"/>
                <w:szCs w:val="22"/>
              </w:rPr>
              <w:br/>
              <w:t xml:space="preserve">-Hình dạng:  dây cung hình ovan hàm trên, hàm dưới </w:t>
            </w:r>
            <w:r w:rsidRPr="00A263A6">
              <w:rPr>
                <w:sz w:val="22"/>
                <w:szCs w:val="22"/>
              </w:rPr>
              <w:br/>
              <w:t>-Tương thích với mắc cài các loại</w:t>
            </w:r>
          </w:p>
        </w:tc>
        <w:tc>
          <w:tcPr>
            <w:tcW w:w="1134" w:type="dxa"/>
            <w:noWrap/>
            <w:vAlign w:val="center"/>
            <w:hideMark/>
          </w:tcPr>
          <w:p w14:paraId="0861EE1A" w14:textId="77777777" w:rsidR="00FB7E6F" w:rsidRPr="00A263A6" w:rsidRDefault="00FB7E6F" w:rsidP="00A263A6">
            <w:pPr>
              <w:jc w:val="center"/>
              <w:rPr>
                <w:sz w:val="22"/>
                <w:szCs w:val="22"/>
              </w:rPr>
            </w:pPr>
            <w:r w:rsidRPr="00A263A6">
              <w:rPr>
                <w:sz w:val="22"/>
                <w:szCs w:val="22"/>
              </w:rPr>
              <w:t>300</w:t>
            </w:r>
          </w:p>
        </w:tc>
        <w:tc>
          <w:tcPr>
            <w:tcW w:w="1134" w:type="dxa"/>
            <w:vAlign w:val="center"/>
          </w:tcPr>
          <w:p w14:paraId="6DC82751" w14:textId="77777777" w:rsidR="00FB7E6F" w:rsidRPr="00A263A6" w:rsidRDefault="00FB7E6F" w:rsidP="00FB7E6F">
            <w:pPr>
              <w:jc w:val="center"/>
              <w:rPr>
                <w:sz w:val="22"/>
                <w:szCs w:val="22"/>
              </w:rPr>
            </w:pPr>
          </w:p>
        </w:tc>
      </w:tr>
      <w:tr w:rsidR="00FB7E6F" w:rsidRPr="00A263A6" w14:paraId="1B20DE59" w14:textId="32994736" w:rsidTr="00FB7E6F">
        <w:trPr>
          <w:trHeight w:val="2100"/>
        </w:trPr>
        <w:tc>
          <w:tcPr>
            <w:tcW w:w="955" w:type="dxa"/>
            <w:noWrap/>
            <w:vAlign w:val="center"/>
            <w:hideMark/>
          </w:tcPr>
          <w:p w14:paraId="5CC869BB" w14:textId="77777777" w:rsidR="00FB7E6F" w:rsidRPr="00A263A6" w:rsidRDefault="00FB7E6F" w:rsidP="00A263A6">
            <w:pPr>
              <w:jc w:val="center"/>
              <w:rPr>
                <w:sz w:val="22"/>
                <w:szCs w:val="22"/>
              </w:rPr>
            </w:pPr>
            <w:r w:rsidRPr="00A263A6">
              <w:rPr>
                <w:sz w:val="22"/>
                <w:szCs w:val="22"/>
              </w:rPr>
              <w:t>36</w:t>
            </w:r>
          </w:p>
        </w:tc>
        <w:tc>
          <w:tcPr>
            <w:tcW w:w="1736" w:type="dxa"/>
            <w:vAlign w:val="center"/>
            <w:hideMark/>
          </w:tcPr>
          <w:p w14:paraId="0F8D04C7" w14:textId="77777777" w:rsidR="00FB7E6F" w:rsidRPr="00A263A6" w:rsidRDefault="00FB7E6F" w:rsidP="00A263A6">
            <w:pPr>
              <w:jc w:val="left"/>
              <w:rPr>
                <w:sz w:val="22"/>
                <w:szCs w:val="22"/>
              </w:rPr>
            </w:pPr>
            <w:r w:rsidRPr="00A263A6">
              <w:rPr>
                <w:sz w:val="22"/>
                <w:szCs w:val="22"/>
              </w:rPr>
              <w:t xml:space="preserve">Dây Nitinol SE tròn các cỡ </w:t>
            </w:r>
          </w:p>
        </w:tc>
        <w:tc>
          <w:tcPr>
            <w:tcW w:w="1178" w:type="dxa"/>
            <w:vAlign w:val="center"/>
            <w:hideMark/>
          </w:tcPr>
          <w:p w14:paraId="2FFCF19A" w14:textId="77777777" w:rsidR="00FB7E6F" w:rsidRPr="00A263A6" w:rsidRDefault="00FB7E6F" w:rsidP="00A263A6">
            <w:pPr>
              <w:jc w:val="center"/>
              <w:rPr>
                <w:sz w:val="22"/>
                <w:szCs w:val="22"/>
              </w:rPr>
            </w:pPr>
            <w:r w:rsidRPr="00A263A6">
              <w:rPr>
                <w:sz w:val="22"/>
                <w:szCs w:val="22"/>
              </w:rPr>
              <w:t>Dây</w:t>
            </w:r>
          </w:p>
        </w:tc>
        <w:tc>
          <w:tcPr>
            <w:tcW w:w="3497" w:type="dxa"/>
            <w:vAlign w:val="center"/>
            <w:hideMark/>
          </w:tcPr>
          <w:p w14:paraId="15CD7A56" w14:textId="77777777" w:rsidR="00FB7E6F" w:rsidRPr="00A263A6" w:rsidRDefault="00FB7E6F" w:rsidP="00A263A6">
            <w:pPr>
              <w:jc w:val="left"/>
              <w:rPr>
                <w:sz w:val="22"/>
                <w:szCs w:val="22"/>
              </w:rPr>
            </w:pPr>
            <w:r w:rsidRPr="00A263A6">
              <w:rPr>
                <w:sz w:val="22"/>
                <w:szCs w:val="22"/>
              </w:rPr>
              <w:t>Dây cung chỉnh nha hợp kim Niken-Titan hoặc tương đương, tiết diện tròn, các cỡ dùng trong các thủ thuật chỉnh nha (niềng răng).</w:t>
            </w:r>
            <w:r w:rsidRPr="00A263A6">
              <w:rPr>
                <w:sz w:val="22"/>
                <w:szCs w:val="22"/>
              </w:rPr>
              <w:br/>
              <w:t xml:space="preserve">-Hình dạng: dây cung hình ovan hàm trên, hàm dưới </w:t>
            </w:r>
            <w:r w:rsidRPr="00A263A6">
              <w:rPr>
                <w:sz w:val="22"/>
                <w:szCs w:val="22"/>
              </w:rPr>
              <w:br/>
              <w:t>-Tương thích với mắc cài các loại</w:t>
            </w:r>
          </w:p>
        </w:tc>
        <w:tc>
          <w:tcPr>
            <w:tcW w:w="1134" w:type="dxa"/>
            <w:noWrap/>
            <w:vAlign w:val="center"/>
            <w:hideMark/>
          </w:tcPr>
          <w:p w14:paraId="06DB0379" w14:textId="77777777" w:rsidR="00FB7E6F" w:rsidRPr="00A263A6" w:rsidRDefault="00FB7E6F" w:rsidP="00A263A6">
            <w:pPr>
              <w:jc w:val="center"/>
              <w:rPr>
                <w:sz w:val="22"/>
                <w:szCs w:val="22"/>
              </w:rPr>
            </w:pPr>
            <w:r w:rsidRPr="00A263A6">
              <w:rPr>
                <w:sz w:val="22"/>
                <w:szCs w:val="22"/>
              </w:rPr>
              <w:t>710</w:t>
            </w:r>
          </w:p>
        </w:tc>
        <w:tc>
          <w:tcPr>
            <w:tcW w:w="1134" w:type="dxa"/>
            <w:vAlign w:val="center"/>
          </w:tcPr>
          <w:p w14:paraId="3D4DB4F7" w14:textId="77777777" w:rsidR="00FB7E6F" w:rsidRPr="00A263A6" w:rsidRDefault="00FB7E6F" w:rsidP="00FB7E6F">
            <w:pPr>
              <w:jc w:val="center"/>
              <w:rPr>
                <w:sz w:val="22"/>
                <w:szCs w:val="22"/>
              </w:rPr>
            </w:pPr>
          </w:p>
        </w:tc>
      </w:tr>
      <w:tr w:rsidR="00FB7E6F" w:rsidRPr="00A263A6" w14:paraId="7892320B" w14:textId="6924331B" w:rsidTr="00FB7E6F">
        <w:trPr>
          <w:trHeight w:val="3300"/>
        </w:trPr>
        <w:tc>
          <w:tcPr>
            <w:tcW w:w="955" w:type="dxa"/>
            <w:noWrap/>
            <w:vAlign w:val="center"/>
            <w:hideMark/>
          </w:tcPr>
          <w:p w14:paraId="56FEC84F" w14:textId="77777777" w:rsidR="00FB7E6F" w:rsidRPr="00A263A6" w:rsidRDefault="00FB7E6F" w:rsidP="00A263A6">
            <w:pPr>
              <w:jc w:val="center"/>
              <w:rPr>
                <w:sz w:val="22"/>
                <w:szCs w:val="22"/>
              </w:rPr>
            </w:pPr>
            <w:r w:rsidRPr="00A263A6">
              <w:rPr>
                <w:sz w:val="22"/>
                <w:szCs w:val="22"/>
              </w:rPr>
              <w:t>37</w:t>
            </w:r>
          </w:p>
        </w:tc>
        <w:tc>
          <w:tcPr>
            <w:tcW w:w="1736" w:type="dxa"/>
            <w:vAlign w:val="center"/>
            <w:hideMark/>
          </w:tcPr>
          <w:p w14:paraId="07575F96" w14:textId="77777777" w:rsidR="00FB7E6F" w:rsidRPr="00A263A6" w:rsidRDefault="00FB7E6F" w:rsidP="00A263A6">
            <w:pPr>
              <w:jc w:val="left"/>
              <w:rPr>
                <w:sz w:val="22"/>
                <w:szCs w:val="22"/>
              </w:rPr>
            </w:pPr>
            <w:r w:rsidRPr="00A263A6">
              <w:rPr>
                <w:sz w:val="22"/>
                <w:szCs w:val="22"/>
              </w:rPr>
              <w:t>Dây truyền dịch (có kim ) các cỡ</w:t>
            </w:r>
          </w:p>
        </w:tc>
        <w:tc>
          <w:tcPr>
            <w:tcW w:w="1178" w:type="dxa"/>
            <w:vAlign w:val="center"/>
            <w:hideMark/>
          </w:tcPr>
          <w:p w14:paraId="3DFAABA6" w14:textId="77777777" w:rsidR="00FB7E6F" w:rsidRPr="00A263A6" w:rsidRDefault="00FB7E6F" w:rsidP="00A263A6">
            <w:pPr>
              <w:jc w:val="center"/>
              <w:rPr>
                <w:sz w:val="22"/>
                <w:szCs w:val="22"/>
              </w:rPr>
            </w:pPr>
            <w:r w:rsidRPr="00A263A6">
              <w:rPr>
                <w:sz w:val="22"/>
                <w:szCs w:val="22"/>
              </w:rPr>
              <w:t>Cái</w:t>
            </w:r>
          </w:p>
        </w:tc>
        <w:tc>
          <w:tcPr>
            <w:tcW w:w="3497" w:type="dxa"/>
            <w:shd w:val="clear" w:color="000000" w:fill="FFFFFF"/>
            <w:vAlign w:val="center"/>
            <w:hideMark/>
          </w:tcPr>
          <w:p w14:paraId="5497D4F2" w14:textId="77777777" w:rsidR="00FB7E6F" w:rsidRPr="00A263A6" w:rsidRDefault="00FB7E6F" w:rsidP="00A263A6">
            <w:pPr>
              <w:jc w:val="left"/>
              <w:rPr>
                <w:sz w:val="22"/>
                <w:szCs w:val="22"/>
              </w:rPr>
            </w:pPr>
            <w:r w:rsidRPr="00A263A6">
              <w:rPr>
                <w:sz w:val="22"/>
                <w:szCs w:val="22"/>
              </w:rPr>
              <w:t xml:space="preserve">Dây truyền dịch khoảng 20 giọt có kèm kim cánh bướm, dây trong suốt có dây dẫn dài ≥ 1500 mm. Đầu chọc có lỗ thông hơi. Khoá và bánh xe đủ nhạy, dễ điều chỉnh tốc độ dịch chảy. Các đầu nối không bị hở, có bầu nhỏ giọt. </w:t>
            </w:r>
            <w:r w:rsidRPr="00A263A6">
              <w:rPr>
                <w:sz w:val="22"/>
                <w:szCs w:val="22"/>
              </w:rPr>
              <w:br/>
              <w:t>Được tiệt trùng bằng khí EO Không độc hại.</w:t>
            </w:r>
            <w:r w:rsidRPr="00A263A6">
              <w:rPr>
                <w:sz w:val="22"/>
                <w:szCs w:val="22"/>
              </w:rPr>
              <w:br/>
              <w:t>Đóng trong bao bì có miếng giấy thoát khí, bình thủy có 2 tai định hướng.</w:t>
            </w:r>
            <w:r w:rsidRPr="00A263A6">
              <w:rPr>
                <w:sz w:val="22"/>
                <w:szCs w:val="22"/>
              </w:rPr>
              <w:br/>
              <w:t>Gói/ 1 Cái</w:t>
            </w:r>
          </w:p>
        </w:tc>
        <w:tc>
          <w:tcPr>
            <w:tcW w:w="1134" w:type="dxa"/>
            <w:noWrap/>
            <w:vAlign w:val="center"/>
            <w:hideMark/>
          </w:tcPr>
          <w:p w14:paraId="5FD1395B" w14:textId="77777777" w:rsidR="00FB7E6F" w:rsidRPr="00A263A6" w:rsidRDefault="00FB7E6F" w:rsidP="00A263A6">
            <w:pPr>
              <w:jc w:val="center"/>
              <w:rPr>
                <w:sz w:val="22"/>
                <w:szCs w:val="22"/>
              </w:rPr>
            </w:pPr>
            <w:r w:rsidRPr="00A263A6">
              <w:rPr>
                <w:sz w:val="22"/>
                <w:szCs w:val="22"/>
              </w:rPr>
              <w:t>300</w:t>
            </w:r>
          </w:p>
        </w:tc>
        <w:tc>
          <w:tcPr>
            <w:tcW w:w="1134" w:type="dxa"/>
            <w:vAlign w:val="center"/>
          </w:tcPr>
          <w:p w14:paraId="2CC988AC" w14:textId="77777777" w:rsidR="00FB7E6F" w:rsidRPr="00A263A6" w:rsidRDefault="00FB7E6F" w:rsidP="00FB7E6F">
            <w:pPr>
              <w:jc w:val="center"/>
              <w:rPr>
                <w:sz w:val="22"/>
                <w:szCs w:val="22"/>
              </w:rPr>
            </w:pPr>
          </w:p>
        </w:tc>
      </w:tr>
      <w:tr w:rsidR="00FB7E6F" w:rsidRPr="00A263A6" w14:paraId="654C4803" w14:textId="4A8CFD9C" w:rsidTr="00FB7E6F">
        <w:trPr>
          <w:trHeight w:val="1200"/>
        </w:trPr>
        <w:tc>
          <w:tcPr>
            <w:tcW w:w="955" w:type="dxa"/>
            <w:noWrap/>
            <w:vAlign w:val="center"/>
            <w:hideMark/>
          </w:tcPr>
          <w:p w14:paraId="1B96D5F8" w14:textId="77777777" w:rsidR="00FB7E6F" w:rsidRPr="00A263A6" w:rsidRDefault="00FB7E6F" w:rsidP="00A263A6">
            <w:pPr>
              <w:jc w:val="center"/>
              <w:rPr>
                <w:sz w:val="22"/>
                <w:szCs w:val="22"/>
              </w:rPr>
            </w:pPr>
            <w:r w:rsidRPr="00A263A6">
              <w:rPr>
                <w:sz w:val="22"/>
                <w:szCs w:val="22"/>
              </w:rPr>
              <w:t>38</w:t>
            </w:r>
          </w:p>
        </w:tc>
        <w:tc>
          <w:tcPr>
            <w:tcW w:w="1736" w:type="dxa"/>
            <w:vAlign w:val="center"/>
            <w:hideMark/>
          </w:tcPr>
          <w:p w14:paraId="049B5C3F" w14:textId="77777777" w:rsidR="00FB7E6F" w:rsidRPr="00A263A6" w:rsidRDefault="00FB7E6F" w:rsidP="00A263A6">
            <w:pPr>
              <w:jc w:val="left"/>
              <w:rPr>
                <w:sz w:val="22"/>
                <w:szCs w:val="22"/>
              </w:rPr>
            </w:pPr>
            <w:r w:rsidRPr="00A263A6">
              <w:rPr>
                <w:sz w:val="22"/>
                <w:szCs w:val="22"/>
              </w:rPr>
              <w:t>Diệt tủy</w:t>
            </w:r>
          </w:p>
        </w:tc>
        <w:tc>
          <w:tcPr>
            <w:tcW w:w="1178" w:type="dxa"/>
            <w:vAlign w:val="center"/>
            <w:hideMark/>
          </w:tcPr>
          <w:p w14:paraId="572E857F" w14:textId="77777777" w:rsidR="00FB7E6F" w:rsidRPr="00A263A6" w:rsidRDefault="00FB7E6F" w:rsidP="00A263A6">
            <w:pPr>
              <w:jc w:val="center"/>
              <w:rPr>
                <w:sz w:val="22"/>
                <w:szCs w:val="22"/>
              </w:rPr>
            </w:pPr>
            <w:r w:rsidRPr="00A263A6">
              <w:rPr>
                <w:sz w:val="22"/>
                <w:szCs w:val="22"/>
              </w:rPr>
              <w:t>Hộp</w:t>
            </w:r>
          </w:p>
        </w:tc>
        <w:tc>
          <w:tcPr>
            <w:tcW w:w="3497" w:type="dxa"/>
            <w:vAlign w:val="center"/>
            <w:hideMark/>
          </w:tcPr>
          <w:p w14:paraId="2EC44436" w14:textId="77777777" w:rsidR="00FB7E6F" w:rsidRPr="00A263A6" w:rsidRDefault="00FB7E6F" w:rsidP="00A263A6">
            <w:pPr>
              <w:jc w:val="left"/>
              <w:rPr>
                <w:sz w:val="22"/>
                <w:szCs w:val="22"/>
              </w:rPr>
            </w:pPr>
            <w:r w:rsidRPr="00A263A6">
              <w:rPr>
                <w:sz w:val="22"/>
                <w:szCs w:val="22"/>
              </w:rPr>
              <w:t>Sử dụng diệt tủy trong điều trị tủy. Làm tiêu diệt các vi khuẩn và tạo điều kiện loại bỏ vi khuẩn.</w:t>
            </w:r>
            <w:r w:rsidRPr="00A263A6">
              <w:rPr>
                <w:sz w:val="22"/>
                <w:szCs w:val="22"/>
              </w:rPr>
              <w:br/>
              <w:t>Lọ/Hộp/Tuýp: &gt;=3g</w:t>
            </w:r>
          </w:p>
        </w:tc>
        <w:tc>
          <w:tcPr>
            <w:tcW w:w="1134" w:type="dxa"/>
            <w:noWrap/>
            <w:vAlign w:val="center"/>
            <w:hideMark/>
          </w:tcPr>
          <w:p w14:paraId="3A7994BF" w14:textId="77777777" w:rsidR="00FB7E6F" w:rsidRPr="00A263A6" w:rsidRDefault="00FB7E6F" w:rsidP="00A263A6">
            <w:pPr>
              <w:jc w:val="center"/>
              <w:rPr>
                <w:sz w:val="22"/>
                <w:szCs w:val="22"/>
              </w:rPr>
            </w:pPr>
            <w:r w:rsidRPr="00A263A6">
              <w:rPr>
                <w:sz w:val="22"/>
                <w:szCs w:val="22"/>
              </w:rPr>
              <w:t>7</w:t>
            </w:r>
          </w:p>
        </w:tc>
        <w:tc>
          <w:tcPr>
            <w:tcW w:w="1134" w:type="dxa"/>
            <w:vAlign w:val="center"/>
          </w:tcPr>
          <w:p w14:paraId="1DEA1C52" w14:textId="77777777" w:rsidR="00FB7E6F" w:rsidRPr="00A263A6" w:rsidRDefault="00FB7E6F" w:rsidP="00FB7E6F">
            <w:pPr>
              <w:jc w:val="center"/>
              <w:rPr>
                <w:sz w:val="22"/>
                <w:szCs w:val="22"/>
              </w:rPr>
            </w:pPr>
          </w:p>
        </w:tc>
      </w:tr>
      <w:tr w:rsidR="00FB7E6F" w:rsidRPr="00A263A6" w14:paraId="44D2394D" w14:textId="394D36AD" w:rsidTr="00FB7E6F">
        <w:trPr>
          <w:trHeight w:val="1200"/>
        </w:trPr>
        <w:tc>
          <w:tcPr>
            <w:tcW w:w="955" w:type="dxa"/>
            <w:noWrap/>
            <w:vAlign w:val="center"/>
            <w:hideMark/>
          </w:tcPr>
          <w:p w14:paraId="3A73991F" w14:textId="77777777" w:rsidR="00FB7E6F" w:rsidRPr="00A263A6" w:rsidRDefault="00FB7E6F" w:rsidP="00A263A6">
            <w:pPr>
              <w:jc w:val="center"/>
              <w:rPr>
                <w:sz w:val="22"/>
                <w:szCs w:val="22"/>
              </w:rPr>
            </w:pPr>
            <w:r w:rsidRPr="00A263A6">
              <w:rPr>
                <w:sz w:val="22"/>
                <w:szCs w:val="22"/>
              </w:rPr>
              <w:t>39</w:t>
            </w:r>
          </w:p>
        </w:tc>
        <w:tc>
          <w:tcPr>
            <w:tcW w:w="1736" w:type="dxa"/>
            <w:vAlign w:val="center"/>
            <w:hideMark/>
          </w:tcPr>
          <w:p w14:paraId="7FC601AA" w14:textId="77777777" w:rsidR="00FB7E6F" w:rsidRPr="00A263A6" w:rsidRDefault="00FB7E6F" w:rsidP="00A263A6">
            <w:pPr>
              <w:jc w:val="left"/>
              <w:rPr>
                <w:sz w:val="22"/>
                <w:szCs w:val="22"/>
              </w:rPr>
            </w:pPr>
            <w:r w:rsidRPr="00A263A6">
              <w:rPr>
                <w:sz w:val="22"/>
                <w:szCs w:val="22"/>
              </w:rPr>
              <w:t>Eugenol</w:t>
            </w:r>
          </w:p>
        </w:tc>
        <w:tc>
          <w:tcPr>
            <w:tcW w:w="1178" w:type="dxa"/>
            <w:vAlign w:val="center"/>
            <w:hideMark/>
          </w:tcPr>
          <w:p w14:paraId="6A3ADAEE" w14:textId="77777777" w:rsidR="00FB7E6F" w:rsidRPr="00A263A6" w:rsidRDefault="00FB7E6F" w:rsidP="00A263A6">
            <w:pPr>
              <w:jc w:val="center"/>
              <w:rPr>
                <w:sz w:val="22"/>
                <w:szCs w:val="22"/>
              </w:rPr>
            </w:pPr>
            <w:r w:rsidRPr="00A263A6">
              <w:rPr>
                <w:sz w:val="22"/>
                <w:szCs w:val="22"/>
              </w:rPr>
              <w:t>Lọ</w:t>
            </w:r>
          </w:p>
        </w:tc>
        <w:tc>
          <w:tcPr>
            <w:tcW w:w="3497" w:type="dxa"/>
            <w:vAlign w:val="center"/>
            <w:hideMark/>
          </w:tcPr>
          <w:p w14:paraId="6EEDC62F" w14:textId="77777777" w:rsidR="00FB7E6F" w:rsidRPr="00A263A6" w:rsidRDefault="00FB7E6F" w:rsidP="00A263A6">
            <w:pPr>
              <w:jc w:val="left"/>
              <w:rPr>
                <w:sz w:val="22"/>
                <w:szCs w:val="22"/>
              </w:rPr>
            </w:pPr>
            <w:r w:rsidRPr="00A263A6">
              <w:rPr>
                <w:sz w:val="22"/>
                <w:szCs w:val="22"/>
              </w:rPr>
              <w:t xml:space="preserve">Dầu Eugenol dùng để trộn với oxid kẽm hoặc các vật liệu khác để làm giảm đau, chống viêm trong thủ thuật nha khoa. </w:t>
            </w:r>
            <w:r w:rsidRPr="00A263A6">
              <w:rPr>
                <w:sz w:val="22"/>
                <w:szCs w:val="22"/>
              </w:rPr>
              <w:br/>
              <w:t>Lọ: ≥30ml</w:t>
            </w:r>
          </w:p>
        </w:tc>
        <w:tc>
          <w:tcPr>
            <w:tcW w:w="1134" w:type="dxa"/>
            <w:noWrap/>
            <w:vAlign w:val="center"/>
            <w:hideMark/>
          </w:tcPr>
          <w:p w14:paraId="32D8DE3B" w14:textId="77777777" w:rsidR="00FB7E6F" w:rsidRPr="00A263A6" w:rsidRDefault="00FB7E6F" w:rsidP="00A263A6">
            <w:pPr>
              <w:jc w:val="center"/>
              <w:rPr>
                <w:sz w:val="22"/>
                <w:szCs w:val="22"/>
              </w:rPr>
            </w:pPr>
            <w:r w:rsidRPr="00A263A6">
              <w:rPr>
                <w:sz w:val="22"/>
                <w:szCs w:val="22"/>
              </w:rPr>
              <w:t>8</w:t>
            </w:r>
          </w:p>
        </w:tc>
        <w:tc>
          <w:tcPr>
            <w:tcW w:w="1134" w:type="dxa"/>
            <w:vAlign w:val="center"/>
          </w:tcPr>
          <w:p w14:paraId="62377039" w14:textId="77777777" w:rsidR="00FB7E6F" w:rsidRPr="00A263A6" w:rsidRDefault="00FB7E6F" w:rsidP="00FB7E6F">
            <w:pPr>
              <w:jc w:val="center"/>
              <w:rPr>
                <w:sz w:val="22"/>
                <w:szCs w:val="22"/>
              </w:rPr>
            </w:pPr>
          </w:p>
        </w:tc>
      </w:tr>
      <w:tr w:rsidR="00FB7E6F" w:rsidRPr="00A263A6" w14:paraId="1A38304D" w14:textId="03D931B2" w:rsidTr="00FB7E6F">
        <w:trPr>
          <w:trHeight w:val="1800"/>
        </w:trPr>
        <w:tc>
          <w:tcPr>
            <w:tcW w:w="955" w:type="dxa"/>
            <w:noWrap/>
            <w:vAlign w:val="center"/>
            <w:hideMark/>
          </w:tcPr>
          <w:p w14:paraId="4FED1DD5" w14:textId="77777777" w:rsidR="00FB7E6F" w:rsidRPr="00A263A6" w:rsidRDefault="00FB7E6F" w:rsidP="00A263A6">
            <w:pPr>
              <w:jc w:val="center"/>
              <w:rPr>
                <w:sz w:val="22"/>
                <w:szCs w:val="22"/>
              </w:rPr>
            </w:pPr>
            <w:r w:rsidRPr="00A263A6">
              <w:rPr>
                <w:sz w:val="22"/>
                <w:szCs w:val="22"/>
              </w:rPr>
              <w:t>40</w:t>
            </w:r>
          </w:p>
        </w:tc>
        <w:tc>
          <w:tcPr>
            <w:tcW w:w="1736" w:type="dxa"/>
            <w:vAlign w:val="center"/>
            <w:hideMark/>
          </w:tcPr>
          <w:p w14:paraId="569E4C92" w14:textId="77777777" w:rsidR="00FB7E6F" w:rsidRPr="00A263A6" w:rsidRDefault="00FB7E6F" w:rsidP="00A263A6">
            <w:pPr>
              <w:jc w:val="left"/>
              <w:rPr>
                <w:sz w:val="22"/>
                <w:szCs w:val="22"/>
              </w:rPr>
            </w:pPr>
            <w:r w:rsidRPr="00A263A6">
              <w:rPr>
                <w:sz w:val="22"/>
                <w:szCs w:val="22"/>
              </w:rPr>
              <w:t>Xi măng hàn răng Riva Self Cure hoặc tương đương</w:t>
            </w:r>
          </w:p>
        </w:tc>
        <w:tc>
          <w:tcPr>
            <w:tcW w:w="1178" w:type="dxa"/>
            <w:vAlign w:val="center"/>
            <w:hideMark/>
          </w:tcPr>
          <w:p w14:paraId="11EC4EDD" w14:textId="77777777" w:rsidR="00FB7E6F" w:rsidRPr="00A263A6" w:rsidRDefault="00FB7E6F" w:rsidP="00A263A6">
            <w:pPr>
              <w:jc w:val="center"/>
              <w:rPr>
                <w:sz w:val="22"/>
                <w:szCs w:val="22"/>
              </w:rPr>
            </w:pPr>
            <w:r w:rsidRPr="00A263A6">
              <w:rPr>
                <w:sz w:val="22"/>
                <w:szCs w:val="22"/>
              </w:rPr>
              <w:t>Hộp</w:t>
            </w:r>
          </w:p>
        </w:tc>
        <w:tc>
          <w:tcPr>
            <w:tcW w:w="3497" w:type="dxa"/>
            <w:vAlign w:val="center"/>
            <w:hideMark/>
          </w:tcPr>
          <w:p w14:paraId="319A3540" w14:textId="77777777" w:rsidR="00FB7E6F" w:rsidRPr="00A263A6" w:rsidRDefault="00FB7E6F" w:rsidP="00A263A6">
            <w:pPr>
              <w:jc w:val="left"/>
              <w:rPr>
                <w:sz w:val="22"/>
                <w:szCs w:val="22"/>
              </w:rPr>
            </w:pPr>
            <w:r w:rsidRPr="00A263A6">
              <w:rPr>
                <w:sz w:val="22"/>
                <w:szCs w:val="22"/>
              </w:rPr>
              <w:t>Cement hàn/ trám răng,…</w:t>
            </w:r>
            <w:r w:rsidRPr="00A263A6">
              <w:rPr>
                <w:sz w:val="22"/>
                <w:szCs w:val="22"/>
              </w:rPr>
              <w:br/>
              <w:t>Không kích ứng với mô răng.</w:t>
            </w:r>
            <w:r w:rsidRPr="00A263A6">
              <w:rPr>
                <w:sz w:val="22"/>
                <w:szCs w:val="22"/>
              </w:rPr>
              <w:br/>
              <w:t>Thành phần: Hợp chất Glass ionomer hóa trùng hợp hoặc tương đương</w:t>
            </w:r>
            <w:r w:rsidRPr="00A263A6">
              <w:rPr>
                <w:sz w:val="22"/>
                <w:szCs w:val="22"/>
              </w:rPr>
              <w:br/>
              <w:t>Hộp gồm 1 lọ bột ≥ 15g và 01 lọ nước ≥ 6,4ml (8g)</w:t>
            </w:r>
          </w:p>
        </w:tc>
        <w:tc>
          <w:tcPr>
            <w:tcW w:w="1134" w:type="dxa"/>
            <w:noWrap/>
            <w:vAlign w:val="center"/>
            <w:hideMark/>
          </w:tcPr>
          <w:p w14:paraId="03F99E3D" w14:textId="77777777" w:rsidR="00FB7E6F" w:rsidRPr="00A263A6" w:rsidRDefault="00FB7E6F" w:rsidP="00A263A6">
            <w:pPr>
              <w:jc w:val="center"/>
              <w:rPr>
                <w:sz w:val="22"/>
                <w:szCs w:val="22"/>
              </w:rPr>
            </w:pPr>
            <w:r w:rsidRPr="00A263A6">
              <w:rPr>
                <w:sz w:val="22"/>
                <w:szCs w:val="22"/>
              </w:rPr>
              <w:t>33</w:t>
            </w:r>
          </w:p>
        </w:tc>
        <w:tc>
          <w:tcPr>
            <w:tcW w:w="1134" w:type="dxa"/>
            <w:vAlign w:val="center"/>
          </w:tcPr>
          <w:p w14:paraId="3E543E39" w14:textId="77777777" w:rsidR="00FB7E6F" w:rsidRPr="00A263A6" w:rsidRDefault="00FB7E6F" w:rsidP="00FB7E6F">
            <w:pPr>
              <w:jc w:val="center"/>
              <w:rPr>
                <w:sz w:val="22"/>
                <w:szCs w:val="22"/>
              </w:rPr>
            </w:pPr>
          </w:p>
        </w:tc>
      </w:tr>
      <w:tr w:rsidR="00FB7E6F" w:rsidRPr="00A263A6" w14:paraId="343C7BA3" w14:textId="40E3F244" w:rsidTr="00FB7E6F">
        <w:trPr>
          <w:trHeight w:val="1800"/>
        </w:trPr>
        <w:tc>
          <w:tcPr>
            <w:tcW w:w="955" w:type="dxa"/>
            <w:noWrap/>
            <w:vAlign w:val="center"/>
            <w:hideMark/>
          </w:tcPr>
          <w:p w14:paraId="78A1BEE7" w14:textId="77777777" w:rsidR="00FB7E6F" w:rsidRPr="00A263A6" w:rsidRDefault="00FB7E6F" w:rsidP="00A263A6">
            <w:pPr>
              <w:jc w:val="center"/>
              <w:rPr>
                <w:sz w:val="22"/>
                <w:szCs w:val="22"/>
              </w:rPr>
            </w:pPr>
            <w:r w:rsidRPr="00A263A6">
              <w:rPr>
                <w:sz w:val="22"/>
                <w:szCs w:val="22"/>
              </w:rPr>
              <w:t>41</w:t>
            </w:r>
          </w:p>
        </w:tc>
        <w:tc>
          <w:tcPr>
            <w:tcW w:w="1736" w:type="dxa"/>
            <w:vAlign w:val="center"/>
            <w:hideMark/>
          </w:tcPr>
          <w:p w14:paraId="7025A850" w14:textId="77777777" w:rsidR="00FB7E6F" w:rsidRPr="00A263A6" w:rsidRDefault="00FB7E6F" w:rsidP="00A263A6">
            <w:pPr>
              <w:jc w:val="left"/>
              <w:rPr>
                <w:sz w:val="22"/>
                <w:szCs w:val="22"/>
              </w:rPr>
            </w:pPr>
            <w:r w:rsidRPr="00A263A6">
              <w:rPr>
                <w:sz w:val="22"/>
                <w:szCs w:val="22"/>
              </w:rPr>
              <w:t>Gạc phẩu thuật 5cm x 7cm x 8 lớp, tiệt trùng (10 cái/gói)</w:t>
            </w:r>
          </w:p>
        </w:tc>
        <w:tc>
          <w:tcPr>
            <w:tcW w:w="1178" w:type="dxa"/>
            <w:vAlign w:val="center"/>
            <w:hideMark/>
          </w:tcPr>
          <w:p w14:paraId="6FB703C3" w14:textId="77777777" w:rsidR="00FB7E6F" w:rsidRPr="00A263A6" w:rsidRDefault="00FB7E6F" w:rsidP="00A263A6">
            <w:pPr>
              <w:jc w:val="center"/>
              <w:rPr>
                <w:sz w:val="22"/>
                <w:szCs w:val="22"/>
              </w:rPr>
            </w:pPr>
            <w:r w:rsidRPr="00A263A6">
              <w:rPr>
                <w:sz w:val="22"/>
                <w:szCs w:val="22"/>
              </w:rPr>
              <w:t>Cái</w:t>
            </w:r>
          </w:p>
        </w:tc>
        <w:tc>
          <w:tcPr>
            <w:tcW w:w="3497" w:type="dxa"/>
            <w:vAlign w:val="center"/>
            <w:hideMark/>
          </w:tcPr>
          <w:p w14:paraId="5B185609" w14:textId="77777777" w:rsidR="00FB7E6F" w:rsidRPr="00A263A6" w:rsidRDefault="00FB7E6F" w:rsidP="00A263A6">
            <w:pPr>
              <w:jc w:val="left"/>
              <w:rPr>
                <w:sz w:val="22"/>
                <w:szCs w:val="22"/>
              </w:rPr>
            </w:pPr>
            <w:r w:rsidRPr="00A263A6">
              <w:rPr>
                <w:sz w:val="22"/>
                <w:szCs w:val="22"/>
              </w:rPr>
              <w:t>Vải dệt hút nước, thấm hút cao. Không gây kích ứng, được tiệt trùng bằng EO-Gas.</w:t>
            </w:r>
            <w:r w:rsidRPr="00A263A6">
              <w:rPr>
                <w:sz w:val="22"/>
                <w:szCs w:val="22"/>
              </w:rPr>
              <w:br/>
              <w:t>Chất liệu: Cotton.</w:t>
            </w:r>
            <w:r w:rsidRPr="00A263A6">
              <w:rPr>
                <w:sz w:val="22"/>
                <w:szCs w:val="22"/>
              </w:rPr>
              <w:br/>
              <w:t>Kích thước: 5cm x 7cm x 8 lớp.</w:t>
            </w:r>
            <w:r w:rsidRPr="00A263A6">
              <w:rPr>
                <w:sz w:val="22"/>
                <w:szCs w:val="22"/>
              </w:rPr>
              <w:br/>
              <w:t>Vô trùng.</w:t>
            </w:r>
          </w:p>
        </w:tc>
        <w:tc>
          <w:tcPr>
            <w:tcW w:w="1134" w:type="dxa"/>
            <w:noWrap/>
            <w:vAlign w:val="center"/>
            <w:hideMark/>
          </w:tcPr>
          <w:p w14:paraId="4FA97D65" w14:textId="77777777" w:rsidR="00FB7E6F" w:rsidRPr="00A263A6" w:rsidRDefault="00FB7E6F" w:rsidP="00A263A6">
            <w:pPr>
              <w:jc w:val="center"/>
              <w:rPr>
                <w:sz w:val="22"/>
                <w:szCs w:val="22"/>
              </w:rPr>
            </w:pPr>
            <w:r w:rsidRPr="00A263A6">
              <w:rPr>
                <w:sz w:val="22"/>
                <w:szCs w:val="22"/>
              </w:rPr>
              <w:t>3.350</w:t>
            </w:r>
          </w:p>
        </w:tc>
        <w:tc>
          <w:tcPr>
            <w:tcW w:w="1134" w:type="dxa"/>
            <w:vAlign w:val="center"/>
          </w:tcPr>
          <w:p w14:paraId="03D1E137" w14:textId="77777777" w:rsidR="00FB7E6F" w:rsidRPr="00A263A6" w:rsidRDefault="00FB7E6F" w:rsidP="00FB7E6F">
            <w:pPr>
              <w:jc w:val="center"/>
              <w:rPr>
                <w:sz w:val="22"/>
                <w:szCs w:val="22"/>
              </w:rPr>
            </w:pPr>
          </w:p>
        </w:tc>
      </w:tr>
      <w:tr w:rsidR="00FB7E6F" w:rsidRPr="00A263A6" w14:paraId="3B0F4A22" w14:textId="25B9AB89" w:rsidTr="00FB7E6F">
        <w:trPr>
          <w:trHeight w:val="1800"/>
        </w:trPr>
        <w:tc>
          <w:tcPr>
            <w:tcW w:w="955" w:type="dxa"/>
            <w:noWrap/>
            <w:vAlign w:val="center"/>
            <w:hideMark/>
          </w:tcPr>
          <w:p w14:paraId="0F5FDDEE" w14:textId="77777777" w:rsidR="00FB7E6F" w:rsidRPr="00A263A6" w:rsidRDefault="00FB7E6F" w:rsidP="00A263A6">
            <w:pPr>
              <w:jc w:val="center"/>
              <w:rPr>
                <w:sz w:val="22"/>
                <w:szCs w:val="22"/>
              </w:rPr>
            </w:pPr>
            <w:r w:rsidRPr="00A263A6">
              <w:rPr>
                <w:sz w:val="22"/>
                <w:szCs w:val="22"/>
              </w:rPr>
              <w:lastRenderedPageBreak/>
              <w:t>42</w:t>
            </w:r>
          </w:p>
        </w:tc>
        <w:tc>
          <w:tcPr>
            <w:tcW w:w="1736" w:type="dxa"/>
            <w:vAlign w:val="center"/>
            <w:hideMark/>
          </w:tcPr>
          <w:p w14:paraId="6BD1B266" w14:textId="77777777" w:rsidR="00FB7E6F" w:rsidRPr="00A263A6" w:rsidRDefault="00FB7E6F" w:rsidP="00A263A6">
            <w:pPr>
              <w:jc w:val="left"/>
              <w:rPr>
                <w:sz w:val="22"/>
                <w:szCs w:val="22"/>
              </w:rPr>
            </w:pPr>
            <w:r w:rsidRPr="00A263A6">
              <w:rPr>
                <w:sz w:val="22"/>
                <w:szCs w:val="22"/>
              </w:rPr>
              <w:t>Găng tay cao su y tế có bột</w:t>
            </w:r>
          </w:p>
        </w:tc>
        <w:tc>
          <w:tcPr>
            <w:tcW w:w="1178" w:type="dxa"/>
            <w:vAlign w:val="center"/>
            <w:hideMark/>
          </w:tcPr>
          <w:p w14:paraId="66B5E312" w14:textId="77777777" w:rsidR="00FB7E6F" w:rsidRPr="00A263A6" w:rsidRDefault="00FB7E6F" w:rsidP="00A263A6">
            <w:pPr>
              <w:jc w:val="center"/>
              <w:rPr>
                <w:sz w:val="22"/>
                <w:szCs w:val="22"/>
              </w:rPr>
            </w:pPr>
            <w:r w:rsidRPr="00A263A6">
              <w:rPr>
                <w:sz w:val="22"/>
                <w:szCs w:val="22"/>
              </w:rPr>
              <w:t>Đôi</w:t>
            </w:r>
          </w:p>
        </w:tc>
        <w:tc>
          <w:tcPr>
            <w:tcW w:w="3497" w:type="dxa"/>
            <w:vAlign w:val="center"/>
            <w:hideMark/>
          </w:tcPr>
          <w:p w14:paraId="6AD518A8" w14:textId="77777777" w:rsidR="00FB7E6F" w:rsidRPr="00A263A6" w:rsidRDefault="00FB7E6F" w:rsidP="00A263A6">
            <w:pPr>
              <w:jc w:val="left"/>
              <w:rPr>
                <w:sz w:val="22"/>
                <w:szCs w:val="22"/>
              </w:rPr>
            </w:pPr>
            <w:r w:rsidRPr="00A263A6">
              <w:rPr>
                <w:sz w:val="22"/>
                <w:szCs w:val="22"/>
              </w:rPr>
              <w:t>Găng latex tự nhiên có bột, nhám đầu ngón; sử dụng được cả 2 tay không phân biệt trái, phải.</w:t>
            </w:r>
            <w:r w:rsidRPr="00A263A6">
              <w:rPr>
                <w:sz w:val="22"/>
                <w:szCs w:val="22"/>
              </w:rPr>
              <w:br/>
              <w:t>- Chiều dài trung bình 220-240mm</w:t>
            </w:r>
            <w:r w:rsidRPr="00A263A6">
              <w:rPr>
                <w:sz w:val="22"/>
                <w:szCs w:val="22"/>
              </w:rPr>
              <w:br/>
              <w:t>- Độ dày: tối thiểu 0.08mm</w:t>
            </w:r>
            <w:r w:rsidRPr="00A263A6">
              <w:rPr>
                <w:sz w:val="22"/>
                <w:szCs w:val="22"/>
              </w:rPr>
              <w:br/>
              <w:t>- Các size: XS,S,M;L</w:t>
            </w:r>
          </w:p>
        </w:tc>
        <w:tc>
          <w:tcPr>
            <w:tcW w:w="1134" w:type="dxa"/>
            <w:noWrap/>
            <w:vAlign w:val="center"/>
            <w:hideMark/>
          </w:tcPr>
          <w:p w14:paraId="0C1FCD2F" w14:textId="77777777" w:rsidR="00FB7E6F" w:rsidRPr="00A263A6" w:rsidRDefault="00FB7E6F" w:rsidP="00A263A6">
            <w:pPr>
              <w:jc w:val="center"/>
              <w:rPr>
                <w:sz w:val="22"/>
                <w:szCs w:val="22"/>
              </w:rPr>
            </w:pPr>
            <w:r w:rsidRPr="00A263A6">
              <w:rPr>
                <w:sz w:val="22"/>
                <w:szCs w:val="22"/>
              </w:rPr>
              <w:t>54.400</w:t>
            </w:r>
          </w:p>
        </w:tc>
        <w:tc>
          <w:tcPr>
            <w:tcW w:w="1134" w:type="dxa"/>
            <w:vAlign w:val="center"/>
          </w:tcPr>
          <w:p w14:paraId="5EF67538" w14:textId="77777777" w:rsidR="00FB7E6F" w:rsidRPr="00A263A6" w:rsidRDefault="00FB7E6F" w:rsidP="00FB7E6F">
            <w:pPr>
              <w:jc w:val="center"/>
              <w:rPr>
                <w:sz w:val="22"/>
                <w:szCs w:val="22"/>
              </w:rPr>
            </w:pPr>
          </w:p>
        </w:tc>
      </w:tr>
      <w:tr w:rsidR="00FB7E6F" w:rsidRPr="00A263A6" w14:paraId="41D00B31" w14:textId="2FFBC601" w:rsidTr="00FB7E6F">
        <w:trPr>
          <w:trHeight w:val="1500"/>
        </w:trPr>
        <w:tc>
          <w:tcPr>
            <w:tcW w:w="955" w:type="dxa"/>
            <w:noWrap/>
            <w:vAlign w:val="center"/>
            <w:hideMark/>
          </w:tcPr>
          <w:p w14:paraId="549BCDD2" w14:textId="77777777" w:rsidR="00FB7E6F" w:rsidRPr="00A263A6" w:rsidRDefault="00FB7E6F" w:rsidP="00A263A6">
            <w:pPr>
              <w:jc w:val="center"/>
              <w:rPr>
                <w:sz w:val="22"/>
                <w:szCs w:val="22"/>
              </w:rPr>
            </w:pPr>
            <w:r w:rsidRPr="00A263A6">
              <w:rPr>
                <w:sz w:val="22"/>
                <w:szCs w:val="22"/>
              </w:rPr>
              <w:t>43</w:t>
            </w:r>
          </w:p>
        </w:tc>
        <w:tc>
          <w:tcPr>
            <w:tcW w:w="1736" w:type="dxa"/>
            <w:vAlign w:val="center"/>
            <w:hideMark/>
          </w:tcPr>
          <w:p w14:paraId="7833D876" w14:textId="77777777" w:rsidR="00FB7E6F" w:rsidRPr="00A263A6" w:rsidRDefault="00FB7E6F" w:rsidP="00A263A6">
            <w:pPr>
              <w:jc w:val="left"/>
              <w:rPr>
                <w:sz w:val="22"/>
                <w:szCs w:val="22"/>
              </w:rPr>
            </w:pPr>
            <w:r w:rsidRPr="00A263A6">
              <w:rPr>
                <w:sz w:val="22"/>
                <w:szCs w:val="22"/>
              </w:rPr>
              <w:t>Găng tay phẫu thuật tiệt trùng các số</w:t>
            </w:r>
          </w:p>
        </w:tc>
        <w:tc>
          <w:tcPr>
            <w:tcW w:w="1178" w:type="dxa"/>
            <w:vAlign w:val="center"/>
            <w:hideMark/>
          </w:tcPr>
          <w:p w14:paraId="78042BA3" w14:textId="77777777" w:rsidR="00FB7E6F" w:rsidRPr="00A263A6" w:rsidRDefault="00FB7E6F" w:rsidP="00A263A6">
            <w:pPr>
              <w:jc w:val="center"/>
              <w:rPr>
                <w:sz w:val="22"/>
                <w:szCs w:val="22"/>
              </w:rPr>
            </w:pPr>
            <w:r w:rsidRPr="00A263A6">
              <w:rPr>
                <w:sz w:val="22"/>
                <w:szCs w:val="22"/>
              </w:rPr>
              <w:t>Đôi</w:t>
            </w:r>
          </w:p>
        </w:tc>
        <w:tc>
          <w:tcPr>
            <w:tcW w:w="3497" w:type="dxa"/>
            <w:vAlign w:val="center"/>
            <w:hideMark/>
          </w:tcPr>
          <w:p w14:paraId="530B0752" w14:textId="77777777" w:rsidR="00FB7E6F" w:rsidRPr="00A263A6" w:rsidRDefault="00FB7E6F" w:rsidP="00A263A6">
            <w:pPr>
              <w:jc w:val="left"/>
              <w:rPr>
                <w:sz w:val="22"/>
                <w:szCs w:val="22"/>
              </w:rPr>
            </w:pPr>
            <w:r w:rsidRPr="00A263A6">
              <w:rPr>
                <w:sz w:val="22"/>
                <w:szCs w:val="22"/>
              </w:rPr>
              <w:t>Chất liệu: Được làm từ cao su tự nhiên hoặc tương đương. Có phủ bột</w:t>
            </w:r>
            <w:r w:rsidRPr="00A263A6">
              <w:rPr>
                <w:sz w:val="22"/>
                <w:szCs w:val="22"/>
              </w:rPr>
              <w:br/>
              <w:t>Được tiệt trùng, đóng gói từng đôi trong 1 bì. Không gây kích ứng da.</w:t>
            </w:r>
            <w:r w:rsidRPr="00A263A6">
              <w:rPr>
                <w:sz w:val="22"/>
                <w:szCs w:val="22"/>
              </w:rPr>
              <w:br/>
              <w:t>Kích thước: 6,5; 7,0; 7,5;…</w:t>
            </w:r>
          </w:p>
        </w:tc>
        <w:tc>
          <w:tcPr>
            <w:tcW w:w="1134" w:type="dxa"/>
            <w:noWrap/>
            <w:vAlign w:val="center"/>
            <w:hideMark/>
          </w:tcPr>
          <w:p w14:paraId="6924BF69" w14:textId="77777777" w:rsidR="00FB7E6F" w:rsidRPr="00A263A6" w:rsidRDefault="00FB7E6F" w:rsidP="00A263A6">
            <w:pPr>
              <w:jc w:val="center"/>
              <w:rPr>
                <w:sz w:val="22"/>
                <w:szCs w:val="22"/>
              </w:rPr>
            </w:pPr>
            <w:r w:rsidRPr="00A263A6">
              <w:rPr>
                <w:sz w:val="22"/>
                <w:szCs w:val="22"/>
              </w:rPr>
              <w:t>2.080</w:t>
            </w:r>
          </w:p>
        </w:tc>
        <w:tc>
          <w:tcPr>
            <w:tcW w:w="1134" w:type="dxa"/>
            <w:vAlign w:val="center"/>
          </w:tcPr>
          <w:p w14:paraId="68E7D3FA" w14:textId="77777777" w:rsidR="00FB7E6F" w:rsidRPr="00A263A6" w:rsidRDefault="00FB7E6F" w:rsidP="00FB7E6F">
            <w:pPr>
              <w:jc w:val="center"/>
              <w:rPr>
                <w:sz w:val="22"/>
                <w:szCs w:val="22"/>
              </w:rPr>
            </w:pPr>
          </w:p>
        </w:tc>
      </w:tr>
      <w:tr w:rsidR="00FB7E6F" w:rsidRPr="00A263A6" w14:paraId="130D7E64" w14:textId="20BBFFD4" w:rsidTr="00FB7E6F">
        <w:trPr>
          <w:trHeight w:val="900"/>
        </w:trPr>
        <w:tc>
          <w:tcPr>
            <w:tcW w:w="955" w:type="dxa"/>
            <w:noWrap/>
            <w:vAlign w:val="center"/>
            <w:hideMark/>
          </w:tcPr>
          <w:p w14:paraId="654A2DCA" w14:textId="77777777" w:rsidR="00FB7E6F" w:rsidRPr="00A263A6" w:rsidRDefault="00FB7E6F" w:rsidP="00A263A6">
            <w:pPr>
              <w:jc w:val="center"/>
              <w:rPr>
                <w:sz w:val="22"/>
                <w:szCs w:val="22"/>
              </w:rPr>
            </w:pPr>
            <w:r w:rsidRPr="00A263A6">
              <w:rPr>
                <w:sz w:val="22"/>
                <w:szCs w:val="22"/>
              </w:rPr>
              <w:t>44</w:t>
            </w:r>
          </w:p>
        </w:tc>
        <w:tc>
          <w:tcPr>
            <w:tcW w:w="1736" w:type="dxa"/>
            <w:vAlign w:val="center"/>
            <w:hideMark/>
          </w:tcPr>
          <w:p w14:paraId="69CB9A2A" w14:textId="77777777" w:rsidR="00FB7E6F" w:rsidRPr="00A263A6" w:rsidRDefault="00FB7E6F" w:rsidP="00A263A6">
            <w:pPr>
              <w:jc w:val="left"/>
              <w:rPr>
                <w:sz w:val="22"/>
                <w:szCs w:val="22"/>
              </w:rPr>
            </w:pPr>
            <w:r w:rsidRPr="00A263A6">
              <w:rPr>
                <w:sz w:val="22"/>
                <w:szCs w:val="22"/>
              </w:rPr>
              <w:t>Giấy cắn khớp</w:t>
            </w:r>
          </w:p>
        </w:tc>
        <w:tc>
          <w:tcPr>
            <w:tcW w:w="1178" w:type="dxa"/>
            <w:vAlign w:val="center"/>
            <w:hideMark/>
          </w:tcPr>
          <w:p w14:paraId="42E619CB" w14:textId="77777777" w:rsidR="00FB7E6F" w:rsidRPr="00A263A6" w:rsidRDefault="00FB7E6F" w:rsidP="00A263A6">
            <w:pPr>
              <w:jc w:val="center"/>
              <w:rPr>
                <w:sz w:val="22"/>
                <w:szCs w:val="22"/>
              </w:rPr>
            </w:pPr>
            <w:r w:rsidRPr="00A263A6">
              <w:rPr>
                <w:sz w:val="22"/>
                <w:szCs w:val="22"/>
              </w:rPr>
              <w:t>Xấp</w:t>
            </w:r>
          </w:p>
        </w:tc>
        <w:tc>
          <w:tcPr>
            <w:tcW w:w="3497" w:type="dxa"/>
            <w:vAlign w:val="center"/>
            <w:hideMark/>
          </w:tcPr>
          <w:p w14:paraId="1078671A" w14:textId="77777777" w:rsidR="00FB7E6F" w:rsidRPr="00A263A6" w:rsidRDefault="00FB7E6F" w:rsidP="00A263A6">
            <w:pPr>
              <w:jc w:val="left"/>
              <w:rPr>
                <w:sz w:val="22"/>
                <w:szCs w:val="22"/>
              </w:rPr>
            </w:pPr>
            <w:r w:rsidRPr="00A263A6">
              <w:rPr>
                <w:sz w:val="22"/>
                <w:szCs w:val="22"/>
              </w:rPr>
              <w:t>Giấy cắn khớp màu xanh hoặc đỏ dùng để đánh dấu tình trạng khớp cắn của răng tự nhiên, răng giả và các loại phục hình khác</w:t>
            </w:r>
          </w:p>
        </w:tc>
        <w:tc>
          <w:tcPr>
            <w:tcW w:w="1134" w:type="dxa"/>
            <w:noWrap/>
            <w:vAlign w:val="center"/>
            <w:hideMark/>
          </w:tcPr>
          <w:p w14:paraId="76180890" w14:textId="77777777" w:rsidR="00FB7E6F" w:rsidRPr="00A263A6" w:rsidRDefault="00FB7E6F" w:rsidP="00A263A6">
            <w:pPr>
              <w:jc w:val="center"/>
              <w:rPr>
                <w:sz w:val="22"/>
                <w:szCs w:val="22"/>
              </w:rPr>
            </w:pPr>
            <w:r w:rsidRPr="00A263A6">
              <w:rPr>
                <w:sz w:val="22"/>
                <w:szCs w:val="22"/>
              </w:rPr>
              <w:t>38</w:t>
            </w:r>
          </w:p>
        </w:tc>
        <w:tc>
          <w:tcPr>
            <w:tcW w:w="1134" w:type="dxa"/>
            <w:vAlign w:val="center"/>
          </w:tcPr>
          <w:p w14:paraId="675231F8" w14:textId="77777777" w:rsidR="00FB7E6F" w:rsidRPr="00A263A6" w:rsidRDefault="00FB7E6F" w:rsidP="00FB7E6F">
            <w:pPr>
              <w:jc w:val="center"/>
              <w:rPr>
                <w:sz w:val="22"/>
                <w:szCs w:val="22"/>
              </w:rPr>
            </w:pPr>
          </w:p>
        </w:tc>
      </w:tr>
      <w:tr w:rsidR="00FB7E6F" w:rsidRPr="00A263A6" w14:paraId="51309EE3" w14:textId="5753DBA5" w:rsidTr="00FB7E6F">
        <w:trPr>
          <w:trHeight w:val="1500"/>
        </w:trPr>
        <w:tc>
          <w:tcPr>
            <w:tcW w:w="955" w:type="dxa"/>
            <w:noWrap/>
            <w:vAlign w:val="center"/>
            <w:hideMark/>
          </w:tcPr>
          <w:p w14:paraId="07B68265" w14:textId="77777777" w:rsidR="00FB7E6F" w:rsidRPr="00A263A6" w:rsidRDefault="00FB7E6F" w:rsidP="00A263A6">
            <w:pPr>
              <w:jc w:val="center"/>
              <w:rPr>
                <w:sz w:val="22"/>
                <w:szCs w:val="22"/>
              </w:rPr>
            </w:pPr>
            <w:r w:rsidRPr="00A263A6">
              <w:rPr>
                <w:sz w:val="22"/>
                <w:szCs w:val="22"/>
              </w:rPr>
              <w:t>45</w:t>
            </w:r>
          </w:p>
        </w:tc>
        <w:tc>
          <w:tcPr>
            <w:tcW w:w="1736" w:type="dxa"/>
            <w:vAlign w:val="center"/>
            <w:hideMark/>
          </w:tcPr>
          <w:p w14:paraId="7FB51BC7" w14:textId="77777777" w:rsidR="00FB7E6F" w:rsidRPr="00A263A6" w:rsidRDefault="00FB7E6F" w:rsidP="00A263A6">
            <w:pPr>
              <w:jc w:val="left"/>
              <w:rPr>
                <w:sz w:val="22"/>
                <w:szCs w:val="22"/>
              </w:rPr>
            </w:pPr>
            <w:r w:rsidRPr="00A263A6">
              <w:rPr>
                <w:sz w:val="22"/>
                <w:szCs w:val="22"/>
              </w:rPr>
              <w:t>Giấy sát khuẩn</w:t>
            </w:r>
          </w:p>
        </w:tc>
        <w:tc>
          <w:tcPr>
            <w:tcW w:w="1178" w:type="dxa"/>
            <w:vAlign w:val="center"/>
            <w:hideMark/>
          </w:tcPr>
          <w:p w14:paraId="61F79F3F" w14:textId="77777777" w:rsidR="00FB7E6F" w:rsidRPr="00A263A6" w:rsidRDefault="00FB7E6F" w:rsidP="00A263A6">
            <w:pPr>
              <w:jc w:val="center"/>
              <w:rPr>
                <w:sz w:val="22"/>
                <w:szCs w:val="22"/>
              </w:rPr>
            </w:pPr>
            <w:r w:rsidRPr="00A263A6">
              <w:rPr>
                <w:sz w:val="22"/>
                <w:szCs w:val="22"/>
              </w:rPr>
              <w:t>Hộp</w:t>
            </w:r>
          </w:p>
        </w:tc>
        <w:tc>
          <w:tcPr>
            <w:tcW w:w="3497" w:type="dxa"/>
            <w:vAlign w:val="center"/>
            <w:hideMark/>
          </w:tcPr>
          <w:p w14:paraId="73A51AC3" w14:textId="77777777" w:rsidR="00FB7E6F" w:rsidRPr="00A263A6" w:rsidRDefault="00FB7E6F" w:rsidP="00A263A6">
            <w:pPr>
              <w:jc w:val="left"/>
              <w:rPr>
                <w:sz w:val="22"/>
                <w:szCs w:val="22"/>
              </w:rPr>
            </w:pPr>
            <w:r w:rsidRPr="00A263A6">
              <w:rPr>
                <w:sz w:val="22"/>
                <w:szCs w:val="22"/>
              </w:rPr>
              <w:t>Thành phần: Didecyldimethylammonium chloride, Ethanol, Isopropanol, chất  trơ.</w:t>
            </w:r>
            <w:r w:rsidRPr="00A263A6">
              <w:rPr>
                <w:sz w:val="22"/>
                <w:szCs w:val="22"/>
              </w:rPr>
              <w:br/>
              <w:t>Có hiệu quả trong việc tiêu diệt vi khuẩn bao gồm cả lao và nấm trong thời gian ngắn.</w:t>
            </w:r>
          </w:p>
        </w:tc>
        <w:tc>
          <w:tcPr>
            <w:tcW w:w="1134" w:type="dxa"/>
            <w:noWrap/>
            <w:vAlign w:val="center"/>
            <w:hideMark/>
          </w:tcPr>
          <w:p w14:paraId="200093BE" w14:textId="77777777" w:rsidR="00FB7E6F" w:rsidRPr="00A263A6" w:rsidRDefault="00FB7E6F" w:rsidP="00A263A6">
            <w:pPr>
              <w:jc w:val="center"/>
              <w:rPr>
                <w:sz w:val="22"/>
                <w:szCs w:val="22"/>
              </w:rPr>
            </w:pPr>
            <w:r w:rsidRPr="00A263A6">
              <w:rPr>
                <w:sz w:val="22"/>
                <w:szCs w:val="22"/>
              </w:rPr>
              <w:t>28</w:t>
            </w:r>
          </w:p>
        </w:tc>
        <w:tc>
          <w:tcPr>
            <w:tcW w:w="1134" w:type="dxa"/>
            <w:vAlign w:val="center"/>
          </w:tcPr>
          <w:p w14:paraId="471E4001" w14:textId="77777777" w:rsidR="00FB7E6F" w:rsidRPr="00A263A6" w:rsidRDefault="00FB7E6F" w:rsidP="00FB7E6F">
            <w:pPr>
              <w:jc w:val="center"/>
              <w:rPr>
                <w:sz w:val="22"/>
                <w:szCs w:val="22"/>
              </w:rPr>
            </w:pPr>
          </w:p>
        </w:tc>
      </w:tr>
      <w:tr w:rsidR="00FB7E6F" w:rsidRPr="00A263A6" w14:paraId="473B8739" w14:textId="6E8A31E3" w:rsidTr="00FB7E6F">
        <w:trPr>
          <w:trHeight w:val="1500"/>
        </w:trPr>
        <w:tc>
          <w:tcPr>
            <w:tcW w:w="955" w:type="dxa"/>
            <w:noWrap/>
            <w:vAlign w:val="center"/>
            <w:hideMark/>
          </w:tcPr>
          <w:p w14:paraId="514C5383" w14:textId="77777777" w:rsidR="00FB7E6F" w:rsidRPr="00A263A6" w:rsidRDefault="00FB7E6F" w:rsidP="00A263A6">
            <w:pPr>
              <w:jc w:val="center"/>
              <w:rPr>
                <w:sz w:val="22"/>
                <w:szCs w:val="22"/>
              </w:rPr>
            </w:pPr>
            <w:r w:rsidRPr="00A263A6">
              <w:rPr>
                <w:sz w:val="22"/>
                <w:szCs w:val="22"/>
              </w:rPr>
              <w:t>46</w:t>
            </w:r>
          </w:p>
        </w:tc>
        <w:tc>
          <w:tcPr>
            <w:tcW w:w="1736" w:type="dxa"/>
            <w:vAlign w:val="center"/>
            <w:hideMark/>
          </w:tcPr>
          <w:p w14:paraId="782CBBC0" w14:textId="77777777" w:rsidR="00FB7E6F" w:rsidRPr="00A263A6" w:rsidRDefault="00FB7E6F" w:rsidP="00A263A6">
            <w:pPr>
              <w:jc w:val="left"/>
              <w:rPr>
                <w:sz w:val="22"/>
                <w:szCs w:val="22"/>
              </w:rPr>
            </w:pPr>
            <w:r w:rsidRPr="00A263A6">
              <w:rPr>
                <w:sz w:val="22"/>
                <w:szCs w:val="22"/>
              </w:rPr>
              <w:t>Gòn cuộn nha khoa</w:t>
            </w:r>
          </w:p>
        </w:tc>
        <w:tc>
          <w:tcPr>
            <w:tcW w:w="1178" w:type="dxa"/>
            <w:vAlign w:val="center"/>
            <w:hideMark/>
          </w:tcPr>
          <w:p w14:paraId="672BBBEB" w14:textId="77777777" w:rsidR="00FB7E6F" w:rsidRPr="00A263A6" w:rsidRDefault="00FB7E6F" w:rsidP="00A263A6">
            <w:pPr>
              <w:jc w:val="center"/>
              <w:rPr>
                <w:sz w:val="22"/>
                <w:szCs w:val="22"/>
              </w:rPr>
            </w:pPr>
            <w:r w:rsidRPr="00A263A6">
              <w:rPr>
                <w:sz w:val="22"/>
                <w:szCs w:val="22"/>
              </w:rPr>
              <w:t>Gói</w:t>
            </w:r>
          </w:p>
        </w:tc>
        <w:tc>
          <w:tcPr>
            <w:tcW w:w="3497" w:type="dxa"/>
            <w:vAlign w:val="center"/>
            <w:hideMark/>
          </w:tcPr>
          <w:p w14:paraId="13D51A4A" w14:textId="77777777" w:rsidR="00FB7E6F" w:rsidRPr="00A263A6" w:rsidRDefault="00FB7E6F" w:rsidP="00A263A6">
            <w:pPr>
              <w:jc w:val="left"/>
              <w:rPr>
                <w:sz w:val="22"/>
                <w:szCs w:val="22"/>
              </w:rPr>
            </w:pPr>
            <w:r w:rsidRPr="00A263A6">
              <w:rPr>
                <w:sz w:val="22"/>
                <w:szCs w:val="22"/>
              </w:rPr>
              <w:t>Gòn cuộn nha khoa trắng, thấm hút tốt. Cuộn chắc chắn không bị rã khi thấm nhiều nước.</w:t>
            </w:r>
            <w:r w:rsidRPr="00A263A6">
              <w:rPr>
                <w:sz w:val="22"/>
                <w:szCs w:val="22"/>
              </w:rPr>
              <w:br/>
              <w:t>Kích thước: 8mmx38mm/cuộn</w:t>
            </w:r>
            <w:r w:rsidRPr="00A263A6">
              <w:rPr>
                <w:sz w:val="22"/>
                <w:szCs w:val="22"/>
              </w:rPr>
              <w:br/>
              <w:t>Gói &gt;=15 cuộn</w:t>
            </w:r>
          </w:p>
        </w:tc>
        <w:tc>
          <w:tcPr>
            <w:tcW w:w="1134" w:type="dxa"/>
            <w:noWrap/>
            <w:vAlign w:val="center"/>
            <w:hideMark/>
          </w:tcPr>
          <w:p w14:paraId="715E3C48" w14:textId="77777777" w:rsidR="00FB7E6F" w:rsidRPr="00A263A6" w:rsidRDefault="00FB7E6F" w:rsidP="00A263A6">
            <w:pPr>
              <w:jc w:val="center"/>
              <w:rPr>
                <w:sz w:val="22"/>
                <w:szCs w:val="22"/>
              </w:rPr>
            </w:pPr>
            <w:r w:rsidRPr="00A263A6">
              <w:rPr>
                <w:sz w:val="22"/>
                <w:szCs w:val="22"/>
              </w:rPr>
              <w:t>10</w:t>
            </w:r>
          </w:p>
        </w:tc>
        <w:tc>
          <w:tcPr>
            <w:tcW w:w="1134" w:type="dxa"/>
            <w:vAlign w:val="center"/>
          </w:tcPr>
          <w:p w14:paraId="46A8D543" w14:textId="77777777" w:rsidR="00FB7E6F" w:rsidRPr="00A263A6" w:rsidRDefault="00FB7E6F" w:rsidP="00FB7E6F">
            <w:pPr>
              <w:jc w:val="center"/>
              <w:rPr>
                <w:sz w:val="22"/>
                <w:szCs w:val="22"/>
              </w:rPr>
            </w:pPr>
          </w:p>
        </w:tc>
      </w:tr>
      <w:tr w:rsidR="00FB7E6F" w:rsidRPr="00A263A6" w14:paraId="22A21AF0" w14:textId="560A58A9" w:rsidTr="00FB7E6F">
        <w:trPr>
          <w:trHeight w:val="3000"/>
        </w:trPr>
        <w:tc>
          <w:tcPr>
            <w:tcW w:w="955" w:type="dxa"/>
            <w:noWrap/>
            <w:vAlign w:val="center"/>
            <w:hideMark/>
          </w:tcPr>
          <w:p w14:paraId="51BF734B" w14:textId="77777777" w:rsidR="00FB7E6F" w:rsidRPr="00A263A6" w:rsidRDefault="00FB7E6F" w:rsidP="00A263A6">
            <w:pPr>
              <w:jc w:val="center"/>
              <w:rPr>
                <w:sz w:val="22"/>
                <w:szCs w:val="22"/>
              </w:rPr>
            </w:pPr>
            <w:r w:rsidRPr="00A263A6">
              <w:rPr>
                <w:sz w:val="22"/>
                <w:szCs w:val="22"/>
              </w:rPr>
              <w:t>47</w:t>
            </w:r>
          </w:p>
        </w:tc>
        <w:tc>
          <w:tcPr>
            <w:tcW w:w="1736" w:type="dxa"/>
            <w:vAlign w:val="center"/>
            <w:hideMark/>
          </w:tcPr>
          <w:p w14:paraId="38B6D911" w14:textId="77777777" w:rsidR="00FB7E6F" w:rsidRPr="00A263A6" w:rsidRDefault="00FB7E6F" w:rsidP="00A263A6">
            <w:pPr>
              <w:jc w:val="left"/>
              <w:rPr>
                <w:sz w:val="22"/>
                <w:szCs w:val="22"/>
              </w:rPr>
            </w:pPr>
            <w:r w:rsidRPr="00A263A6">
              <w:rPr>
                <w:sz w:val="22"/>
                <w:szCs w:val="22"/>
              </w:rPr>
              <w:t xml:space="preserve">Keo gắn mắc cài </w:t>
            </w:r>
          </w:p>
        </w:tc>
        <w:tc>
          <w:tcPr>
            <w:tcW w:w="1178" w:type="dxa"/>
            <w:vAlign w:val="center"/>
            <w:hideMark/>
          </w:tcPr>
          <w:p w14:paraId="59B22C54" w14:textId="77777777" w:rsidR="00FB7E6F" w:rsidRPr="00A263A6" w:rsidRDefault="00FB7E6F" w:rsidP="00A263A6">
            <w:pPr>
              <w:jc w:val="center"/>
              <w:rPr>
                <w:sz w:val="22"/>
                <w:szCs w:val="22"/>
              </w:rPr>
            </w:pPr>
            <w:r w:rsidRPr="00A263A6">
              <w:rPr>
                <w:sz w:val="22"/>
                <w:szCs w:val="22"/>
              </w:rPr>
              <w:t>Hộp</w:t>
            </w:r>
          </w:p>
        </w:tc>
        <w:tc>
          <w:tcPr>
            <w:tcW w:w="3497" w:type="dxa"/>
            <w:vAlign w:val="center"/>
            <w:hideMark/>
          </w:tcPr>
          <w:p w14:paraId="235B737A" w14:textId="77777777" w:rsidR="00FB7E6F" w:rsidRPr="00A263A6" w:rsidRDefault="00FB7E6F" w:rsidP="00A263A6">
            <w:pPr>
              <w:jc w:val="left"/>
              <w:rPr>
                <w:sz w:val="22"/>
                <w:szCs w:val="22"/>
              </w:rPr>
            </w:pPr>
            <w:r w:rsidRPr="00A263A6">
              <w:rPr>
                <w:sz w:val="22"/>
                <w:szCs w:val="22"/>
              </w:rPr>
              <w:t>Keo gắn dùng trong thủ thuật chỉnh nha.</w:t>
            </w:r>
            <w:r w:rsidRPr="00A263A6">
              <w:rPr>
                <w:sz w:val="22"/>
                <w:szCs w:val="22"/>
              </w:rPr>
              <w:br/>
              <w:t>Kết dính hiệu quả cả mắc cài kim loại và mắc cài sứ.</w:t>
            </w:r>
            <w:r w:rsidRPr="00A263A6">
              <w:rPr>
                <w:sz w:val="22"/>
                <w:szCs w:val="22"/>
              </w:rPr>
              <w:br/>
              <w:t>Đông kết nhanh để tạo liên kết tức thì, thời gian làm việc kéo dài để gắn chính xác và đông cứng bằng đèn quang trùng hợp.</w:t>
            </w:r>
            <w:r w:rsidRPr="00A263A6">
              <w:rPr>
                <w:sz w:val="22"/>
                <w:szCs w:val="22"/>
              </w:rPr>
              <w:br/>
              <w:t>Hộp/ bộ gồm: 2 tuýp keo, 1 lọ keo (Primer).</w:t>
            </w:r>
            <w:r w:rsidRPr="00A263A6">
              <w:rPr>
                <w:sz w:val="22"/>
                <w:szCs w:val="22"/>
              </w:rPr>
              <w:br/>
              <w:t>Nước sản xuất: G7</w:t>
            </w:r>
          </w:p>
        </w:tc>
        <w:tc>
          <w:tcPr>
            <w:tcW w:w="1134" w:type="dxa"/>
            <w:noWrap/>
            <w:vAlign w:val="center"/>
            <w:hideMark/>
          </w:tcPr>
          <w:p w14:paraId="0669C473" w14:textId="77777777" w:rsidR="00FB7E6F" w:rsidRPr="00A263A6" w:rsidRDefault="00FB7E6F" w:rsidP="00A263A6">
            <w:pPr>
              <w:jc w:val="center"/>
              <w:rPr>
                <w:sz w:val="22"/>
                <w:szCs w:val="22"/>
              </w:rPr>
            </w:pPr>
            <w:r w:rsidRPr="00A263A6">
              <w:rPr>
                <w:sz w:val="22"/>
                <w:szCs w:val="22"/>
              </w:rPr>
              <w:t>8</w:t>
            </w:r>
          </w:p>
        </w:tc>
        <w:tc>
          <w:tcPr>
            <w:tcW w:w="1134" w:type="dxa"/>
            <w:vAlign w:val="center"/>
          </w:tcPr>
          <w:p w14:paraId="65F825C2" w14:textId="19EE84EC" w:rsidR="00FB7E6F" w:rsidRPr="00A263A6" w:rsidRDefault="00FB7E6F" w:rsidP="00FB7E6F">
            <w:pPr>
              <w:jc w:val="center"/>
              <w:rPr>
                <w:sz w:val="22"/>
                <w:szCs w:val="22"/>
              </w:rPr>
            </w:pPr>
            <w:r w:rsidRPr="00FB7E6F">
              <w:rPr>
                <w:sz w:val="22"/>
                <w:szCs w:val="22"/>
              </w:rPr>
              <w:t>Nhóm nước G7</w:t>
            </w:r>
          </w:p>
        </w:tc>
      </w:tr>
      <w:tr w:rsidR="00FB7E6F" w:rsidRPr="00A263A6" w14:paraId="77596256" w14:textId="7BCD5F8F" w:rsidTr="00FB7E6F">
        <w:trPr>
          <w:trHeight w:val="2100"/>
        </w:trPr>
        <w:tc>
          <w:tcPr>
            <w:tcW w:w="955" w:type="dxa"/>
            <w:noWrap/>
            <w:vAlign w:val="center"/>
            <w:hideMark/>
          </w:tcPr>
          <w:p w14:paraId="3FF034A4" w14:textId="77777777" w:rsidR="00FB7E6F" w:rsidRPr="00A263A6" w:rsidRDefault="00FB7E6F" w:rsidP="00A263A6">
            <w:pPr>
              <w:jc w:val="center"/>
              <w:rPr>
                <w:sz w:val="22"/>
                <w:szCs w:val="22"/>
              </w:rPr>
            </w:pPr>
            <w:r w:rsidRPr="00A263A6">
              <w:rPr>
                <w:sz w:val="22"/>
                <w:szCs w:val="22"/>
              </w:rPr>
              <w:t>48</w:t>
            </w:r>
          </w:p>
        </w:tc>
        <w:tc>
          <w:tcPr>
            <w:tcW w:w="1736" w:type="dxa"/>
            <w:vAlign w:val="center"/>
            <w:hideMark/>
          </w:tcPr>
          <w:p w14:paraId="7D204E0B" w14:textId="77777777" w:rsidR="00FB7E6F" w:rsidRPr="00A263A6" w:rsidRDefault="00FB7E6F" w:rsidP="00A263A6">
            <w:pPr>
              <w:jc w:val="left"/>
              <w:rPr>
                <w:sz w:val="22"/>
                <w:szCs w:val="22"/>
              </w:rPr>
            </w:pPr>
            <w:r w:rsidRPr="00A263A6">
              <w:rPr>
                <w:sz w:val="22"/>
                <w:szCs w:val="22"/>
              </w:rPr>
              <w:t>Keo trám Bonding hoặc tương đương</w:t>
            </w:r>
          </w:p>
        </w:tc>
        <w:tc>
          <w:tcPr>
            <w:tcW w:w="1178" w:type="dxa"/>
            <w:vAlign w:val="center"/>
            <w:hideMark/>
          </w:tcPr>
          <w:p w14:paraId="5B5EED5C" w14:textId="77777777" w:rsidR="00FB7E6F" w:rsidRPr="00A263A6" w:rsidRDefault="00FB7E6F" w:rsidP="00A263A6">
            <w:pPr>
              <w:jc w:val="center"/>
              <w:rPr>
                <w:sz w:val="22"/>
                <w:szCs w:val="22"/>
              </w:rPr>
            </w:pPr>
            <w:r w:rsidRPr="00A263A6">
              <w:rPr>
                <w:sz w:val="22"/>
                <w:szCs w:val="22"/>
              </w:rPr>
              <w:t>Lọ</w:t>
            </w:r>
          </w:p>
        </w:tc>
        <w:tc>
          <w:tcPr>
            <w:tcW w:w="3497" w:type="dxa"/>
            <w:hideMark/>
          </w:tcPr>
          <w:p w14:paraId="63C4DBE1" w14:textId="77777777" w:rsidR="00FB7E6F" w:rsidRPr="00A263A6" w:rsidRDefault="00FB7E6F" w:rsidP="00A263A6">
            <w:pPr>
              <w:jc w:val="left"/>
              <w:rPr>
                <w:sz w:val="22"/>
                <w:szCs w:val="22"/>
              </w:rPr>
            </w:pPr>
            <w:r w:rsidRPr="00A263A6">
              <w:rPr>
                <w:sz w:val="22"/>
                <w:szCs w:val="22"/>
              </w:rPr>
              <w:t xml:space="preserve"> Là vật liệu nha khoa có khả năng tạo liên kết hóa học hoặc cơ học giữa cấu trúc răng tự nhiên (men, ngà) và các vật liệu phục hồi như composite, sứ, kim loại hoặc phục hình gián tiếp.</w:t>
            </w:r>
            <w:r w:rsidRPr="00A263A6">
              <w:rPr>
                <w:sz w:val="22"/>
                <w:szCs w:val="22"/>
              </w:rPr>
              <w:br/>
              <w:t>Lọ: &gt;= 5ml</w:t>
            </w:r>
            <w:r w:rsidRPr="00A263A6">
              <w:rPr>
                <w:sz w:val="22"/>
                <w:szCs w:val="22"/>
              </w:rPr>
              <w:br/>
              <w:t>Nước sản xuất: G7</w:t>
            </w:r>
          </w:p>
        </w:tc>
        <w:tc>
          <w:tcPr>
            <w:tcW w:w="1134" w:type="dxa"/>
            <w:noWrap/>
            <w:vAlign w:val="center"/>
            <w:hideMark/>
          </w:tcPr>
          <w:p w14:paraId="12343170" w14:textId="77777777" w:rsidR="00FB7E6F" w:rsidRPr="00A263A6" w:rsidRDefault="00FB7E6F" w:rsidP="00A263A6">
            <w:pPr>
              <w:jc w:val="center"/>
              <w:rPr>
                <w:sz w:val="22"/>
                <w:szCs w:val="22"/>
              </w:rPr>
            </w:pPr>
            <w:r w:rsidRPr="00A263A6">
              <w:rPr>
                <w:sz w:val="22"/>
                <w:szCs w:val="22"/>
              </w:rPr>
              <w:t>40</w:t>
            </w:r>
          </w:p>
        </w:tc>
        <w:tc>
          <w:tcPr>
            <w:tcW w:w="1134" w:type="dxa"/>
            <w:vAlign w:val="center"/>
          </w:tcPr>
          <w:p w14:paraId="10D7FA39" w14:textId="550F61C5" w:rsidR="00FB7E6F" w:rsidRPr="00A263A6" w:rsidRDefault="00FB7E6F" w:rsidP="00FB7E6F">
            <w:pPr>
              <w:jc w:val="center"/>
              <w:rPr>
                <w:sz w:val="22"/>
                <w:szCs w:val="22"/>
              </w:rPr>
            </w:pPr>
            <w:r w:rsidRPr="00FB7E6F">
              <w:rPr>
                <w:sz w:val="22"/>
                <w:szCs w:val="22"/>
              </w:rPr>
              <w:t>Nhóm nước G7</w:t>
            </w:r>
          </w:p>
        </w:tc>
      </w:tr>
      <w:tr w:rsidR="00FB7E6F" w:rsidRPr="00A263A6" w14:paraId="724D2FFB" w14:textId="48A70731" w:rsidTr="00FB7E6F">
        <w:trPr>
          <w:trHeight w:val="2400"/>
        </w:trPr>
        <w:tc>
          <w:tcPr>
            <w:tcW w:w="955" w:type="dxa"/>
            <w:noWrap/>
            <w:vAlign w:val="center"/>
            <w:hideMark/>
          </w:tcPr>
          <w:p w14:paraId="3B1E767A" w14:textId="77777777" w:rsidR="00FB7E6F" w:rsidRPr="00A263A6" w:rsidRDefault="00FB7E6F" w:rsidP="00A263A6">
            <w:pPr>
              <w:jc w:val="center"/>
              <w:rPr>
                <w:sz w:val="22"/>
                <w:szCs w:val="22"/>
              </w:rPr>
            </w:pPr>
            <w:r w:rsidRPr="00A263A6">
              <w:rPr>
                <w:sz w:val="22"/>
                <w:szCs w:val="22"/>
              </w:rPr>
              <w:lastRenderedPageBreak/>
              <w:t>49</w:t>
            </w:r>
          </w:p>
        </w:tc>
        <w:tc>
          <w:tcPr>
            <w:tcW w:w="1736" w:type="dxa"/>
            <w:vAlign w:val="center"/>
            <w:hideMark/>
          </w:tcPr>
          <w:p w14:paraId="1AB3FC44" w14:textId="77777777" w:rsidR="00FB7E6F" w:rsidRPr="00A263A6" w:rsidRDefault="00FB7E6F" w:rsidP="00A263A6">
            <w:pPr>
              <w:jc w:val="left"/>
              <w:rPr>
                <w:sz w:val="22"/>
                <w:szCs w:val="22"/>
              </w:rPr>
            </w:pPr>
            <w:r w:rsidRPr="00A263A6">
              <w:rPr>
                <w:sz w:val="22"/>
                <w:szCs w:val="22"/>
              </w:rPr>
              <w:t>Khâu chỉnh nha các cỡ, Loại 1 ống</w:t>
            </w:r>
          </w:p>
        </w:tc>
        <w:tc>
          <w:tcPr>
            <w:tcW w:w="1178" w:type="dxa"/>
            <w:vAlign w:val="center"/>
            <w:hideMark/>
          </w:tcPr>
          <w:p w14:paraId="05E17D4C" w14:textId="77777777" w:rsidR="00FB7E6F" w:rsidRPr="00A263A6" w:rsidRDefault="00FB7E6F" w:rsidP="00A263A6">
            <w:pPr>
              <w:jc w:val="center"/>
              <w:rPr>
                <w:sz w:val="22"/>
                <w:szCs w:val="22"/>
              </w:rPr>
            </w:pPr>
            <w:r w:rsidRPr="00A263A6">
              <w:rPr>
                <w:sz w:val="22"/>
                <w:szCs w:val="22"/>
              </w:rPr>
              <w:t>Cái</w:t>
            </w:r>
          </w:p>
        </w:tc>
        <w:tc>
          <w:tcPr>
            <w:tcW w:w="3497" w:type="dxa"/>
            <w:shd w:val="clear" w:color="000000" w:fill="FFFFFF"/>
            <w:vAlign w:val="center"/>
            <w:hideMark/>
          </w:tcPr>
          <w:p w14:paraId="36906FC0" w14:textId="77777777" w:rsidR="00FB7E6F" w:rsidRPr="00A263A6" w:rsidRDefault="00FB7E6F" w:rsidP="00A263A6">
            <w:pPr>
              <w:jc w:val="left"/>
              <w:rPr>
                <w:sz w:val="22"/>
                <w:szCs w:val="22"/>
              </w:rPr>
            </w:pPr>
            <w:r w:rsidRPr="00A263A6">
              <w:rPr>
                <w:sz w:val="22"/>
                <w:szCs w:val="22"/>
              </w:rPr>
              <w:t>Khâu dùng trong thủ thuật chỉnh nha.</w:t>
            </w:r>
            <w:r w:rsidRPr="00A263A6">
              <w:rPr>
                <w:sz w:val="22"/>
                <w:szCs w:val="22"/>
              </w:rPr>
              <w:br/>
              <w:t xml:space="preserve">Chất liệu: Thép không rỉ hoặc tương đương. </w:t>
            </w:r>
            <w:r w:rsidRPr="00A263A6">
              <w:rPr>
                <w:sz w:val="22"/>
                <w:szCs w:val="22"/>
              </w:rPr>
              <w:br/>
              <w:t xml:space="preserve">Khâu được hàn với ống má khe slot 0,22 để kết nối với các loại dây. Có click ở mặt lưỡi để móc thun. </w:t>
            </w:r>
            <w:r w:rsidRPr="00A263A6">
              <w:rPr>
                <w:sz w:val="22"/>
                <w:szCs w:val="22"/>
              </w:rPr>
              <w:br/>
              <w:t>Khâu loại 1 ống</w:t>
            </w:r>
            <w:r w:rsidRPr="00A263A6">
              <w:rPr>
                <w:sz w:val="22"/>
                <w:szCs w:val="22"/>
              </w:rPr>
              <w:br/>
              <w:t>Có đủ các cỡ cho hàm trên và hàm dưới.</w:t>
            </w:r>
          </w:p>
        </w:tc>
        <w:tc>
          <w:tcPr>
            <w:tcW w:w="1134" w:type="dxa"/>
            <w:noWrap/>
            <w:vAlign w:val="center"/>
            <w:hideMark/>
          </w:tcPr>
          <w:p w14:paraId="5E1BF9DB" w14:textId="77777777" w:rsidR="00FB7E6F" w:rsidRPr="00A263A6" w:rsidRDefault="00FB7E6F" w:rsidP="00A263A6">
            <w:pPr>
              <w:jc w:val="center"/>
              <w:rPr>
                <w:sz w:val="22"/>
                <w:szCs w:val="22"/>
              </w:rPr>
            </w:pPr>
            <w:r w:rsidRPr="00A263A6">
              <w:rPr>
                <w:sz w:val="22"/>
                <w:szCs w:val="22"/>
              </w:rPr>
              <w:t>200</w:t>
            </w:r>
          </w:p>
        </w:tc>
        <w:tc>
          <w:tcPr>
            <w:tcW w:w="1134" w:type="dxa"/>
            <w:vAlign w:val="center"/>
          </w:tcPr>
          <w:p w14:paraId="4ACBBC44" w14:textId="77777777" w:rsidR="00FB7E6F" w:rsidRPr="00A263A6" w:rsidRDefault="00FB7E6F" w:rsidP="00FB7E6F">
            <w:pPr>
              <w:jc w:val="center"/>
              <w:rPr>
                <w:sz w:val="22"/>
                <w:szCs w:val="22"/>
              </w:rPr>
            </w:pPr>
          </w:p>
        </w:tc>
      </w:tr>
      <w:tr w:rsidR="00FB7E6F" w:rsidRPr="00A263A6" w14:paraId="2ACCC0F2" w14:textId="050251E7" w:rsidTr="00FB7E6F">
        <w:trPr>
          <w:trHeight w:val="2400"/>
        </w:trPr>
        <w:tc>
          <w:tcPr>
            <w:tcW w:w="955" w:type="dxa"/>
            <w:noWrap/>
            <w:vAlign w:val="center"/>
            <w:hideMark/>
          </w:tcPr>
          <w:p w14:paraId="16369FD4" w14:textId="77777777" w:rsidR="00FB7E6F" w:rsidRPr="00A263A6" w:rsidRDefault="00FB7E6F" w:rsidP="00A263A6">
            <w:pPr>
              <w:jc w:val="center"/>
              <w:rPr>
                <w:sz w:val="22"/>
                <w:szCs w:val="22"/>
              </w:rPr>
            </w:pPr>
            <w:r w:rsidRPr="00A263A6">
              <w:rPr>
                <w:sz w:val="22"/>
                <w:szCs w:val="22"/>
              </w:rPr>
              <w:t>50</w:t>
            </w:r>
          </w:p>
        </w:tc>
        <w:tc>
          <w:tcPr>
            <w:tcW w:w="1736" w:type="dxa"/>
            <w:vAlign w:val="center"/>
            <w:hideMark/>
          </w:tcPr>
          <w:p w14:paraId="489E545E" w14:textId="77777777" w:rsidR="00FB7E6F" w:rsidRPr="00A263A6" w:rsidRDefault="00FB7E6F" w:rsidP="00A263A6">
            <w:pPr>
              <w:jc w:val="left"/>
              <w:rPr>
                <w:sz w:val="22"/>
                <w:szCs w:val="22"/>
              </w:rPr>
            </w:pPr>
            <w:r w:rsidRPr="00A263A6">
              <w:rPr>
                <w:sz w:val="22"/>
                <w:szCs w:val="22"/>
              </w:rPr>
              <w:t>Khâu chỉnh nha các cỡ, Loại 2 ống</w:t>
            </w:r>
          </w:p>
        </w:tc>
        <w:tc>
          <w:tcPr>
            <w:tcW w:w="1178" w:type="dxa"/>
            <w:vAlign w:val="center"/>
            <w:hideMark/>
          </w:tcPr>
          <w:p w14:paraId="7D177781" w14:textId="77777777" w:rsidR="00FB7E6F" w:rsidRPr="00A263A6" w:rsidRDefault="00FB7E6F" w:rsidP="00A263A6">
            <w:pPr>
              <w:jc w:val="center"/>
              <w:rPr>
                <w:sz w:val="22"/>
                <w:szCs w:val="22"/>
              </w:rPr>
            </w:pPr>
            <w:r w:rsidRPr="00A263A6">
              <w:rPr>
                <w:sz w:val="22"/>
                <w:szCs w:val="22"/>
              </w:rPr>
              <w:t>Cái</w:t>
            </w:r>
          </w:p>
        </w:tc>
        <w:tc>
          <w:tcPr>
            <w:tcW w:w="3497" w:type="dxa"/>
            <w:shd w:val="clear" w:color="000000" w:fill="FFFFFF"/>
            <w:vAlign w:val="center"/>
            <w:hideMark/>
          </w:tcPr>
          <w:p w14:paraId="08509C82" w14:textId="77777777" w:rsidR="00FB7E6F" w:rsidRPr="00A263A6" w:rsidRDefault="00FB7E6F" w:rsidP="00A263A6">
            <w:pPr>
              <w:jc w:val="left"/>
              <w:rPr>
                <w:sz w:val="22"/>
                <w:szCs w:val="22"/>
              </w:rPr>
            </w:pPr>
            <w:r w:rsidRPr="00A263A6">
              <w:rPr>
                <w:sz w:val="22"/>
                <w:szCs w:val="22"/>
              </w:rPr>
              <w:t>Khâu dùng trong thủ thuật chỉnh nha.</w:t>
            </w:r>
            <w:r w:rsidRPr="00A263A6">
              <w:rPr>
                <w:sz w:val="22"/>
                <w:szCs w:val="22"/>
              </w:rPr>
              <w:br/>
              <w:t xml:space="preserve">Chất liệu: Thép không rỉ hoặc tương đương. </w:t>
            </w:r>
            <w:r w:rsidRPr="00A263A6">
              <w:rPr>
                <w:sz w:val="22"/>
                <w:szCs w:val="22"/>
              </w:rPr>
              <w:br/>
              <w:t xml:space="preserve">Khâu được hàn với ống má khe slot 0,22 để kết nối với các loại dây. Có click ở mặt lưỡi để móc thun. </w:t>
            </w:r>
            <w:r w:rsidRPr="00A263A6">
              <w:rPr>
                <w:sz w:val="22"/>
                <w:szCs w:val="22"/>
              </w:rPr>
              <w:br/>
              <w:t>Khâu loại 2 ống</w:t>
            </w:r>
            <w:r w:rsidRPr="00A263A6">
              <w:rPr>
                <w:sz w:val="22"/>
                <w:szCs w:val="22"/>
              </w:rPr>
              <w:br/>
              <w:t>Có đủ các cỡ cho hàm trên và hàm dưới.</w:t>
            </w:r>
          </w:p>
        </w:tc>
        <w:tc>
          <w:tcPr>
            <w:tcW w:w="1134" w:type="dxa"/>
            <w:noWrap/>
            <w:vAlign w:val="center"/>
            <w:hideMark/>
          </w:tcPr>
          <w:p w14:paraId="1790D875" w14:textId="77777777" w:rsidR="00FB7E6F" w:rsidRPr="00A263A6" w:rsidRDefault="00FB7E6F" w:rsidP="00A263A6">
            <w:pPr>
              <w:jc w:val="center"/>
              <w:rPr>
                <w:sz w:val="22"/>
                <w:szCs w:val="22"/>
              </w:rPr>
            </w:pPr>
            <w:r w:rsidRPr="00A263A6">
              <w:rPr>
                <w:sz w:val="22"/>
                <w:szCs w:val="22"/>
              </w:rPr>
              <w:t>400</w:t>
            </w:r>
          </w:p>
        </w:tc>
        <w:tc>
          <w:tcPr>
            <w:tcW w:w="1134" w:type="dxa"/>
            <w:vAlign w:val="center"/>
          </w:tcPr>
          <w:p w14:paraId="450CAC30" w14:textId="77777777" w:rsidR="00FB7E6F" w:rsidRPr="00A263A6" w:rsidRDefault="00FB7E6F" w:rsidP="00FB7E6F">
            <w:pPr>
              <w:jc w:val="center"/>
              <w:rPr>
                <w:sz w:val="22"/>
                <w:szCs w:val="22"/>
              </w:rPr>
            </w:pPr>
          </w:p>
        </w:tc>
      </w:tr>
      <w:tr w:rsidR="00FB7E6F" w:rsidRPr="00A263A6" w14:paraId="5E79668D" w14:textId="123679CB" w:rsidTr="00FB7E6F">
        <w:trPr>
          <w:trHeight w:val="900"/>
        </w:trPr>
        <w:tc>
          <w:tcPr>
            <w:tcW w:w="955" w:type="dxa"/>
            <w:noWrap/>
            <w:vAlign w:val="center"/>
            <w:hideMark/>
          </w:tcPr>
          <w:p w14:paraId="0C12BF7C" w14:textId="77777777" w:rsidR="00FB7E6F" w:rsidRPr="00A263A6" w:rsidRDefault="00FB7E6F" w:rsidP="00A263A6">
            <w:pPr>
              <w:jc w:val="center"/>
              <w:rPr>
                <w:sz w:val="22"/>
                <w:szCs w:val="22"/>
              </w:rPr>
            </w:pPr>
            <w:r w:rsidRPr="00A263A6">
              <w:rPr>
                <w:sz w:val="22"/>
                <w:szCs w:val="22"/>
              </w:rPr>
              <w:t>51</w:t>
            </w:r>
          </w:p>
        </w:tc>
        <w:tc>
          <w:tcPr>
            <w:tcW w:w="1736" w:type="dxa"/>
            <w:vAlign w:val="center"/>
            <w:hideMark/>
          </w:tcPr>
          <w:p w14:paraId="4648BB08" w14:textId="77777777" w:rsidR="00FB7E6F" w:rsidRPr="00A263A6" w:rsidRDefault="00FB7E6F" w:rsidP="00A263A6">
            <w:pPr>
              <w:jc w:val="left"/>
              <w:rPr>
                <w:sz w:val="22"/>
                <w:szCs w:val="22"/>
              </w:rPr>
            </w:pPr>
            <w:r w:rsidRPr="00A263A6">
              <w:rPr>
                <w:sz w:val="22"/>
                <w:szCs w:val="22"/>
              </w:rPr>
              <w:t>Khẩu trang y tế (3 lớp) chưa tiệt trùng</w:t>
            </w:r>
          </w:p>
        </w:tc>
        <w:tc>
          <w:tcPr>
            <w:tcW w:w="1178" w:type="dxa"/>
            <w:vAlign w:val="center"/>
            <w:hideMark/>
          </w:tcPr>
          <w:p w14:paraId="6F3C0A94" w14:textId="77777777" w:rsidR="00FB7E6F" w:rsidRPr="00A263A6" w:rsidRDefault="00FB7E6F" w:rsidP="00A263A6">
            <w:pPr>
              <w:jc w:val="center"/>
              <w:rPr>
                <w:sz w:val="22"/>
                <w:szCs w:val="22"/>
              </w:rPr>
            </w:pPr>
            <w:r w:rsidRPr="00A263A6">
              <w:rPr>
                <w:sz w:val="22"/>
                <w:szCs w:val="22"/>
              </w:rPr>
              <w:t>Cái</w:t>
            </w:r>
          </w:p>
        </w:tc>
        <w:tc>
          <w:tcPr>
            <w:tcW w:w="3497" w:type="dxa"/>
            <w:vAlign w:val="center"/>
            <w:hideMark/>
          </w:tcPr>
          <w:p w14:paraId="6D6EC673" w14:textId="77777777" w:rsidR="00FB7E6F" w:rsidRPr="00A263A6" w:rsidRDefault="00FB7E6F" w:rsidP="00A263A6">
            <w:pPr>
              <w:jc w:val="left"/>
              <w:rPr>
                <w:sz w:val="22"/>
                <w:szCs w:val="22"/>
              </w:rPr>
            </w:pPr>
            <w:r w:rsidRPr="00A263A6">
              <w:rPr>
                <w:sz w:val="22"/>
                <w:szCs w:val="22"/>
              </w:rPr>
              <w:t>Khẩu trang có 3 lớp, chất liệu vải tự nhiên không dệt, không gây dị ứng, không thấm nước, có nẹp mũi và dây thun.</w:t>
            </w:r>
          </w:p>
        </w:tc>
        <w:tc>
          <w:tcPr>
            <w:tcW w:w="1134" w:type="dxa"/>
            <w:noWrap/>
            <w:vAlign w:val="center"/>
            <w:hideMark/>
          </w:tcPr>
          <w:p w14:paraId="4DC01F31" w14:textId="77777777" w:rsidR="00FB7E6F" w:rsidRPr="00A263A6" w:rsidRDefault="00FB7E6F" w:rsidP="00A263A6">
            <w:pPr>
              <w:jc w:val="center"/>
              <w:rPr>
                <w:sz w:val="22"/>
                <w:szCs w:val="22"/>
              </w:rPr>
            </w:pPr>
            <w:r w:rsidRPr="00A263A6">
              <w:rPr>
                <w:sz w:val="22"/>
                <w:szCs w:val="22"/>
              </w:rPr>
              <w:t>12.600</w:t>
            </w:r>
          </w:p>
        </w:tc>
        <w:tc>
          <w:tcPr>
            <w:tcW w:w="1134" w:type="dxa"/>
            <w:vAlign w:val="center"/>
          </w:tcPr>
          <w:p w14:paraId="4EEB17BE" w14:textId="77777777" w:rsidR="00FB7E6F" w:rsidRPr="00A263A6" w:rsidRDefault="00FB7E6F" w:rsidP="00FB7E6F">
            <w:pPr>
              <w:jc w:val="center"/>
              <w:rPr>
                <w:sz w:val="22"/>
                <w:szCs w:val="22"/>
              </w:rPr>
            </w:pPr>
          </w:p>
        </w:tc>
      </w:tr>
      <w:tr w:rsidR="00FB7E6F" w:rsidRPr="00A263A6" w14:paraId="6C01292F" w14:textId="2BFABA4D" w:rsidTr="00FB7E6F">
        <w:trPr>
          <w:trHeight w:val="1500"/>
        </w:trPr>
        <w:tc>
          <w:tcPr>
            <w:tcW w:w="955" w:type="dxa"/>
            <w:noWrap/>
            <w:vAlign w:val="center"/>
            <w:hideMark/>
          </w:tcPr>
          <w:p w14:paraId="7260218F" w14:textId="77777777" w:rsidR="00FB7E6F" w:rsidRPr="00A263A6" w:rsidRDefault="00FB7E6F" w:rsidP="00A263A6">
            <w:pPr>
              <w:jc w:val="center"/>
              <w:rPr>
                <w:sz w:val="22"/>
                <w:szCs w:val="22"/>
              </w:rPr>
            </w:pPr>
            <w:r w:rsidRPr="00A263A6">
              <w:rPr>
                <w:sz w:val="22"/>
                <w:szCs w:val="22"/>
              </w:rPr>
              <w:t>52</w:t>
            </w:r>
          </w:p>
        </w:tc>
        <w:tc>
          <w:tcPr>
            <w:tcW w:w="1736" w:type="dxa"/>
            <w:vAlign w:val="center"/>
            <w:hideMark/>
          </w:tcPr>
          <w:p w14:paraId="6CF47231" w14:textId="77777777" w:rsidR="00FB7E6F" w:rsidRPr="00A263A6" w:rsidRDefault="00FB7E6F" w:rsidP="00A263A6">
            <w:pPr>
              <w:jc w:val="left"/>
              <w:rPr>
                <w:sz w:val="22"/>
                <w:szCs w:val="22"/>
              </w:rPr>
            </w:pPr>
            <w:r w:rsidRPr="00A263A6">
              <w:rPr>
                <w:sz w:val="22"/>
                <w:szCs w:val="22"/>
              </w:rPr>
              <w:t>Kim chích máu</w:t>
            </w:r>
          </w:p>
        </w:tc>
        <w:tc>
          <w:tcPr>
            <w:tcW w:w="1178" w:type="dxa"/>
            <w:vAlign w:val="center"/>
            <w:hideMark/>
          </w:tcPr>
          <w:p w14:paraId="78CDBCC1" w14:textId="77777777" w:rsidR="00FB7E6F" w:rsidRPr="00A263A6" w:rsidRDefault="00FB7E6F" w:rsidP="00A263A6">
            <w:pPr>
              <w:jc w:val="center"/>
              <w:rPr>
                <w:sz w:val="22"/>
                <w:szCs w:val="22"/>
              </w:rPr>
            </w:pPr>
            <w:r w:rsidRPr="00A263A6">
              <w:rPr>
                <w:sz w:val="22"/>
                <w:szCs w:val="22"/>
              </w:rPr>
              <w:t>Cái</w:t>
            </w:r>
          </w:p>
        </w:tc>
        <w:tc>
          <w:tcPr>
            <w:tcW w:w="3497" w:type="dxa"/>
            <w:vAlign w:val="center"/>
            <w:hideMark/>
          </w:tcPr>
          <w:p w14:paraId="07CF3B2B" w14:textId="77777777" w:rsidR="00FB7E6F" w:rsidRPr="00A263A6" w:rsidRDefault="00FB7E6F" w:rsidP="00A263A6">
            <w:pPr>
              <w:jc w:val="left"/>
              <w:rPr>
                <w:sz w:val="22"/>
                <w:szCs w:val="22"/>
              </w:rPr>
            </w:pPr>
            <w:r w:rsidRPr="00A263A6">
              <w:rPr>
                <w:sz w:val="22"/>
                <w:szCs w:val="22"/>
              </w:rPr>
              <w:t xml:space="preserve">Kim làm bằng thép không gỉ hoặc tương đương, tiệt trùng. Tiện dụng, đơn giản, dễ sử dụng và không gây đau </w:t>
            </w:r>
            <w:r w:rsidRPr="00A263A6">
              <w:rPr>
                <w:sz w:val="22"/>
                <w:szCs w:val="22"/>
              </w:rPr>
              <w:br/>
              <w:t>- Thân có dập gân tăng cứng. Đầu kim sắc nhọn</w:t>
            </w:r>
          </w:p>
        </w:tc>
        <w:tc>
          <w:tcPr>
            <w:tcW w:w="1134" w:type="dxa"/>
            <w:noWrap/>
            <w:vAlign w:val="center"/>
            <w:hideMark/>
          </w:tcPr>
          <w:p w14:paraId="341D8842" w14:textId="77777777" w:rsidR="00FB7E6F" w:rsidRPr="00A263A6" w:rsidRDefault="00FB7E6F" w:rsidP="00A263A6">
            <w:pPr>
              <w:jc w:val="center"/>
              <w:rPr>
                <w:sz w:val="22"/>
                <w:szCs w:val="22"/>
              </w:rPr>
            </w:pPr>
            <w:r w:rsidRPr="00A263A6">
              <w:rPr>
                <w:sz w:val="22"/>
                <w:szCs w:val="22"/>
              </w:rPr>
              <w:t>500</w:t>
            </w:r>
          </w:p>
        </w:tc>
        <w:tc>
          <w:tcPr>
            <w:tcW w:w="1134" w:type="dxa"/>
            <w:vAlign w:val="center"/>
          </w:tcPr>
          <w:p w14:paraId="4CC9F37D" w14:textId="77777777" w:rsidR="00FB7E6F" w:rsidRPr="00A263A6" w:rsidRDefault="00FB7E6F" w:rsidP="00FB7E6F">
            <w:pPr>
              <w:jc w:val="center"/>
              <w:rPr>
                <w:sz w:val="22"/>
                <w:szCs w:val="22"/>
              </w:rPr>
            </w:pPr>
          </w:p>
        </w:tc>
      </w:tr>
      <w:tr w:rsidR="00FB7E6F" w:rsidRPr="00A263A6" w14:paraId="018527FB" w14:textId="7A8EE23D" w:rsidTr="00FB7E6F">
        <w:trPr>
          <w:trHeight w:val="1800"/>
        </w:trPr>
        <w:tc>
          <w:tcPr>
            <w:tcW w:w="955" w:type="dxa"/>
            <w:noWrap/>
            <w:vAlign w:val="center"/>
            <w:hideMark/>
          </w:tcPr>
          <w:p w14:paraId="0395EEC8" w14:textId="77777777" w:rsidR="00FB7E6F" w:rsidRPr="00A263A6" w:rsidRDefault="00FB7E6F" w:rsidP="00A263A6">
            <w:pPr>
              <w:jc w:val="center"/>
              <w:rPr>
                <w:sz w:val="22"/>
                <w:szCs w:val="22"/>
              </w:rPr>
            </w:pPr>
            <w:r w:rsidRPr="00A263A6">
              <w:rPr>
                <w:sz w:val="22"/>
                <w:szCs w:val="22"/>
              </w:rPr>
              <w:t>53</w:t>
            </w:r>
          </w:p>
        </w:tc>
        <w:tc>
          <w:tcPr>
            <w:tcW w:w="1736" w:type="dxa"/>
            <w:vAlign w:val="center"/>
            <w:hideMark/>
          </w:tcPr>
          <w:p w14:paraId="29F62821" w14:textId="77777777" w:rsidR="00FB7E6F" w:rsidRPr="00A263A6" w:rsidRDefault="00FB7E6F" w:rsidP="00A263A6">
            <w:pPr>
              <w:jc w:val="left"/>
              <w:rPr>
                <w:sz w:val="22"/>
                <w:szCs w:val="22"/>
              </w:rPr>
            </w:pPr>
            <w:r w:rsidRPr="00A263A6">
              <w:rPr>
                <w:sz w:val="22"/>
                <w:szCs w:val="22"/>
              </w:rPr>
              <w:t>Kim đưa chất hàn răng vào ống tuỷ (Lentulo nha các cỡ)</w:t>
            </w:r>
          </w:p>
        </w:tc>
        <w:tc>
          <w:tcPr>
            <w:tcW w:w="1178" w:type="dxa"/>
            <w:vAlign w:val="center"/>
            <w:hideMark/>
          </w:tcPr>
          <w:p w14:paraId="636E39AD" w14:textId="77777777" w:rsidR="00FB7E6F" w:rsidRPr="00A263A6" w:rsidRDefault="00FB7E6F" w:rsidP="00A263A6">
            <w:pPr>
              <w:jc w:val="center"/>
              <w:rPr>
                <w:sz w:val="22"/>
                <w:szCs w:val="22"/>
              </w:rPr>
            </w:pPr>
            <w:r w:rsidRPr="00A263A6">
              <w:rPr>
                <w:sz w:val="22"/>
                <w:szCs w:val="22"/>
              </w:rPr>
              <w:t>Cái</w:t>
            </w:r>
          </w:p>
        </w:tc>
        <w:tc>
          <w:tcPr>
            <w:tcW w:w="3497" w:type="dxa"/>
            <w:vAlign w:val="center"/>
            <w:hideMark/>
          </w:tcPr>
          <w:p w14:paraId="16A78AD3" w14:textId="77777777" w:rsidR="00FB7E6F" w:rsidRPr="00A263A6" w:rsidRDefault="00FB7E6F" w:rsidP="00A263A6">
            <w:pPr>
              <w:jc w:val="left"/>
              <w:rPr>
                <w:sz w:val="22"/>
                <w:szCs w:val="22"/>
              </w:rPr>
            </w:pPr>
            <w:r w:rsidRPr="00A263A6">
              <w:rPr>
                <w:sz w:val="22"/>
                <w:szCs w:val="22"/>
              </w:rPr>
              <w:t xml:space="preserve">Dụng cụ nha khoa đưa chất trám bít ống tủy vào ống tủy. </w:t>
            </w:r>
            <w:r w:rsidRPr="00A263A6">
              <w:rPr>
                <w:sz w:val="22"/>
                <w:szCs w:val="22"/>
              </w:rPr>
              <w:br/>
              <w:t>Chất liệu: thép không rỉ hoặc tương đương</w:t>
            </w:r>
            <w:r w:rsidRPr="00A263A6">
              <w:rPr>
                <w:sz w:val="22"/>
                <w:szCs w:val="22"/>
              </w:rPr>
              <w:br/>
              <w:t>Có độ đàn hồi, mềm dẻo linh hoạt, chịu được nhiệt độ hấp khử trùng.</w:t>
            </w:r>
            <w:r w:rsidRPr="00A263A6">
              <w:rPr>
                <w:sz w:val="22"/>
                <w:szCs w:val="22"/>
              </w:rPr>
              <w:br/>
              <w:t>Chiều dài: khoảng 21mm-25mm, các cỡ</w:t>
            </w:r>
          </w:p>
        </w:tc>
        <w:tc>
          <w:tcPr>
            <w:tcW w:w="1134" w:type="dxa"/>
            <w:noWrap/>
            <w:vAlign w:val="center"/>
            <w:hideMark/>
          </w:tcPr>
          <w:p w14:paraId="3485867D" w14:textId="77777777" w:rsidR="00FB7E6F" w:rsidRPr="00A263A6" w:rsidRDefault="00FB7E6F" w:rsidP="00A263A6">
            <w:pPr>
              <w:jc w:val="center"/>
              <w:rPr>
                <w:sz w:val="22"/>
                <w:szCs w:val="22"/>
              </w:rPr>
            </w:pPr>
            <w:r w:rsidRPr="00A263A6">
              <w:rPr>
                <w:sz w:val="22"/>
                <w:szCs w:val="22"/>
              </w:rPr>
              <w:t>100</w:t>
            </w:r>
          </w:p>
        </w:tc>
        <w:tc>
          <w:tcPr>
            <w:tcW w:w="1134" w:type="dxa"/>
            <w:vAlign w:val="center"/>
          </w:tcPr>
          <w:p w14:paraId="568A4A93" w14:textId="77777777" w:rsidR="00FB7E6F" w:rsidRPr="00A263A6" w:rsidRDefault="00FB7E6F" w:rsidP="00FB7E6F">
            <w:pPr>
              <w:jc w:val="center"/>
              <w:rPr>
                <w:sz w:val="22"/>
                <w:szCs w:val="22"/>
              </w:rPr>
            </w:pPr>
          </w:p>
        </w:tc>
      </w:tr>
      <w:tr w:rsidR="00FB7E6F" w:rsidRPr="00A263A6" w14:paraId="066DF0B5" w14:textId="125BD288" w:rsidTr="00FB7E6F">
        <w:trPr>
          <w:trHeight w:val="1200"/>
        </w:trPr>
        <w:tc>
          <w:tcPr>
            <w:tcW w:w="955" w:type="dxa"/>
            <w:noWrap/>
            <w:vAlign w:val="center"/>
            <w:hideMark/>
          </w:tcPr>
          <w:p w14:paraId="6C5B6EFE" w14:textId="77777777" w:rsidR="00FB7E6F" w:rsidRPr="00A263A6" w:rsidRDefault="00FB7E6F" w:rsidP="00A263A6">
            <w:pPr>
              <w:jc w:val="center"/>
              <w:rPr>
                <w:sz w:val="22"/>
                <w:szCs w:val="22"/>
              </w:rPr>
            </w:pPr>
            <w:r w:rsidRPr="00A263A6">
              <w:rPr>
                <w:sz w:val="22"/>
                <w:szCs w:val="22"/>
              </w:rPr>
              <w:t>54</w:t>
            </w:r>
          </w:p>
        </w:tc>
        <w:tc>
          <w:tcPr>
            <w:tcW w:w="1736" w:type="dxa"/>
            <w:vAlign w:val="center"/>
            <w:hideMark/>
          </w:tcPr>
          <w:p w14:paraId="0ABE09ED" w14:textId="77777777" w:rsidR="00FB7E6F" w:rsidRPr="00A263A6" w:rsidRDefault="00FB7E6F" w:rsidP="00A263A6">
            <w:pPr>
              <w:jc w:val="left"/>
              <w:rPr>
                <w:sz w:val="22"/>
                <w:szCs w:val="22"/>
              </w:rPr>
            </w:pPr>
            <w:r w:rsidRPr="00A263A6">
              <w:rPr>
                <w:sz w:val="22"/>
                <w:szCs w:val="22"/>
              </w:rPr>
              <w:t>Kim khoan răng (H- Files;</w:t>
            </w:r>
            <w:r w:rsidRPr="00A263A6">
              <w:rPr>
                <w:sz w:val="22"/>
                <w:szCs w:val="22"/>
              </w:rPr>
              <w:br/>
              <w:t xml:space="preserve">K-Files các cỡ) </w:t>
            </w:r>
          </w:p>
        </w:tc>
        <w:tc>
          <w:tcPr>
            <w:tcW w:w="1178" w:type="dxa"/>
            <w:vAlign w:val="center"/>
            <w:hideMark/>
          </w:tcPr>
          <w:p w14:paraId="378F8DA8" w14:textId="77777777" w:rsidR="00FB7E6F" w:rsidRPr="00A263A6" w:rsidRDefault="00FB7E6F" w:rsidP="00A263A6">
            <w:pPr>
              <w:jc w:val="center"/>
              <w:rPr>
                <w:sz w:val="22"/>
                <w:szCs w:val="22"/>
              </w:rPr>
            </w:pPr>
            <w:r w:rsidRPr="00A263A6">
              <w:rPr>
                <w:sz w:val="22"/>
                <w:szCs w:val="22"/>
              </w:rPr>
              <w:t>Cái</w:t>
            </w:r>
          </w:p>
        </w:tc>
        <w:tc>
          <w:tcPr>
            <w:tcW w:w="3497" w:type="dxa"/>
            <w:vAlign w:val="center"/>
            <w:hideMark/>
          </w:tcPr>
          <w:p w14:paraId="193A4797" w14:textId="77777777" w:rsidR="00FB7E6F" w:rsidRPr="00A263A6" w:rsidRDefault="00FB7E6F" w:rsidP="00A263A6">
            <w:pPr>
              <w:jc w:val="left"/>
              <w:rPr>
                <w:sz w:val="22"/>
                <w:szCs w:val="22"/>
              </w:rPr>
            </w:pPr>
            <w:r w:rsidRPr="00A263A6">
              <w:rPr>
                <w:sz w:val="22"/>
                <w:szCs w:val="22"/>
              </w:rPr>
              <w:t>. Chiều dài 21mm, 25 mm</w:t>
            </w:r>
            <w:r w:rsidRPr="00A263A6">
              <w:rPr>
                <w:sz w:val="22"/>
                <w:szCs w:val="22"/>
              </w:rPr>
              <w:br/>
              <w:t xml:space="preserve">- Có nút chặn cao su phù hợp  </w:t>
            </w:r>
            <w:r w:rsidRPr="00A263A6">
              <w:rPr>
                <w:sz w:val="22"/>
                <w:szCs w:val="22"/>
              </w:rPr>
              <w:br/>
              <w:t xml:space="preserve">- Chất liệu: Đầu trâm Thép không gỉ, cán nhựa </w:t>
            </w:r>
          </w:p>
        </w:tc>
        <w:tc>
          <w:tcPr>
            <w:tcW w:w="1134" w:type="dxa"/>
            <w:noWrap/>
            <w:vAlign w:val="center"/>
            <w:hideMark/>
          </w:tcPr>
          <w:p w14:paraId="6BD9325C" w14:textId="77777777" w:rsidR="00FB7E6F" w:rsidRPr="00A263A6" w:rsidRDefault="00FB7E6F" w:rsidP="00A263A6">
            <w:pPr>
              <w:jc w:val="center"/>
              <w:rPr>
                <w:sz w:val="22"/>
                <w:szCs w:val="22"/>
              </w:rPr>
            </w:pPr>
            <w:r w:rsidRPr="00A263A6">
              <w:rPr>
                <w:sz w:val="22"/>
                <w:szCs w:val="22"/>
              </w:rPr>
              <w:t>550</w:t>
            </w:r>
          </w:p>
        </w:tc>
        <w:tc>
          <w:tcPr>
            <w:tcW w:w="1134" w:type="dxa"/>
            <w:vAlign w:val="center"/>
          </w:tcPr>
          <w:p w14:paraId="67A858D0" w14:textId="77777777" w:rsidR="00FB7E6F" w:rsidRPr="00A263A6" w:rsidRDefault="00FB7E6F" w:rsidP="00FB7E6F">
            <w:pPr>
              <w:jc w:val="center"/>
              <w:rPr>
                <w:sz w:val="22"/>
                <w:szCs w:val="22"/>
              </w:rPr>
            </w:pPr>
          </w:p>
        </w:tc>
      </w:tr>
      <w:tr w:rsidR="00FB7E6F" w:rsidRPr="00A263A6" w14:paraId="74788CD8" w14:textId="40640040" w:rsidTr="00FB7E6F">
        <w:trPr>
          <w:trHeight w:val="2100"/>
        </w:trPr>
        <w:tc>
          <w:tcPr>
            <w:tcW w:w="955" w:type="dxa"/>
            <w:noWrap/>
            <w:vAlign w:val="center"/>
            <w:hideMark/>
          </w:tcPr>
          <w:p w14:paraId="42B7F7D7" w14:textId="77777777" w:rsidR="00FB7E6F" w:rsidRPr="00A263A6" w:rsidRDefault="00FB7E6F" w:rsidP="00A263A6">
            <w:pPr>
              <w:jc w:val="center"/>
              <w:rPr>
                <w:sz w:val="22"/>
                <w:szCs w:val="22"/>
              </w:rPr>
            </w:pPr>
            <w:r w:rsidRPr="00A263A6">
              <w:rPr>
                <w:sz w:val="22"/>
                <w:szCs w:val="22"/>
              </w:rPr>
              <w:t>55</w:t>
            </w:r>
          </w:p>
        </w:tc>
        <w:tc>
          <w:tcPr>
            <w:tcW w:w="1736" w:type="dxa"/>
            <w:vAlign w:val="center"/>
            <w:hideMark/>
          </w:tcPr>
          <w:p w14:paraId="26ABD3C4" w14:textId="77777777" w:rsidR="00FB7E6F" w:rsidRPr="00A263A6" w:rsidRDefault="00FB7E6F" w:rsidP="00A263A6">
            <w:pPr>
              <w:jc w:val="left"/>
              <w:rPr>
                <w:sz w:val="22"/>
                <w:szCs w:val="22"/>
              </w:rPr>
            </w:pPr>
            <w:r w:rsidRPr="00A263A6">
              <w:rPr>
                <w:sz w:val="22"/>
                <w:szCs w:val="22"/>
              </w:rPr>
              <w:t>Kim khoan răng (Reamer các cỡ)</w:t>
            </w:r>
          </w:p>
        </w:tc>
        <w:tc>
          <w:tcPr>
            <w:tcW w:w="1178" w:type="dxa"/>
            <w:vAlign w:val="center"/>
            <w:hideMark/>
          </w:tcPr>
          <w:p w14:paraId="28E7C5D2" w14:textId="77777777" w:rsidR="00FB7E6F" w:rsidRPr="00A263A6" w:rsidRDefault="00FB7E6F" w:rsidP="00A263A6">
            <w:pPr>
              <w:jc w:val="center"/>
              <w:rPr>
                <w:sz w:val="22"/>
                <w:szCs w:val="22"/>
              </w:rPr>
            </w:pPr>
            <w:r w:rsidRPr="00A263A6">
              <w:rPr>
                <w:sz w:val="22"/>
                <w:szCs w:val="22"/>
              </w:rPr>
              <w:t>Cái</w:t>
            </w:r>
          </w:p>
        </w:tc>
        <w:tc>
          <w:tcPr>
            <w:tcW w:w="3497" w:type="dxa"/>
            <w:vAlign w:val="center"/>
            <w:hideMark/>
          </w:tcPr>
          <w:p w14:paraId="5E9CC4EE" w14:textId="77777777" w:rsidR="00FB7E6F" w:rsidRPr="00A263A6" w:rsidRDefault="00FB7E6F" w:rsidP="00A263A6">
            <w:pPr>
              <w:jc w:val="left"/>
              <w:rPr>
                <w:sz w:val="22"/>
                <w:szCs w:val="22"/>
              </w:rPr>
            </w:pPr>
            <w:r w:rsidRPr="00A263A6">
              <w:rPr>
                <w:sz w:val="22"/>
                <w:szCs w:val="22"/>
              </w:rPr>
              <w:br/>
              <w:t xml:space="preserve"> Reamer (ký hiệu: tam giác) dùng sửa soạn, mở rộng ống tủy</w:t>
            </w:r>
            <w:r w:rsidRPr="00A263A6">
              <w:rPr>
                <w:sz w:val="22"/>
                <w:szCs w:val="22"/>
              </w:rPr>
              <w:br/>
              <w:t xml:space="preserve"> -Có nút chặn cao su phù hợp </w:t>
            </w:r>
            <w:r w:rsidRPr="00A263A6">
              <w:rPr>
                <w:sz w:val="22"/>
                <w:szCs w:val="22"/>
              </w:rPr>
              <w:br/>
              <w:t xml:space="preserve"> -Chất liệu: Đầu trâm Thép không gỉ , cán nhựa </w:t>
            </w:r>
            <w:r w:rsidRPr="00A263A6">
              <w:rPr>
                <w:sz w:val="22"/>
                <w:szCs w:val="22"/>
              </w:rPr>
              <w:br/>
              <w:t>Chiều dài 21mm, 25mm</w:t>
            </w:r>
          </w:p>
        </w:tc>
        <w:tc>
          <w:tcPr>
            <w:tcW w:w="1134" w:type="dxa"/>
            <w:noWrap/>
            <w:vAlign w:val="center"/>
            <w:hideMark/>
          </w:tcPr>
          <w:p w14:paraId="3F3BCEC7" w14:textId="77777777" w:rsidR="00FB7E6F" w:rsidRPr="00A263A6" w:rsidRDefault="00FB7E6F" w:rsidP="00A263A6">
            <w:pPr>
              <w:jc w:val="center"/>
              <w:rPr>
                <w:sz w:val="22"/>
                <w:szCs w:val="22"/>
              </w:rPr>
            </w:pPr>
            <w:r w:rsidRPr="00A263A6">
              <w:rPr>
                <w:sz w:val="22"/>
                <w:szCs w:val="22"/>
              </w:rPr>
              <w:t>400</w:t>
            </w:r>
          </w:p>
        </w:tc>
        <w:tc>
          <w:tcPr>
            <w:tcW w:w="1134" w:type="dxa"/>
            <w:vAlign w:val="center"/>
          </w:tcPr>
          <w:p w14:paraId="576A652D" w14:textId="77777777" w:rsidR="00FB7E6F" w:rsidRPr="00A263A6" w:rsidRDefault="00FB7E6F" w:rsidP="00FB7E6F">
            <w:pPr>
              <w:jc w:val="center"/>
              <w:rPr>
                <w:sz w:val="22"/>
                <w:szCs w:val="22"/>
              </w:rPr>
            </w:pPr>
          </w:p>
        </w:tc>
      </w:tr>
      <w:tr w:rsidR="00FB7E6F" w:rsidRPr="00A263A6" w14:paraId="70386AE4" w14:textId="27B84598" w:rsidTr="00FB7E6F">
        <w:trPr>
          <w:trHeight w:val="2100"/>
        </w:trPr>
        <w:tc>
          <w:tcPr>
            <w:tcW w:w="955" w:type="dxa"/>
            <w:noWrap/>
            <w:vAlign w:val="center"/>
            <w:hideMark/>
          </w:tcPr>
          <w:p w14:paraId="4FC03187" w14:textId="77777777" w:rsidR="00FB7E6F" w:rsidRPr="00A263A6" w:rsidRDefault="00FB7E6F" w:rsidP="00A263A6">
            <w:pPr>
              <w:jc w:val="center"/>
              <w:rPr>
                <w:sz w:val="22"/>
                <w:szCs w:val="22"/>
              </w:rPr>
            </w:pPr>
            <w:r w:rsidRPr="00A263A6">
              <w:rPr>
                <w:sz w:val="22"/>
                <w:szCs w:val="22"/>
              </w:rPr>
              <w:lastRenderedPageBreak/>
              <w:t>56</w:t>
            </w:r>
          </w:p>
        </w:tc>
        <w:tc>
          <w:tcPr>
            <w:tcW w:w="1736" w:type="dxa"/>
            <w:vAlign w:val="center"/>
            <w:hideMark/>
          </w:tcPr>
          <w:p w14:paraId="1B38FA03" w14:textId="77777777" w:rsidR="00FB7E6F" w:rsidRPr="00A263A6" w:rsidRDefault="00FB7E6F" w:rsidP="00A263A6">
            <w:pPr>
              <w:jc w:val="left"/>
              <w:rPr>
                <w:sz w:val="22"/>
                <w:szCs w:val="22"/>
              </w:rPr>
            </w:pPr>
            <w:r w:rsidRPr="00A263A6">
              <w:rPr>
                <w:sz w:val="22"/>
                <w:szCs w:val="22"/>
              </w:rPr>
              <w:t>Kim nha khoa các cỡ</w:t>
            </w:r>
          </w:p>
        </w:tc>
        <w:tc>
          <w:tcPr>
            <w:tcW w:w="1178" w:type="dxa"/>
            <w:vAlign w:val="center"/>
            <w:hideMark/>
          </w:tcPr>
          <w:p w14:paraId="73DC0321" w14:textId="77777777" w:rsidR="00FB7E6F" w:rsidRPr="00A263A6" w:rsidRDefault="00FB7E6F" w:rsidP="00A263A6">
            <w:pPr>
              <w:jc w:val="center"/>
              <w:rPr>
                <w:sz w:val="22"/>
                <w:szCs w:val="22"/>
              </w:rPr>
            </w:pPr>
            <w:r w:rsidRPr="00A263A6">
              <w:rPr>
                <w:sz w:val="22"/>
                <w:szCs w:val="22"/>
              </w:rPr>
              <w:t>Cái</w:t>
            </w:r>
          </w:p>
        </w:tc>
        <w:tc>
          <w:tcPr>
            <w:tcW w:w="3497" w:type="dxa"/>
            <w:vAlign w:val="center"/>
            <w:hideMark/>
          </w:tcPr>
          <w:p w14:paraId="5A70F21D" w14:textId="77777777" w:rsidR="00FB7E6F" w:rsidRPr="00A263A6" w:rsidRDefault="00FB7E6F" w:rsidP="00A263A6">
            <w:pPr>
              <w:jc w:val="left"/>
              <w:rPr>
                <w:sz w:val="22"/>
                <w:szCs w:val="22"/>
              </w:rPr>
            </w:pPr>
            <w:r w:rsidRPr="00A263A6">
              <w:rPr>
                <w:sz w:val="22"/>
                <w:szCs w:val="22"/>
              </w:rPr>
              <w:t xml:space="preserve">Kim gây tê nha khoa </w:t>
            </w:r>
            <w:r w:rsidRPr="00A263A6">
              <w:rPr>
                <w:sz w:val="22"/>
                <w:szCs w:val="22"/>
              </w:rPr>
              <w:br/>
              <w:t>- Chất liệu thép không gỉ hoặc tương đương.</w:t>
            </w:r>
            <w:r w:rsidRPr="00A263A6">
              <w:rPr>
                <w:sz w:val="22"/>
                <w:szCs w:val="22"/>
              </w:rPr>
              <w:br/>
              <w:t xml:space="preserve">- Đốc kim có mã hóa màu để dễ dàng nhận diện kích thước của kim </w:t>
            </w:r>
            <w:r w:rsidRPr="00A263A6">
              <w:rPr>
                <w:sz w:val="22"/>
                <w:szCs w:val="22"/>
              </w:rPr>
              <w:br/>
              <w:t>- Kích thước: 27G, 30G</w:t>
            </w:r>
            <w:r w:rsidRPr="00A263A6">
              <w:rPr>
                <w:sz w:val="22"/>
                <w:szCs w:val="22"/>
              </w:rPr>
              <w:br/>
              <w:t>- Chiều dài kim: 10mm, 21mm,…</w:t>
            </w:r>
          </w:p>
        </w:tc>
        <w:tc>
          <w:tcPr>
            <w:tcW w:w="1134" w:type="dxa"/>
            <w:noWrap/>
            <w:vAlign w:val="center"/>
            <w:hideMark/>
          </w:tcPr>
          <w:p w14:paraId="3A051661" w14:textId="77777777" w:rsidR="00FB7E6F" w:rsidRPr="00A263A6" w:rsidRDefault="00FB7E6F" w:rsidP="00A263A6">
            <w:pPr>
              <w:jc w:val="center"/>
              <w:rPr>
                <w:sz w:val="22"/>
                <w:szCs w:val="22"/>
              </w:rPr>
            </w:pPr>
            <w:r w:rsidRPr="00A263A6">
              <w:rPr>
                <w:sz w:val="22"/>
                <w:szCs w:val="22"/>
              </w:rPr>
              <w:t>7.800</w:t>
            </w:r>
          </w:p>
        </w:tc>
        <w:tc>
          <w:tcPr>
            <w:tcW w:w="1134" w:type="dxa"/>
            <w:vAlign w:val="center"/>
          </w:tcPr>
          <w:p w14:paraId="63528E51" w14:textId="77777777" w:rsidR="00FB7E6F" w:rsidRPr="00A263A6" w:rsidRDefault="00FB7E6F" w:rsidP="00FB7E6F">
            <w:pPr>
              <w:jc w:val="center"/>
              <w:rPr>
                <w:sz w:val="22"/>
                <w:szCs w:val="22"/>
              </w:rPr>
            </w:pPr>
          </w:p>
        </w:tc>
      </w:tr>
      <w:tr w:rsidR="00FB7E6F" w:rsidRPr="00A263A6" w14:paraId="51D7EECD" w14:textId="712A98CF" w:rsidTr="00FB7E6F">
        <w:trPr>
          <w:trHeight w:val="1800"/>
        </w:trPr>
        <w:tc>
          <w:tcPr>
            <w:tcW w:w="955" w:type="dxa"/>
            <w:noWrap/>
            <w:vAlign w:val="center"/>
            <w:hideMark/>
          </w:tcPr>
          <w:p w14:paraId="3F699CFF" w14:textId="77777777" w:rsidR="00FB7E6F" w:rsidRPr="00A263A6" w:rsidRDefault="00FB7E6F" w:rsidP="00A263A6">
            <w:pPr>
              <w:jc w:val="center"/>
              <w:rPr>
                <w:sz w:val="22"/>
                <w:szCs w:val="22"/>
              </w:rPr>
            </w:pPr>
            <w:r w:rsidRPr="00A263A6">
              <w:rPr>
                <w:sz w:val="22"/>
                <w:szCs w:val="22"/>
              </w:rPr>
              <w:t>57</w:t>
            </w:r>
          </w:p>
        </w:tc>
        <w:tc>
          <w:tcPr>
            <w:tcW w:w="1736" w:type="dxa"/>
            <w:vAlign w:val="center"/>
            <w:hideMark/>
          </w:tcPr>
          <w:p w14:paraId="51B8B954" w14:textId="77777777" w:rsidR="00FB7E6F" w:rsidRPr="00A263A6" w:rsidRDefault="00FB7E6F" w:rsidP="00A263A6">
            <w:pPr>
              <w:jc w:val="left"/>
              <w:rPr>
                <w:sz w:val="22"/>
                <w:szCs w:val="22"/>
              </w:rPr>
            </w:pPr>
            <w:r w:rsidRPr="00A263A6">
              <w:rPr>
                <w:sz w:val="22"/>
                <w:szCs w:val="22"/>
              </w:rPr>
              <w:t>Kim vô trùng lấy thuốc (Kim tiêm MPV)</w:t>
            </w:r>
          </w:p>
        </w:tc>
        <w:tc>
          <w:tcPr>
            <w:tcW w:w="1178" w:type="dxa"/>
            <w:vAlign w:val="center"/>
            <w:hideMark/>
          </w:tcPr>
          <w:p w14:paraId="36AAAB6D" w14:textId="77777777" w:rsidR="00FB7E6F" w:rsidRPr="00A263A6" w:rsidRDefault="00FB7E6F" w:rsidP="00A263A6">
            <w:pPr>
              <w:jc w:val="center"/>
              <w:rPr>
                <w:sz w:val="22"/>
                <w:szCs w:val="22"/>
              </w:rPr>
            </w:pPr>
            <w:r w:rsidRPr="00A263A6">
              <w:rPr>
                <w:sz w:val="22"/>
                <w:szCs w:val="22"/>
              </w:rPr>
              <w:t>Cái</w:t>
            </w:r>
          </w:p>
        </w:tc>
        <w:tc>
          <w:tcPr>
            <w:tcW w:w="3497" w:type="dxa"/>
            <w:vAlign w:val="center"/>
            <w:hideMark/>
          </w:tcPr>
          <w:p w14:paraId="4C7F3B41" w14:textId="77777777" w:rsidR="00FB7E6F" w:rsidRPr="00A263A6" w:rsidRDefault="00FB7E6F" w:rsidP="00A263A6">
            <w:pPr>
              <w:jc w:val="left"/>
              <w:rPr>
                <w:sz w:val="22"/>
                <w:szCs w:val="22"/>
              </w:rPr>
            </w:pPr>
            <w:r w:rsidRPr="00A263A6">
              <w:rPr>
                <w:sz w:val="22"/>
                <w:szCs w:val="22"/>
              </w:rPr>
              <w:t>Được làm từ thép không gỉ nên an toàn cho sử dụng, không bị oxy hóa. Sản phẩm có độ cứng cơ khí tốt, không dễ bị gãy khi sử dụng. Bề mặt kim tiêm nhẵn, bóng, vát đầu kim sắc nhọn giúp giảm đau đớn khi sử dụng.</w:t>
            </w:r>
          </w:p>
        </w:tc>
        <w:tc>
          <w:tcPr>
            <w:tcW w:w="1134" w:type="dxa"/>
            <w:noWrap/>
            <w:vAlign w:val="center"/>
            <w:hideMark/>
          </w:tcPr>
          <w:p w14:paraId="48111177" w14:textId="77777777" w:rsidR="00FB7E6F" w:rsidRPr="00A263A6" w:rsidRDefault="00FB7E6F" w:rsidP="00A263A6">
            <w:pPr>
              <w:jc w:val="center"/>
              <w:rPr>
                <w:sz w:val="22"/>
                <w:szCs w:val="22"/>
              </w:rPr>
            </w:pPr>
            <w:r w:rsidRPr="00A263A6">
              <w:rPr>
                <w:sz w:val="22"/>
                <w:szCs w:val="22"/>
              </w:rPr>
              <w:t>500</w:t>
            </w:r>
          </w:p>
        </w:tc>
        <w:tc>
          <w:tcPr>
            <w:tcW w:w="1134" w:type="dxa"/>
            <w:vAlign w:val="center"/>
          </w:tcPr>
          <w:p w14:paraId="0A351FCF" w14:textId="77777777" w:rsidR="00FB7E6F" w:rsidRPr="00A263A6" w:rsidRDefault="00FB7E6F" w:rsidP="00FB7E6F">
            <w:pPr>
              <w:jc w:val="center"/>
              <w:rPr>
                <w:sz w:val="22"/>
                <w:szCs w:val="22"/>
              </w:rPr>
            </w:pPr>
          </w:p>
        </w:tc>
      </w:tr>
      <w:tr w:rsidR="00FB7E6F" w:rsidRPr="00A263A6" w14:paraId="6C53CC9E" w14:textId="3311FD2D" w:rsidTr="00FB7E6F">
        <w:trPr>
          <w:trHeight w:val="1800"/>
        </w:trPr>
        <w:tc>
          <w:tcPr>
            <w:tcW w:w="955" w:type="dxa"/>
            <w:noWrap/>
            <w:vAlign w:val="center"/>
            <w:hideMark/>
          </w:tcPr>
          <w:p w14:paraId="63F10FE1" w14:textId="77777777" w:rsidR="00FB7E6F" w:rsidRPr="00A263A6" w:rsidRDefault="00FB7E6F" w:rsidP="00A263A6">
            <w:pPr>
              <w:jc w:val="center"/>
              <w:rPr>
                <w:sz w:val="22"/>
                <w:szCs w:val="22"/>
              </w:rPr>
            </w:pPr>
            <w:r w:rsidRPr="00A263A6">
              <w:rPr>
                <w:sz w:val="22"/>
                <w:szCs w:val="22"/>
              </w:rPr>
              <w:t>58</w:t>
            </w:r>
          </w:p>
        </w:tc>
        <w:tc>
          <w:tcPr>
            <w:tcW w:w="1736" w:type="dxa"/>
            <w:vAlign w:val="center"/>
            <w:hideMark/>
          </w:tcPr>
          <w:p w14:paraId="31FB09AC" w14:textId="77777777" w:rsidR="00FB7E6F" w:rsidRPr="00A263A6" w:rsidRDefault="00FB7E6F" w:rsidP="00A263A6">
            <w:pPr>
              <w:jc w:val="left"/>
              <w:rPr>
                <w:sz w:val="22"/>
                <w:szCs w:val="22"/>
              </w:rPr>
            </w:pPr>
            <w:r w:rsidRPr="00A263A6">
              <w:rPr>
                <w:sz w:val="22"/>
                <w:szCs w:val="22"/>
              </w:rPr>
              <w:t>Lò xo chỉnh nha đẩy</w:t>
            </w:r>
          </w:p>
        </w:tc>
        <w:tc>
          <w:tcPr>
            <w:tcW w:w="1178" w:type="dxa"/>
            <w:vAlign w:val="center"/>
            <w:hideMark/>
          </w:tcPr>
          <w:p w14:paraId="06AEEAA6" w14:textId="77777777" w:rsidR="00FB7E6F" w:rsidRPr="00A263A6" w:rsidRDefault="00FB7E6F" w:rsidP="00A263A6">
            <w:pPr>
              <w:jc w:val="center"/>
              <w:rPr>
                <w:sz w:val="22"/>
                <w:szCs w:val="22"/>
              </w:rPr>
            </w:pPr>
            <w:r w:rsidRPr="00A263A6">
              <w:rPr>
                <w:sz w:val="22"/>
                <w:szCs w:val="22"/>
              </w:rPr>
              <w:t>Cái</w:t>
            </w:r>
          </w:p>
        </w:tc>
        <w:tc>
          <w:tcPr>
            <w:tcW w:w="3497" w:type="dxa"/>
            <w:vAlign w:val="center"/>
            <w:hideMark/>
          </w:tcPr>
          <w:p w14:paraId="7F6C89A3" w14:textId="77777777" w:rsidR="00FB7E6F" w:rsidRPr="00A263A6" w:rsidRDefault="00FB7E6F" w:rsidP="00A263A6">
            <w:pPr>
              <w:jc w:val="left"/>
              <w:rPr>
                <w:sz w:val="22"/>
                <w:szCs w:val="22"/>
              </w:rPr>
            </w:pPr>
            <w:r w:rsidRPr="00A263A6">
              <w:rPr>
                <w:sz w:val="22"/>
                <w:szCs w:val="22"/>
              </w:rPr>
              <w:t xml:space="preserve">Chất liệu: Hợp kim Niken - Titan hoặc tương đương. </w:t>
            </w:r>
            <w:r w:rsidRPr="00A263A6">
              <w:rPr>
                <w:sz w:val="22"/>
                <w:szCs w:val="22"/>
              </w:rPr>
              <w:br/>
              <w:t>Dùng để đẩy tạo khoảng cho răng trong thủ thuật chỉnh nha.</w:t>
            </w:r>
            <w:r w:rsidRPr="00A263A6">
              <w:rPr>
                <w:sz w:val="22"/>
                <w:szCs w:val="22"/>
              </w:rPr>
              <w:br/>
              <w:t>Chiều dài khoảng ~7'' (177 mm). Lực trung bình hoặc nhẹ.</w:t>
            </w:r>
          </w:p>
        </w:tc>
        <w:tc>
          <w:tcPr>
            <w:tcW w:w="1134" w:type="dxa"/>
            <w:noWrap/>
            <w:vAlign w:val="center"/>
            <w:hideMark/>
          </w:tcPr>
          <w:p w14:paraId="01E94048" w14:textId="77777777" w:rsidR="00FB7E6F" w:rsidRPr="00A263A6" w:rsidRDefault="00FB7E6F" w:rsidP="00A263A6">
            <w:pPr>
              <w:jc w:val="center"/>
              <w:rPr>
                <w:sz w:val="22"/>
                <w:szCs w:val="22"/>
              </w:rPr>
            </w:pPr>
            <w:r w:rsidRPr="00A263A6">
              <w:rPr>
                <w:sz w:val="22"/>
                <w:szCs w:val="22"/>
              </w:rPr>
              <w:t>13</w:t>
            </w:r>
          </w:p>
        </w:tc>
        <w:tc>
          <w:tcPr>
            <w:tcW w:w="1134" w:type="dxa"/>
            <w:vAlign w:val="center"/>
          </w:tcPr>
          <w:p w14:paraId="542A6AEF" w14:textId="77777777" w:rsidR="00FB7E6F" w:rsidRPr="00A263A6" w:rsidRDefault="00FB7E6F" w:rsidP="00FB7E6F">
            <w:pPr>
              <w:jc w:val="center"/>
              <w:rPr>
                <w:sz w:val="22"/>
                <w:szCs w:val="22"/>
              </w:rPr>
            </w:pPr>
          </w:p>
        </w:tc>
      </w:tr>
      <w:tr w:rsidR="00FB7E6F" w:rsidRPr="00A263A6" w14:paraId="08F7699D" w14:textId="7A552684" w:rsidTr="00FB7E6F">
        <w:trPr>
          <w:trHeight w:val="1500"/>
        </w:trPr>
        <w:tc>
          <w:tcPr>
            <w:tcW w:w="955" w:type="dxa"/>
            <w:noWrap/>
            <w:vAlign w:val="center"/>
            <w:hideMark/>
          </w:tcPr>
          <w:p w14:paraId="65DDA7A9" w14:textId="77777777" w:rsidR="00FB7E6F" w:rsidRPr="00A263A6" w:rsidRDefault="00FB7E6F" w:rsidP="00A263A6">
            <w:pPr>
              <w:jc w:val="center"/>
              <w:rPr>
                <w:sz w:val="22"/>
                <w:szCs w:val="22"/>
              </w:rPr>
            </w:pPr>
            <w:r w:rsidRPr="00A263A6">
              <w:rPr>
                <w:sz w:val="22"/>
                <w:szCs w:val="22"/>
              </w:rPr>
              <w:t>59</w:t>
            </w:r>
          </w:p>
        </w:tc>
        <w:tc>
          <w:tcPr>
            <w:tcW w:w="1736" w:type="dxa"/>
            <w:vAlign w:val="center"/>
            <w:hideMark/>
          </w:tcPr>
          <w:p w14:paraId="0375DC49" w14:textId="77777777" w:rsidR="00FB7E6F" w:rsidRPr="00A263A6" w:rsidRDefault="00FB7E6F" w:rsidP="00A263A6">
            <w:pPr>
              <w:jc w:val="left"/>
              <w:rPr>
                <w:sz w:val="22"/>
                <w:szCs w:val="22"/>
              </w:rPr>
            </w:pPr>
            <w:r w:rsidRPr="00A263A6">
              <w:rPr>
                <w:sz w:val="22"/>
                <w:szCs w:val="22"/>
              </w:rPr>
              <w:t xml:space="preserve">Lưỡi dao mổ các số </w:t>
            </w:r>
          </w:p>
        </w:tc>
        <w:tc>
          <w:tcPr>
            <w:tcW w:w="1178" w:type="dxa"/>
            <w:vAlign w:val="center"/>
            <w:hideMark/>
          </w:tcPr>
          <w:p w14:paraId="5B90807C" w14:textId="77777777" w:rsidR="00FB7E6F" w:rsidRPr="00A263A6" w:rsidRDefault="00FB7E6F" w:rsidP="00A263A6">
            <w:pPr>
              <w:jc w:val="center"/>
              <w:rPr>
                <w:sz w:val="22"/>
                <w:szCs w:val="22"/>
              </w:rPr>
            </w:pPr>
            <w:r w:rsidRPr="00A263A6">
              <w:rPr>
                <w:sz w:val="22"/>
                <w:szCs w:val="22"/>
              </w:rPr>
              <w:t>Cái</w:t>
            </w:r>
          </w:p>
        </w:tc>
        <w:tc>
          <w:tcPr>
            <w:tcW w:w="3497" w:type="dxa"/>
            <w:vAlign w:val="center"/>
            <w:hideMark/>
          </w:tcPr>
          <w:p w14:paraId="519DF614" w14:textId="77777777" w:rsidR="00FB7E6F" w:rsidRPr="00A263A6" w:rsidRDefault="00FB7E6F" w:rsidP="00A263A6">
            <w:pPr>
              <w:jc w:val="left"/>
              <w:rPr>
                <w:sz w:val="22"/>
                <w:szCs w:val="22"/>
              </w:rPr>
            </w:pPr>
            <w:r w:rsidRPr="00A263A6">
              <w:rPr>
                <w:sz w:val="22"/>
                <w:szCs w:val="22"/>
              </w:rPr>
              <w:t xml:space="preserve">Chất liệu thép carbon được dùng để cắt da và mô trong phẫu thuật. Tiệt trùng. </w:t>
            </w:r>
            <w:r w:rsidRPr="00A263A6">
              <w:rPr>
                <w:sz w:val="22"/>
                <w:szCs w:val="22"/>
              </w:rPr>
              <w:br/>
              <w:t>Sắc bén, có nhiều kiểu dáng, đầu mũi khác nhau</w:t>
            </w:r>
            <w:r w:rsidRPr="00A263A6">
              <w:rPr>
                <w:sz w:val="22"/>
                <w:szCs w:val="22"/>
              </w:rPr>
              <w:br/>
              <w:t>Các cỡ: 11,12, 15, 15C,…</w:t>
            </w:r>
          </w:p>
        </w:tc>
        <w:tc>
          <w:tcPr>
            <w:tcW w:w="1134" w:type="dxa"/>
            <w:noWrap/>
            <w:vAlign w:val="center"/>
            <w:hideMark/>
          </w:tcPr>
          <w:p w14:paraId="33F63FB9" w14:textId="77777777" w:rsidR="00FB7E6F" w:rsidRPr="00A263A6" w:rsidRDefault="00FB7E6F" w:rsidP="00A263A6">
            <w:pPr>
              <w:jc w:val="center"/>
              <w:rPr>
                <w:sz w:val="22"/>
                <w:szCs w:val="22"/>
              </w:rPr>
            </w:pPr>
            <w:r w:rsidRPr="00A263A6">
              <w:rPr>
                <w:sz w:val="22"/>
                <w:szCs w:val="22"/>
              </w:rPr>
              <w:t>2.940</w:t>
            </w:r>
          </w:p>
        </w:tc>
        <w:tc>
          <w:tcPr>
            <w:tcW w:w="1134" w:type="dxa"/>
            <w:vAlign w:val="center"/>
          </w:tcPr>
          <w:p w14:paraId="2FB39209" w14:textId="77777777" w:rsidR="00FB7E6F" w:rsidRPr="00A263A6" w:rsidRDefault="00FB7E6F" w:rsidP="00FB7E6F">
            <w:pPr>
              <w:jc w:val="center"/>
              <w:rPr>
                <w:sz w:val="22"/>
                <w:szCs w:val="22"/>
              </w:rPr>
            </w:pPr>
          </w:p>
        </w:tc>
      </w:tr>
      <w:tr w:rsidR="00FB7E6F" w:rsidRPr="00A263A6" w14:paraId="30AEB5C7" w14:textId="16F63552" w:rsidTr="00FB7E6F">
        <w:trPr>
          <w:trHeight w:val="1500"/>
        </w:trPr>
        <w:tc>
          <w:tcPr>
            <w:tcW w:w="955" w:type="dxa"/>
            <w:noWrap/>
            <w:vAlign w:val="center"/>
            <w:hideMark/>
          </w:tcPr>
          <w:p w14:paraId="169B5181" w14:textId="77777777" w:rsidR="00FB7E6F" w:rsidRPr="00A263A6" w:rsidRDefault="00FB7E6F" w:rsidP="00A263A6">
            <w:pPr>
              <w:jc w:val="center"/>
              <w:rPr>
                <w:sz w:val="22"/>
                <w:szCs w:val="22"/>
              </w:rPr>
            </w:pPr>
            <w:r w:rsidRPr="00A263A6">
              <w:rPr>
                <w:sz w:val="22"/>
                <w:szCs w:val="22"/>
              </w:rPr>
              <w:t>60</w:t>
            </w:r>
          </w:p>
        </w:tc>
        <w:tc>
          <w:tcPr>
            <w:tcW w:w="1736" w:type="dxa"/>
            <w:vAlign w:val="center"/>
            <w:hideMark/>
          </w:tcPr>
          <w:p w14:paraId="5F926E72" w14:textId="77777777" w:rsidR="00FB7E6F" w:rsidRPr="00A263A6" w:rsidRDefault="00FB7E6F" w:rsidP="00A263A6">
            <w:pPr>
              <w:jc w:val="left"/>
              <w:rPr>
                <w:sz w:val="22"/>
                <w:szCs w:val="22"/>
              </w:rPr>
            </w:pPr>
            <w:r w:rsidRPr="00A263A6">
              <w:rPr>
                <w:sz w:val="22"/>
                <w:szCs w:val="22"/>
              </w:rPr>
              <w:t xml:space="preserve">Mắc cài kim loại slot 0,22 </w:t>
            </w:r>
          </w:p>
        </w:tc>
        <w:tc>
          <w:tcPr>
            <w:tcW w:w="1178" w:type="dxa"/>
            <w:vAlign w:val="center"/>
            <w:hideMark/>
          </w:tcPr>
          <w:p w14:paraId="0FA3E82E" w14:textId="77777777" w:rsidR="00FB7E6F" w:rsidRPr="00A263A6" w:rsidRDefault="00FB7E6F" w:rsidP="00A263A6">
            <w:pPr>
              <w:jc w:val="center"/>
              <w:rPr>
                <w:sz w:val="22"/>
                <w:szCs w:val="22"/>
              </w:rPr>
            </w:pPr>
            <w:r w:rsidRPr="00A263A6">
              <w:rPr>
                <w:sz w:val="22"/>
                <w:szCs w:val="22"/>
              </w:rPr>
              <w:t>Bộ</w:t>
            </w:r>
          </w:p>
        </w:tc>
        <w:tc>
          <w:tcPr>
            <w:tcW w:w="3497" w:type="dxa"/>
            <w:vAlign w:val="center"/>
            <w:hideMark/>
          </w:tcPr>
          <w:p w14:paraId="1E0EDB3E" w14:textId="77777777" w:rsidR="00FB7E6F" w:rsidRPr="00A263A6" w:rsidRDefault="00FB7E6F" w:rsidP="00A263A6">
            <w:pPr>
              <w:jc w:val="left"/>
              <w:rPr>
                <w:sz w:val="22"/>
                <w:szCs w:val="22"/>
              </w:rPr>
            </w:pPr>
            <w:r w:rsidRPr="00A263A6">
              <w:rPr>
                <w:sz w:val="22"/>
                <w:szCs w:val="22"/>
              </w:rPr>
              <w:t>Mắc cài kim loại MBT hoặc Roth, slot 022.</w:t>
            </w:r>
            <w:r w:rsidRPr="00A263A6">
              <w:rPr>
                <w:sz w:val="22"/>
                <w:szCs w:val="22"/>
              </w:rPr>
              <w:br/>
              <w:t xml:space="preserve">Bộ / 20 cái. </w:t>
            </w:r>
            <w:r w:rsidRPr="00A263A6">
              <w:rPr>
                <w:sz w:val="22"/>
                <w:szCs w:val="22"/>
              </w:rPr>
              <w:br/>
              <w:t>Vật liệu thép không gỉ hoặc tương đương. Kích thước mắc cài răng vừa, đế một lớp lưới bám dính cao.</w:t>
            </w:r>
          </w:p>
        </w:tc>
        <w:tc>
          <w:tcPr>
            <w:tcW w:w="1134" w:type="dxa"/>
            <w:noWrap/>
            <w:vAlign w:val="center"/>
            <w:hideMark/>
          </w:tcPr>
          <w:p w14:paraId="3AFDABA5" w14:textId="77777777" w:rsidR="00FB7E6F" w:rsidRPr="00A263A6" w:rsidRDefault="00FB7E6F" w:rsidP="00A263A6">
            <w:pPr>
              <w:jc w:val="center"/>
              <w:rPr>
                <w:sz w:val="22"/>
                <w:szCs w:val="22"/>
              </w:rPr>
            </w:pPr>
            <w:r w:rsidRPr="00A263A6">
              <w:rPr>
                <w:sz w:val="22"/>
                <w:szCs w:val="22"/>
              </w:rPr>
              <w:t>120</w:t>
            </w:r>
          </w:p>
        </w:tc>
        <w:tc>
          <w:tcPr>
            <w:tcW w:w="1134" w:type="dxa"/>
            <w:vAlign w:val="center"/>
          </w:tcPr>
          <w:p w14:paraId="7E683A4A" w14:textId="77777777" w:rsidR="00FB7E6F" w:rsidRPr="00A263A6" w:rsidRDefault="00FB7E6F" w:rsidP="00FB7E6F">
            <w:pPr>
              <w:jc w:val="center"/>
              <w:rPr>
                <w:sz w:val="22"/>
                <w:szCs w:val="22"/>
              </w:rPr>
            </w:pPr>
          </w:p>
        </w:tc>
      </w:tr>
      <w:tr w:rsidR="00FB7E6F" w:rsidRPr="00A263A6" w14:paraId="5B4B03F4" w14:textId="7F912F3A" w:rsidTr="00FB7E6F">
        <w:trPr>
          <w:trHeight w:val="1200"/>
        </w:trPr>
        <w:tc>
          <w:tcPr>
            <w:tcW w:w="955" w:type="dxa"/>
            <w:noWrap/>
            <w:vAlign w:val="center"/>
            <w:hideMark/>
          </w:tcPr>
          <w:p w14:paraId="39806F28" w14:textId="77777777" w:rsidR="00FB7E6F" w:rsidRPr="00A263A6" w:rsidRDefault="00FB7E6F" w:rsidP="00A263A6">
            <w:pPr>
              <w:jc w:val="center"/>
              <w:rPr>
                <w:sz w:val="22"/>
                <w:szCs w:val="22"/>
              </w:rPr>
            </w:pPr>
            <w:r w:rsidRPr="00A263A6">
              <w:rPr>
                <w:sz w:val="22"/>
                <w:szCs w:val="22"/>
              </w:rPr>
              <w:t>61</w:t>
            </w:r>
          </w:p>
        </w:tc>
        <w:tc>
          <w:tcPr>
            <w:tcW w:w="1736" w:type="dxa"/>
            <w:vAlign w:val="center"/>
            <w:hideMark/>
          </w:tcPr>
          <w:p w14:paraId="0F351F89" w14:textId="77777777" w:rsidR="00FB7E6F" w:rsidRPr="00A263A6" w:rsidRDefault="00FB7E6F" w:rsidP="00A263A6">
            <w:pPr>
              <w:jc w:val="left"/>
              <w:rPr>
                <w:sz w:val="22"/>
                <w:szCs w:val="22"/>
              </w:rPr>
            </w:pPr>
            <w:r w:rsidRPr="00A263A6">
              <w:rPr>
                <w:sz w:val="22"/>
                <w:szCs w:val="22"/>
              </w:rPr>
              <w:t>Mũ phẫu thuật, tiệt trùng (1 cái/ gói)</w:t>
            </w:r>
          </w:p>
        </w:tc>
        <w:tc>
          <w:tcPr>
            <w:tcW w:w="1178" w:type="dxa"/>
            <w:vAlign w:val="center"/>
            <w:hideMark/>
          </w:tcPr>
          <w:p w14:paraId="0407819F" w14:textId="77777777" w:rsidR="00FB7E6F" w:rsidRPr="00A263A6" w:rsidRDefault="00FB7E6F" w:rsidP="00A263A6">
            <w:pPr>
              <w:jc w:val="center"/>
              <w:rPr>
                <w:sz w:val="22"/>
                <w:szCs w:val="22"/>
              </w:rPr>
            </w:pPr>
            <w:r w:rsidRPr="00A263A6">
              <w:rPr>
                <w:sz w:val="22"/>
                <w:szCs w:val="22"/>
              </w:rPr>
              <w:t>Cái</w:t>
            </w:r>
          </w:p>
        </w:tc>
        <w:tc>
          <w:tcPr>
            <w:tcW w:w="3497" w:type="dxa"/>
            <w:vAlign w:val="center"/>
            <w:hideMark/>
          </w:tcPr>
          <w:p w14:paraId="2F0462BE" w14:textId="77777777" w:rsidR="00FB7E6F" w:rsidRPr="00A263A6" w:rsidRDefault="00FB7E6F" w:rsidP="00A263A6">
            <w:pPr>
              <w:jc w:val="left"/>
              <w:rPr>
                <w:sz w:val="22"/>
                <w:szCs w:val="22"/>
              </w:rPr>
            </w:pPr>
            <w:r w:rsidRPr="00A263A6">
              <w:rPr>
                <w:sz w:val="22"/>
                <w:szCs w:val="22"/>
              </w:rPr>
              <w:t>Chất liệu: Vải không dệt.</w:t>
            </w:r>
            <w:r w:rsidRPr="00A263A6">
              <w:rPr>
                <w:sz w:val="22"/>
                <w:szCs w:val="22"/>
              </w:rPr>
              <w:br/>
              <w:t>Được tiệt trùng</w:t>
            </w:r>
            <w:r w:rsidRPr="00A263A6">
              <w:rPr>
                <w:sz w:val="22"/>
                <w:szCs w:val="22"/>
              </w:rPr>
              <w:br/>
              <w:t>Có độ thông thoáng và mềm mại,</w:t>
            </w:r>
            <w:r w:rsidRPr="00A263A6">
              <w:rPr>
                <w:sz w:val="22"/>
                <w:szCs w:val="22"/>
              </w:rPr>
              <w:br/>
              <w:t xml:space="preserve">Được tiệt trùng và đóng gói từng cái. </w:t>
            </w:r>
          </w:p>
        </w:tc>
        <w:tc>
          <w:tcPr>
            <w:tcW w:w="1134" w:type="dxa"/>
            <w:noWrap/>
            <w:vAlign w:val="center"/>
            <w:hideMark/>
          </w:tcPr>
          <w:p w14:paraId="564CCC6B" w14:textId="77777777" w:rsidR="00FB7E6F" w:rsidRPr="00A263A6" w:rsidRDefault="00FB7E6F" w:rsidP="00A263A6">
            <w:pPr>
              <w:jc w:val="center"/>
              <w:rPr>
                <w:sz w:val="22"/>
                <w:szCs w:val="22"/>
              </w:rPr>
            </w:pPr>
            <w:r w:rsidRPr="00A263A6">
              <w:rPr>
                <w:sz w:val="22"/>
                <w:szCs w:val="22"/>
              </w:rPr>
              <w:t>4.030</w:t>
            </w:r>
          </w:p>
        </w:tc>
        <w:tc>
          <w:tcPr>
            <w:tcW w:w="1134" w:type="dxa"/>
            <w:vAlign w:val="center"/>
          </w:tcPr>
          <w:p w14:paraId="7FCDB821" w14:textId="77777777" w:rsidR="00FB7E6F" w:rsidRPr="00A263A6" w:rsidRDefault="00FB7E6F" w:rsidP="00FB7E6F">
            <w:pPr>
              <w:jc w:val="center"/>
              <w:rPr>
                <w:sz w:val="22"/>
                <w:szCs w:val="22"/>
              </w:rPr>
            </w:pPr>
          </w:p>
        </w:tc>
      </w:tr>
      <w:tr w:rsidR="00FB7E6F" w:rsidRPr="00A263A6" w14:paraId="095452D6" w14:textId="121DD821" w:rsidTr="00FB7E6F">
        <w:trPr>
          <w:trHeight w:val="2100"/>
        </w:trPr>
        <w:tc>
          <w:tcPr>
            <w:tcW w:w="955" w:type="dxa"/>
            <w:noWrap/>
            <w:vAlign w:val="center"/>
            <w:hideMark/>
          </w:tcPr>
          <w:p w14:paraId="67E394BC" w14:textId="77777777" w:rsidR="00FB7E6F" w:rsidRPr="00A263A6" w:rsidRDefault="00FB7E6F" w:rsidP="00A263A6">
            <w:pPr>
              <w:jc w:val="center"/>
              <w:rPr>
                <w:sz w:val="22"/>
                <w:szCs w:val="22"/>
              </w:rPr>
            </w:pPr>
            <w:r w:rsidRPr="00A263A6">
              <w:rPr>
                <w:sz w:val="22"/>
                <w:szCs w:val="22"/>
              </w:rPr>
              <w:t>62</w:t>
            </w:r>
          </w:p>
        </w:tc>
        <w:tc>
          <w:tcPr>
            <w:tcW w:w="1736" w:type="dxa"/>
            <w:vAlign w:val="center"/>
            <w:hideMark/>
          </w:tcPr>
          <w:p w14:paraId="20CDDC1F" w14:textId="77777777" w:rsidR="00FB7E6F" w:rsidRPr="00A263A6" w:rsidRDefault="00FB7E6F" w:rsidP="00A263A6">
            <w:pPr>
              <w:jc w:val="left"/>
              <w:rPr>
                <w:sz w:val="22"/>
                <w:szCs w:val="22"/>
              </w:rPr>
            </w:pPr>
            <w:r w:rsidRPr="00A263A6">
              <w:rPr>
                <w:sz w:val="22"/>
                <w:szCs w:val="22"/>
              </w:rPr>
              <w:t>Mũi Endo-Z</w:t>
            </w:r>
          </w:p>
        </w:tc>
        <w:tc>
          <w:tcPr>
            <w:tcW w:w="1178" w:type="dxa"/>
            <w:vAlign w:val="center"/>
            <w:hideMark/>
          </w:tcPr>
          <w:p w14:paraId="1482535A" w14:textId="77777777" w:rsidR="00FB7E6F" w:rsidRPr="00A263A6" w:rsidRDefault="00FB7E6F" w:rsidP="00A263A6">
            <w:pPr>
              <w:jc w:val="center"/>
              <w:rPr>
                <w:sz w:val="22"/>
                <w:szCs w:val="22"/>
              </w:rPr>
            </w:pPr>
            <w:r w:rsidRPr="00A263A6">
              <w:rPr>
                <w:sz w:val="22"/>
                <w:szCs w:val="22"/>
              </w:rPr>
              <w:t>Cái</w:t>
            </w:r>
          </w:p>
        </w:tc>
        <w:tc>
          <w:tcPr>
            <w:tcW w:w="3497" w:type="dxa"/>
            <w:vAlign w:val="center"/>
            <w:hideMark/>
          </w:tcPr>
          <w:p w14:paraId="66C45F1D" w14:textId="77777777" w:rsidR="00FB7E6F" w:rsidRPr="00A263A6" w:rsidRDefault="00FB7E6F" w:rsidP="00A263A6">
            <w:pPr>
              <w:jc w:val="left"/>
              <w:rPr>
                <w:sz w:val="22"/>
                <w:szCs w:val="22"/>
              </w:rPr>
            </w:pPr>
            <w:r w:rsidRPr="00A263A6">
              <w:rPr>
                <w:sz w:val="22"/>
                <w:szCs w:val="22"/>
              </w:rPr>
              <w:t>Chất liệu: thép không gỉ hoặc tương đương.</w:t>
            </w:r>
            <w:r w:rsidRPr="00A263A6">
              <w:rPr>
                <w:sz w:val="22"/>
                <w:szCs w:val="22"/>
              </w:rPr>
              <w:br/>
              <w:t>Hình phễu dễ dàng đi vào buồng tủy, đầu không cắt bảo vệ sàn tủy, an toàn trong quá trình thực hiện. Có thể hấp và tái sử dụng nhiều lần.</w:t>
            </w:r>
            <w:r w:rsidRPr="00A263A6">
              <w:rPr>
                <w:sz w:val="22"/>
                <w:szCs w:val="22"/>
              </w:rPr>
              <w:br/>
              <w:t>Chiều dài mũi: 21/25mm (chiều dài đầu làm việc khoảng 9mm)</w:t>
            </w:r>
          </w:p>
        </w:tc>
        <w:tc>
          <w:tcPr>
            <w:tcW w:w="1134" w:type="dxa"/>
            <w:noWrap/>
            <w:vAlign w:val="center"/>
            <w:hideMark/>
          </w:tcPr>
          <w:p w14:paraId="1681B6F3" w14:textId="77777777" w:rsidR="00FB7E6F" w:rsidRPr="00A263A6" w:rsidRDefault="00FB7E6F" w:rsidP="00A263A6">
            <w:pPr>
              <w:jc w:val="center"/>
              <w:rPr>
                <w:sz w:val="22"/>
                <w:szCs w:val="22"/>
              </w:rPr>
            </w:pPr>
            <w:r w:rsidRPr="00A263A6">
              <w:rPr>
                <w:sz w:val="22"/>
                <w:szCs w:val="22"/>
              </w:rPr>
              <w:t>30</w:t>
            </w:r>
          </w:p>
        </w:tc>
        <w:tc>
          <w:tcPr>
            <w:tcW w:w="1134" w:type="dxa"/>
            <w:vAlign w:val="center"/>
          </w:tcPr>
          <w:p w14:paraId="1DF9337F" w14:textId="77777777" w:rsidR="00FB7E6F" w:rsidRPr="00A263A6" w:rsidRDefault="00FB7E6F" w:rsidP="00FB7E6F">
            <w:pPr>
              <w:jc w:val="center"/>
              <w:rPr>
                <w:sz w:val="22"/>
                <w:szCs w:val="22"/>
              </w:rPr>
            </w:pPr>
          </w:p>
        </w:tc>
      </w:tr>
      <w:tr w:rsidR="00FB7E6F" w:rsidRPr="00A263A6" w14:paraId="3046DA1A" w14:textId="7C3949E1" w:rsidTr="00FB7E6F">
        <w:trPr>
          <w:trHeight w:val="1500"/>
        </w:trPr>
        <w:tc>
          <w:tcPr>
            <w:tcW w:w="955" w:type="dxa"/>
            <w:noWrap/>
            <w:vAlign w:val="center"/>
            <w:hideMark/>
          </w:tcPr>
          <w:p w14:paraId="02FA84F5" w14:textId="77777777" w:rsidR="00FB7E6F" w:rsidRPr="00A263A6" w:rsidRDefault="00FB7E6F" w:rsidP="00A263A6">
            <w:pPr>
              <w:jc w:val="center"/>
              <w:rPr>
                <w:sz w:val="22"/>
                <w:szCs w:val="22"/>
              </w:rPr>
            </w:pPr>
            <w:r w:rsidRPr="00A263A6">
              <w:rPr>
                <w:sz w:val="22"/>
                <w:szCs w:val="22"/>
              </w:rPr>
              <w:t>63</w:t>
            </w:r>
          </w:p>
        </w:tc>
        <w:tc>
          <w:tcPr>
            <w:tcW w:w="1736" w:type="dxa"/>
            <w:vAlign w:val="center"/>
            <w:hideMark/>
          </w:tcPr>
          <w:p w14:paraId="5FCB5ABB" w14:textId="77777777" w:rsidR="00FB7E6F" w:rsidRPr="00A263A6" w:rsidRDefault="00FB7E6F" w:rsidP="00A263A6">
            <w:pPr>
              <w:jc w:val="left"/>
              <w:rPr>
                <w:sz w:val="22"/>
                <w:szCs w:val="22"/>
              </w:rPr>
            </w:pPr>
            <w:r w:rsidRPr="00A263A6">
              <w:rPr>
                <w:sz w:val="22"/>
                <w:szCs w:val="22"/>
              </w:rPr>
              <w:t>Mũi khoan kim cương nha khoa các loại các cỡ (Mũi khoan răng)</w:t>
            </w:r>
          </w:p>
        </w:tc>
        <w:tc>
          <w:tcPr>
            <w:tcW w:w="1178" w:type="dxa"/>
            <w:vAlign w:val="center"/>
            <w:hideMark/>
          </w:tcPr>
          <w:p w14:paraId="1764ACD4" w14:textId="77777777" w:rsidR="00FB7E6F" w:rsidRPr="00A263A6" w:rsidRDefault="00FB7E6F" w:rsidP="00A263A6">
            <w:pPr>
              <w:jc w:val="center"/>
              <w:rPr>
                <w:sz w:val="22"/>
                <w:szCs w:val="22"/>
              </w:rPr>
            </w:pPr>
            <w:r w:rsidRPr="00A263A6">
              <w:rPr>
                <w:sz w:val="22"/>
                <w:szCs w:val="22"/>
              </w:rPr>
              <w:t>Cái</w:t>
            </w:r>
          </w:p>
        </w:tc>
        <w:tc>
          <w:tcPr>
            <w:tcW w:w="3497" w:type="dxa"/>
            <w:vAlign w:val="center"/>
            <w:hideMark/>
          </w:tcPr>
          <w:p w14:paraId="0C46F2EC" w14:textId="77777777" w:rsidR="00FB7E6F" w:rsidRPr="00A263A6" w:rsidRDefault="00FB7E6F" w:rsidP="00A263A6">
            <w:pPr>
              <w:jc w:val="left"/>
              <w:rPr>
                <w:sz w:val="22"/>
                <w:szCs w:val="22"/>
              </w:rPr>
            </w:pPr>
            <w:r w:rsidRPr="00A263A6">
              <w:rPr>
                <w:sz w:val="22"/>
                <w:szCs w:val="22"/>
              </w:rPr>
              <w:t>Được dùng trong nha khoa.</w:t>
            </w:r>
            <w:r w:rsidRPr="00A263A6">
              <w:rPr>
                <w:sz w:val="22"/>
                <w:szCs w:val="22"/>
              </w:rPr>
              <w:br/>
              <w:t>Chất liệu: Thép không gỉ có phủ lớp kim cương.</w:t>
            </w:r>
            <w:r w:rsidRPr="00A263A6">
              <w:rPr>
                <w:sz w:val="22"/>
                <w:szCs w:val="22"/>
              </w:rPr>
              <w:br/>
              <w:t>Có độ bền bỉ, sắc bén, có nhiều kích thước và nhiều cỡ cho nhiều kỹ thuật.</w:t>
            </w:r>
          </w:p>
        </w:tc>
        <w:tc>
          <w:tcPr>
            <w:tcW w:w="1134" w:type="dxa"/>
            <w:noWrap/>
            <w:vAlign w:val="center"/>
            <w:hideMark/>
          </w:tcPr>
          <w:p w14:paraId="18E1FA2A" w14:textId="77777777" w:rsidR="00FB7E6F" w:rsidRPr="00A263A6" w:rsidRDefault="00FB7E6F" w:rsidP="00A263A6">
            <w:pPr>
              <w:jc w:val="center"/>
              <w:rPr>
                <w:sz w:val="22"/>
                <w:szCs w:val="22"/>
              </w:rPr>
            </w:pPr>
            <w:r w:rsidRPr="00A263A6">
              <w:rPr>
                <w:sz w:val="22"/>
                <w:szCs w:val="22"/>
              </w:rPr>
              <w:t>1.000</w:t>
            </w:r>
          </w:p>
        </w:tc>
        <w:tc>
          <w:tcPr>
            <w:tcW w:w="1134" w:type="dxa"/>
            <w:vAlign w:val="center"/>
          </w:tcPr>
          <w:p w14:paraId="3CD4262A" w14:textId="77777777" w:rsidR="00FB7E6F" w:rsidRPr="00A263A6" w:rsidRDefault="00FB7E6F" w:rsidP="00FB7E6F">
            <w:pPr>
              <w:jc w:val="center"/>
              <w:rPr>
                <w:sz w:val="22"/>
                <w:szCs w:val="22"/>
              </w:rPr>
            </w:pPr>
          </w:p>
        </w:tc>
      </w:tr>
      <w:tr w:rsidR="00FB7E6F" w:rsidRPr="00A263A6" w14:paraId="4723FDE9" w14:textId="31C8E29D" w:rsidTr="00FB7E6F">
        <w:trPr>
          <w:trHeight w:val="1200"/>
        </w:trPr>
        <w:tc>
          <w:tcPr>
            <w:tcW w:w="955" w:type="dxa"/>
            <w:noWrap/>
            <w:vAlign w:val="center"/>
            <w:hideMark/>
          </w:tcPr>
          <w:p w14:paraId="2929DDCE" w14:textId="77777777" w:rsidR="00FB7E6F" w:rsidRPr="00A263A6" w:rsidRDefault="00FB7E6F" w:rsidP="00A263A6">
            <w:pPr>
              <w:jc w:val="center"/>
              <w:rPr>
                <w:sz w:val="22"/>
                <w:szCs w:val="22"/>
              </w:rPr>
            </w:pPr>
            <w:r w:rsidRPr="00A263A6">
              <w:rPr>
                <w:sz w:val="22"/>
                <w:szCs w:val="22"/>
              </w:rPr>
              <w:lastRenderedPageBreak/>
              <w:t>64</w:t>
            </w:r>
          </w:p>
        </w:tc>
        <w:tc>
          <w:tcPr>
            <w:tcW w:w="1736" w:type="dxa"/>
            <w:vAlign w:val="center"/>
            <w:hideMark/>
          </w:tcPr>
          <w:p w14:paraId="462EF0D1" w14:textId="77777777" w:rsidR="00FB7E6F" w:rsidRPr="00A263A6" w:rsidRDefault="00FB7E6F" w:rsidP="00A263A6">
            <w:pPr>
              <w:jc w:val="left"/>
              <w:rPr>
                <w:sz w:val="22"/>
                <w:szCs w:val="22"/>
              </w:rPr>
            </w:pPr>
            <w:r w:rsidRPr="00A263A6">
              <w:rPr>
                <w:sz w:val="22"/>
                <w:szCs w:val="22"/>
              </w:rPr>
              <w:t>Nút gắn chỉnh nha</w:t>
            </w:r>
          </w:p>
        </w:tc>
        <w:tc>
          <w:tcPr>
            <w:tcW w:w="1178" w:type="dxa"/>
            <w:vAlign w:val="center"/>
            <w:hideMark/>
          </w:tcPr>
          <w:p w14:paraId="11D9589F" w14:textId="77777777" w:rsidR="00FB7E6F" w:rsidRPr="00A263A6" w:rsidRDefault="00FB7E6F" w:rsidP="00A263A6">
            <w:pPr>
              <w:jc w:val="center"/>
              <w:rPr>
                <w:sz w:val="22"/>
                <w:szCs w:val="22"/>
              </w:rPr>
            </w:pPr>
            <w:r w:rsidRPr="00A263A6">
              <w:rPr>
                <w:sz w:val="22"/>
                <w:szCs w:val="22"/>
              </w:rPr>
              <w:t>Cái</w:t>
            </w:r>
          </w:p>
        </w:tc>
        <w:tc>
          <w:tcPr>
            <w:tcW w:w="3497" w:type="dxa"/>
            <w:vAlign w:val="center"/>
            <w:hideMark/>
          </w:tcPr>
          <w:p w14:paraId="5A29854E" w14:textId="77777777" w:rsidR="00FB7E6F" w:rsidRPr="00A263A6" w:rsidRDefault="00FB7E6F" w:rsidP="00A263A6">
            <w:pPr>
              <w:jc w:val="left"/>
              <w:rPr>
                <w:sz w:val="22"/>
                <w:szCs w:val="22"/>
              </w:rPr>
            </w:pPr>
            <w:r w:rsidRPr="00A263A6">
              <w:rPr>
                <w:sz w:val="22"/>
                <w:szCs w:val="22"/>
              </w:rPr>
              <w:t>Nút gắn răng hỗ trợ trong nắn chỉnh răng</w:t>
            </w:r>
            <w:r w:rsidRPr="00A263A6">
              <w:rPr>
                <w:sz w:val="22"/>
                <w:szCs w:val="22"/>
              </w:rPr>
              <w:br/>
              <w:t>Chất liệu: thép không rỉ hoặc tương đương.</w:t>
            </w:r>
            <w:r w:rsidRPr="00A263A6">
              <w:rPr>
                <w:sz w:val="22"/>
                <w:szCs w:val="22"/>
              </w:rPr>
              <w:br/>
              <w:t xml:space="preserve">Thiết diện tròn và chữ nhật. </w:t>
            </w:r>
            <w:r w:rsidRPr="00A263A6">
              <w:rPr>
                <w:sz w:val="22"/>
                <w:szCs w:val="22"/>
              </w:rPr>
              <w:br/>
              <w:t>Độ bám dính cao.</w:t>
            </w:r>
          </w:p>
        </w:tc>
        <w:tc>
          <w:tcPr>
            <w:tcW w:w="1134" w:type="dxa"/>
            <w:noWrap/>
            <w:vAlign w:val="center"/>
            <w:hideMark/>
          </w:tcPr>
          <w:p w14:paraId="05EBEE5C" w14:textId="77777777" w:rsidR="00FB7E6F" w:rsidRPr="00A263A6" w:rsidRDefault="00FB7E6F" w:rsidP="00A263A6">
            <w:pPr>
              <w:jc w:val="center"/>
              <w:rPr>
                <w:sz w:val="22"/>
                <w:szCs w:val="22"/>
              </w:rPr>
            </w:pPr>
            <w:r w:rsidRPr="00A263A6">
              <w:rPr>
                <w:sz w:val="22"/>
                <w:szCs w:val="22"/>
              </w:rPr>
              <w:t>50</w:t>
            </w:r>
          </w:p>
        </w:tc>
        <w:tc>
          <w:tcPr>
            <w:tcW w:w="1134" w:type="dxa"/>
            <w:vAlign w:val="center"/>
          </w:tcPr>
          <w:p w14:paraId="02AA7436" w14:textId="77777777" w:rsidR="00FB7E6F" w:rsidRPr="00A263A6" w:rsidRDefault="00FB7E6F" w:rsidP="00FB7E6F">
            <w:pPr>
              <w:jc w:val="center"/>
              <w:rPr>
                <w:sz w:val="22"/>
                <w:szCs w:val="22"/>
              </w:rPr>
            </w:pPr>
          </w:p>
        </w:tc>
      </w:tr>
      <w:tr w:rsidR="00FB7E6F" w:rsidRPr="00A263A6" w14:paraId="7A18F769" w14:textId="6038E08E" w:rsidTr="00FB7E6F">
        <w:trPr>
          <w:trHeight w:val="1200"/>
        </w:trPr>
        <w:tc>
          <w:tcPr>
            <w:tcW w:w="955" w:type="dxa"/>
            <w:noWrap/>
            <w:vAlign w:val="center"/>
            <w:hideMark/>
          </w:tcPr>
          <w:p w14:paraId="4AD0C037" w14:textId="77777777" w:rsidR="00FB7E6F" w:rsidRPr="00A263A6" w:rsidRDefault="00FB7E6F" w:rsidP="00A263A6">
            <w:pPr>
              <w:jc w:val="center"/>
              <w:rPr>
                <w:sz w:val="22"/>
                <w:szCs w:val="22"/>
              </w:rPr>
            </w:pPr>
            <w:r w:rsidRPr="00A263A6">
              <w:rPr>
                <w:sz w:val="22"/>
                <w:szCs w:val="22"/>
              </w:rPr>
              <w:t>65</w:t>
            </w:r>
          </w:p>
        </w:tc>
        <w:tc>
          <w:tcPr>
            <w:tcW w:w="1736" w:type="dxa"/>
            <w:vAlign w:val="center"/>
            <w:hideMark/>
          </w:tcPr>
          <w:p w14:paraId="456ADF63" w14:textId="77777777" w:rsidR="00FB7E6F" w:rsidRPr="00A263A6" w:rsidRDefault="00FB7E6F" w:rsidP="00A263A6">
            <w:pPr>
              <w:jc w:val="left"/>
              <w:rPr>
                <w:sz w:val="22"/>
                <w:szCs w:val="22"/>
              </w:rPr>
            </w:pPr>
            <w:r w:rsidRPr="00A263A6">
              <w:rPr>
                <w:sz w:val="22"/>
                <w:szCs w:val="22"/>
              </w:rPr>
              <w:t>Ống hút nước bọt</w:t>
            </w:r>
          </w:p>
        </w:tc>
        <w:tc>
          <w:tcPr>
            <w:tcW w:w="1178" w:type="dxa"/>
            <w:vAlign w:val="center"/>
            <w:hideMark/>
          </w:tcPr>
          <w:p w14:paraId="3008B7E6" w14:textId="77777777" w:rsidR="00FB7E6F" w:rsidRPr="00A263A6" w:rsidRDefault="00FB7E6F" w:rsidP="00A263A6">
            <w:pPr>
              <w:jc w:val="center"/>
              <w:rPr>
                <w:sz w:val="22"/>
                <w:szCs w:val="22"/>
              </w:rPr>
            </w:pPr>
            <w:r w:rsidRPr="00A263A6">
              <w:rPr>
                <w:sz w:val="22"/>
                <w:szCs w:val="22"/>
              </w:rPr>
              <w:t>Gói</w:t>
            </w:r>
          </w:p>
        </w:tc>
        <w:tc>
          <w:tcPr>
            <w:tcW w:w="3497" w:type="dxa"/>
            <w:vAlign w:val="center"/>
            <w:hideMark/>
          </w:tcPr>
          <w:p w14:paraId="5983D1B6" w14:textId="77777777" w:rsidR="00FB7E6F" w:rsidRPr="00A263A6" w:rsidRDefault="00FB7E6F" w:rsidP="00A263A6">
            <w:pPr>
              <w:jc w:val="left"/>
              <w:rPr>
                <w:sz w:val="22"/>
                <w:szCs w:val="22"/>
              </w:rPr>
            </w:pPr>
            <w:r w:rsidRPr="00A263A6">
              <w:rPr>
                <w:sz w:val="22"/>
                <w:szCs w:val="22"/>
              </w:rPr>
              <w:t>Chất liệu nhựa dẻo hoặc tương đương.</w:t>
            </w:r>
            <w:r w:rsidRPr="00A263A6">
              <w:rPr>
                <w:sz w:val="22"/>
                <w:szCs w:val="22"/>
              </w:rPr>
              <w:br/>
              <w:t>Đầu ống trơn láng mềm mại để tránh hút dính vào mô.</w:t>
            </w:r>
            <w:r w:rsidRPr="00A263A6">
              <w:rPr>
                <w:sz w:val="22"/>
                <w:szCs w:val="22"/>
              </w:rPr>
              <w:br/>
              <w:t xml:space="preserve">Gói: &gt;=100 cái </w:t>
            </w:r>
          </w:p>
        </w:tc>
        <w:tc>
          <w:tcPr>
            <w:tcW w:w="1134" w:type="dxa"/>
            <w:noWrap/>
            <w:vAlign w:val="center"/>
            <w:hideMark/>
          </w:tcPr>
          <w:p w14:paraId="3111272F" w14:textId="77777777" w:rsidR="00FB7E6F" w:rsidRPr="00A263A6" w:rsidRDefault="00FB7E6F" w:rsidP="00A263A6">
            <w:pPr>
              <w:jc w:val="center"/>
              <w:rPr>
                <w:sz w:val="22"/>
                <w:szCs w:val="22"/>
              </w:rPr>
            </w:pPr>
            <w:r w:rsidRPr="00A263A6">
              <w:rPr>
                <w:sz w:val="22"/>
                <w:szCs w:val="22"/>
              </w:rPr>
              <w:t>215</w:t>
            </w:r>
          </w:p>
        </w:tc>
        <w:tc>
          <w:tcPr>
            <w:tcW w:w="1134" w:type="dxa"/>
            <w:vAlign w:val="center"/>
          </w:tcPr>
          <w:p w14:paraId="010B967C" w14:textId="77777777" w:rsidR="00FB7E6F" w:rsidRPr="00A263A6" w:rsidRDefault="00FB7E6F" w:rsidP="00FB7E6F">
            <w:pPr>
              <w:jc w:val="center"/>
              <w:rPr>
                <w:sz w:val="22"/>
                <w:szCs w:val="22"/>
              </w:rPr>
            </w:pPr>
          </w:p>
        </w:tc>
      </w:tr>
      <w:tr w:rsidR="00FB7E6F" w:rsidRPr="00A263A6" w14:paraId="00E51AF6" w14:textId="3498D6EF" w:rsidTr="00FB7E6F">
        <w:trPr>
          <w:trHeight w:val="1200"/>
        </w:trPr>
        <w:tc>
          <w:tcPr>
            <w:tcW w:w="955" w:type="dxa"/>
            <w:noWrap/>
            <w:vAlign w:val="center"/>
            <w:hideMark/>
          </w:tcPr>
          <w:p w14:paraId="2AD85FF9" w14:textId="77777777" w:rsidR="00FB7E6F" w:rsidRPr="00A263A6" w:rsidRDefault="00FB7E6F" w:rsidP="00A263A6">
            <w:pPr>
              <w:jc w:val="center"/>
              <w:rPr>
                <w:sz w:val="22"/>
                <w:szCs w:val="22"/>
              </w:rPr>
            </w:pPr>
            <w:r w:rsidRPr="00A263A6">
              <w:rPr>
                <w:sz w:val="22"/>
                <w:szCs w:val="22"/>
              </w:rPr>
              <w:t>66</w:t>
            </w:r>
          </w:p>
        </w:tc>
        <w:tc>
          <w:tcPr>
            <w:tcW w:w="1736" w:type="dxa"/>
            <w:vAlign w:val="center"/>
            <w:hideMark/>
          </w:tcPr>
          <w:p w14:paraId="49E68B6E" w14:textId="77777777" w:rsidR="00FB7E6F" w:rsidRPr="00A263A6" w:rsidRDefault="00FB7E6F" w:rsidP="00A263A6">
            <w:pPr>
              <w:jc w:val="left"/>
              <w:rPr>
                <w:sz w:val="22"/>
                <w:szCs w:val="22"/>
              </w:rPr>
            </w:pPr>
            <w:r w:rsidRPr="00A263A6">
              <w:rPr>
                <w:sz w:val="22"/>
                <w:szCs w:val="22"/>
              </w:rPr>
              <w:t>Oxid kẽm (Zinc Oxide Powder)</w:t>
            </w:r>
          </w:p>
        </w:tc>
        <w:tc>
          <w:tcPr>
            <w:tcW w:w="1178" w:type="dxa"/>
            <w:vAlign w:val="center"/>
            <w:hideMark/>
          </w:tcPr>
          <w:p w14:paraId="2C7FC8BD" w14:textId="77777777" w:rsidR="00FB7E6F" w:rsidRPr="00A263A6" w:rsidRDefault="00FB7E6F" w:rsidP="00A263A6">
            <w:pPr>
              <w:jc w:val="center"/>
              <w:rPr>
                <w:sz w:val="22"/>
                <w:szCs w:val="22"/>
              </w:rPr>
            </w:pPr>
            <w:r w:rsidRPr="00A263A6">
              <w:rPr>
                <w:sz w:val="22"/>
                <w:szCs w:val="22"/>
              </w:rPr>
              <w:t>Hộp</w:t>
            </w:r>
          </w:p>
        </w:tc>
        <w:tc>
          <w:tcPr>
            <w:tcW w:w="3497" w:type="dxa"/>
            <w:vAlign w:val="center"/>
            <w:hideMark/>
          </w:tcPr>
          <w:p w14:paraId="3D44C2F7" w14:textId="77777777" w:rsidR="00FB7E6F" w:rsidRPr="00A263A6" w:rsidRDefault="00FB7E6F" w:rsidP="00A263A6">
            <w:pPr>
              <w:jc w:val="left"/>
              <w:rPr>
                <w:sz w:val="22"/>
                <w:szCs w:val="22"/>
              </w:rPr>
            </w:pPr>
            <w:r w:rsidRPr="00A263A6">
              <w:rPr>
                <w:sz w:val="22"/>
                <w:szCs w:val="22"/>
              </w:rPr>
              <w:t>Oxide Kẽm nguyên chất dùng trám tạm</w:t>
            </w:r>
            <w:r w:rsidRPr="00A263A6">
              <w:rPr>
                <w:sz w:val="22"/>
                <w:szCs w:val="22"/>
              </w:rPr>
              <w:br/>
              <w:t>Trộn với Eugenol để dùng như Cement trám tạm</w:t>
            </w:r>
            <w:r w:rsidRPr="00A263A6">
              <w:rPr>
                <w:sz w:val="22"/>
                <w:szCs w:val="22"/>
              </w:rPr>
              <w:br/>
              <w:t>Lọ&gt;= 110g</w:t>
            </w:r>
          </w:p>
        </w:tc>
        <w:tc>
          <w:tcPr>
            <w:tcW w:w="1134" w:type="dxa"/>
            <w:noWrap/>
            <w:vAlign w:val="center"/>
            <w:hideMark/>
          </w:tcPr>
          <w:p w14:paraId="11F86270" w14:textId="77777777" w:rsidR="00FB7E6F" w:rsidRPr="00A263A6" w:rsidRDefault="00FB7E6F" w:rsidP="00A263A6">
            <w:pPr>
              <w:jc w:val="center"/>
              <w:rPr>
                <w:sz w:val="22"/>
                <w:szCs w:val="22"/>
              </w:rPr>
            </w:pPr>
            <w:r w:rsidRPr="00A263A6">
              <w:rPr>
                <w:sz w:val="22"/>
                <w:szCs w:val="22"/>
              </w:rPr>
              <w:t>5</w:t>
            </w:r>
          </w:p>
        </w:tc>
        <w:tc>
          <w:tcPr>
            <w:tcW w:w="1134" w:type="dxa"/>
            <w:vAlign w:val="center"/>
          </w:tcPr>
          <w:p w14:paraId="667A5807" w14:textId="77777777" w:rsidR="00FB7E6F" w:rsidRPr="00A263A6" w:rsidRDefault="00FB7E6F" w:rsidP="00FB7E6F">
            <w:pPr>
              <w:jc w:val="center"/>
              <w:rPr>
                <w:sz w:val="22"/>
                <w:szCs w:val="22"/>
              </w:rPr>
            </w:pPr>
          </w:p>
        </w:tc>
      </w:tr>
      <w:tr w:rsidR="00FB7E6F" w:rsidRPr="00A263A6" w14:paraId="246AEBBD" w14:textId="7E8FFBA3" w:rsidTr="00FB7E6F">
        <w:trPr>
          <w:trHeight w:val="2400"/>
        </w:trPr>
        <w:tc>
          <w:tcPr>
            <w:tcW w:w="955" w:type="dxa"/>
            <w:noWrap/>
            <w:vAlign w:val="center"/>
            <w:hideMark/>
          </w:tcPr>
          <w:p w14:paraId="704812A6" w14:textId="77777777" w:rsidR="00FB7E6F" w:rsidRPr="00A263A6" w:rsidRDefault="00FB7E6F" w:rsidP="00A263A6">
            <w:pPr>
              <w:jc w:val="center"/>
              <w:rPr>
                <w:sz w:val="22"/>
                <w:szCs w:val="22"/>
              </w:rPr>
            </w:pPr>
            <w:r w:rsidRPr="00A263A6">
              <w:rPr>
                <w:sz w:val="22"/>
                <w:szCs w:val="22"/>
              </w:rPr>
              <w:t>67</w:t>
            </w:r>
          </w:p>
        </w:tc>
        <w:tc>
          <w:tcPr>
            <w:tcW w:w="1736" w:type="dxa"/>
            <w:vAlign w:val="center"/>
            <w:hideMark/>
          </w:tcPr>
          <w:p w14:paraId="18006EDB" w14:textId="77777777" w:rsidR="00FB7E6F" w:rsidRPr="00A263A6" w:rsidRDefault="00FB7E6F" w:rsidP="00A263A6">
            <w:pPr>
              <w:jc w:val="left"/>
              <w:rPr>
                <w:sz w:val="22"/>
                <w:szCs w:val="22"/>
              </w:rPr>
            </w:pPr>
            <w:r w:rsidRPr="00A263A6">
              <w:rPr>
                <w:sz w:val="22"/>
                <w:szCs w:val="22"/>
              </w:rPr>
              <w:t>Phim khô kỹ thuật số công nghệ in laser 20x25 cm</w:t>
            </w:r>
          </w:p>
        </w:tc>
        <w:tc>
          <w:tcPr>
            <w:tcW w:w="1178" w:type="dxa"/>
            <w:vAlign w:val="center"/>
            <w:hideMark/>
          </w:tcPr>
          <w:p w14:paraId="63A99302" w14:textId="77777777" w:rsidR="00FB7E6F" w:rsidRPr="00A263A6" w:rsidRDefault="00FB7E6F" w:rsidP="00A263A6">
            <w:pPr>
              <w:jc w:val="center"/>
              <w:rPr>
                <w:sz w:val="22"/>
                <w:szCs w:val="22"/>
              </w:rPr>
            </w:pPr>
            <w:r w:rsidRPr="00A263A6">
              <w:rPr>
                <w:sz w:val="22"/>
                <w:szCs w:val="22"/>
              </w:rPr>
              <w:t>Tấm</w:t>
            </w:r>
          </w:p>
        </w:tc>
        <w:tc>
          <w:tcPr>
            <w:tcW w:w="3497" w:type="dxa"/>
            <w:vAlign w:val="center"/>
            <w:hideMark/>
          </w:tcPr>
          <w:p w14:paraId="7B79B08E" w14:textId="77777777" w:rsidR="00FB7E6F" w:rsidRPr="00A263A6" w:rsidRDefault="00FB7E6F" w:rsidP="00A263A6">
            <w:pPr>
              <w:jc w:val="left"/>
              <w:rPr>
                <w:sz w:val="22"/>
                <w:szCs w:val="22"/>
              </w:rPr>
            </w:pPr>
            <w:r w:rsidRPr="00A263A6">
              <w:rPr>
                <w:sz w:val="22"/>
                <w:szCs w:val="22"/>
              </w:rPr>
              <w:t xml:space="preserve">Kích thước: 20x25cm </w:t>
            </w:r>
            <w:r w:rsidRPr="00A263A6">
              <w:rPr>
                <w:sz w:val="22"/>
                <w:szCs w:val="22"/>
              </w:rPr>
              <w:br/>
              <w:t>- Phim nhạy với ánh sáng hồng ngoại - Phim tạo ảnh bằng laser được phủ nền màu xanh với độ dày 7 triệu đơn vị polyester</w:t>
            </w:r>
            <w:r w:rsidRPr="00A263A6">
              <w:rPr>
                <w:sz w:val="22"/>
                <w:szCs w:val="22"/>
              </w:rPr>
              <w:br/>
              <w:t xml:space="preserve">- Tương thích với máy in phim Trimax dòng TX </w:t>
            </w:r>
            <w:r w:rsidRPr="00A263A6">
              <w:rPr>
                <w:sz w:val="22"/>
                <w:szCs w:val="22"/>
              </w:rPr>
              <w:br/>
              <w:t>Có thể lưu trữ phim được trên 100 năm.</w:t>
            </w:r>
          </w:p>
        </w:tc>
        <w:tc>
          <w:tcPr>
            <w:tcW w:w="1134" w:type="dxa"/>
            <w:noWrap/>
            <w:vAlign w:val="center"/>
            <w:hideMark/>
          </w:tcPr>
          <w:p w14:paraId="067728F5" w14:textId="77777777" w:rsidR="00FB7E6F" w:rsidRPr="00A263A6" w:rsidRDefault="00FB7E6F" w:rsidP="00A263A6">
            <w:pPr>
              <w:jc w:val="center"/>
              <w:rPr>
                <w:sz w:val="22"/>
                <w:szCs w:val="22"/>
              </w:rPr>
            </w:pPr>
            <w:r w:rsidRPr="00A263A6">
              <w:rPr>
                <w:sz w:val="22"/>
                <w:szCs w:val="22"/>
              </w:rPr>
              <w:t>3.000</w:t>
            </w:r>
          </w:p>
        </w:tc>
        <w:tc>
          <w:tcPr>
            <w:tcW w:w="1134" w:type="dxa"/>
            <w:vAlign w:val="center"/>
          </w:tcPr>
          <w:p w14:paraId="74B5A4BB" w14:textId="77777777" w:rsidR="00FB7E6F" w:rsidRPr="00A263A6" w:rsidRDefault="00FB7E6F" w:rsidP="00FB7E6F">
            <w:pPr>
              <w:jc w:val="center"/>
              <w:rPr>
                <w:sz w:val="22"/>
                <w:szCs w:val="22"/>
              </w:rPr>
            </w:pPr>
          </w:p>
        </w:tc>
      </w:tr>
      <w:tr w:rsidR="00FB7E6F" w:rsidRPr="00A263A6" w14:paraId="3470EC23" w14:textId="777D9856" w:rsidTr="00FB7E6F">
        <w:trPr>
          <w:trHeight w:val="2400"/>
        </w:trPr>
        <w:tc>
          <w:tcPr>
            <w:tcW w:w="955" w:type="dxa"/>
            <w:noWrap/>
            <w:vAlign w:val="center"/>
            <w:hideMark/>
          </w:tcPr>
          <w:p w14:paraId="34E275FF" w14:textId="77777777" w:rsidR="00FB7E6F" w:rsidRPr="00A263A6" w:rsidRDefault="00FB7E6F" w:rsidP="00A263A6">
            <w:pPr>
              <w:jc w:val="center"/>
              <w:rPr>
                <w:sz w:val="22"/>
                <w:szCs w:val="22"/>
              </w:rPr>
            </w:pPr>
            <w:r w:rsidRPr="00A263A6">
              <w:rPr>
                <w:sz w:val="22"/>
                <w:szCs w:val="22"/>
              </w:rPr>
              <w:t>68</w:t>
            </w:r>
          </w:p>
        </w:tc>
        <w:tc>
          <w:tcPr>
            <w:tcW w:w="1736" w:type="dxa"/>
            <w:vAlign w:val="center"/>
            <w:hideMark/>
          </w:tcPr>
          <w:p w14:paraId="6ED58449" w14:textId="77777777" w:rsidR="00FB7E6F" w:rsidRPr="00A263A6" w:rsidRDefault="00FB7E6F" w:rsidP="00A263A6">
            <w:pPr>
              <w:jc w:val="left"/>
              <w:rPr>
                <w:sz w:val="22"/>
                <w:szCs w:val="22"/>
              </w:rPr>
            </w:pPr>
            <w:r w:rsidRPr="00A263A6">
              <w:rPr>
                <w:sz w:val="22"/>
                <w:szCs w:val="22"/>
              </w:rPr>
              <w:t>Phim X-quang khô laser 20x25 cm</w:t>
            </w:r>
          </w:p>
        </w:tc>
        <w:tc>
          <w:tcPr>
            <w:tcW w:w="1178" w:type="dxa"/>
            <w:vAlign w:val="center"/>
            <w:hideMark/>
          </w:tcPr>
          <w:p w14:paraId="1040DDC2" w14:textId="77777777" w:rsidR="00FB7E6F" w:rsidRPr="00A263A6" w:rsidRDefault="00FB7E6F" w:rsidP="00A263A6">
            <w:pPr>
              <w:jc w:val="center"/>
              <w:rPr>
                <w:sz w:val="22"/>
                <w:szCs w:val="22"/>
              </w:rPr>
            </w:pPr>
            <w:r w:rsidRPr="00A263A6">
              <w:rPr>
                <w:sz w:val="22"/>
                <w:szCs w:val="22"/>
              </w:rPr>
              <w:t>Tấm</w:t>
            </w:r>
          </w:p>
        </w:tc>
        <w:tc>
          <w:tcPr>
            <w:tcW w:w="3497" w:type="dxa"/>
            <w:vAlign w:val="center"/>
            <w:hideMark/>
          </w:tcPr>
          <w:p w14:paraId="23880B0F" w14:textId="77777777" w:rsidR="00FB7E6F" w:rsidRPr="00A263A6" w:rsidRDefault="00FB7E6F" w:rsidP="00A263A6">
            <w:pPr>
              <w:jc w:val="left"/>
              <w:rPr>
                <w:sz w:val="22"/>
                <w:szCs w:val="22"/>
              </w:rPr>
            </w:pPr>
            <w:r w:rsidRPr="00A263A6">
              <w:rPr>
                <w:sz w:val="22"/>
                <w:szCs w:val="22"/>
              </w:rPr>
              <w:t xml:space="preserve">- Kích thước: 20cm x 25cm </w:t>
            </w:r>
            <w:r w:rsidRPr="00A263A6">
              <w:rPr>
                <w:sz w:val="22"/>
                <w:szCs w:val="22"/>
              </w:rPr>
              <w:br/>
              <w:t xml:space="preserve">- Phim khô kỹ thuật số công nghệ in laser phim gồm 4 lớp: lớp bảo vệ, lớp nhạy sáng, lớp phim, lớp bảo vệ. </w:t>
            </w:r>
            <w:r w:rsidRPr="00A263A6">
              <w:rPr>
                <w:sz w:val="22"/>
                <w:szCs w:val="22"/>
              </w:rPr>
              <w:br/>
              <w:t>- Tương thích với máy in phim khô : Drypix series: Drypix plus (4000), Drypix Smart (6000), Drypix 7000, Drypix Edge (8000)</w:t>
            </w:r>
          </w:p>
        </w:tc>
        <w:tc>
          <w:tcPr>
            <w:tcW w:w="1134" w:type="dxa"/>
            <w:noWrap/>
            <w:vAlign w:val="center"/>
            <w:hideMark/>
          </w:tcPr>
          <w:p w14:paraId="351CFF0A" w14:textId="77777777" w:rsidR="00FB7E6F" w:rsidRPr="00A263A6" w:rsidRDefault="00FB7E6F" w:rsidP="00A263A6">
            <w:pPr>
              <w:jc w:val="center"/>
              <w:rPr>
                <w:sz w:val="22"/>
                <w:szCs w:val="22"/>
              </w:rPr>
            </w:pPr>
            <w:r w:rsidRPr="00A263A6">
              <w:rPr>
                <w:sz w:val="22"/>
                <w:szCs w:val="22"/>
              </w:rPr>
              <w:t>3.000</w:t>
            </w:r>
          </w:p>
        </w:tc>
        <w:tc>
          <w:tcPr>
            <w:tcW w:w="1134" w:type="dxa"/>
            <w:vAlign w:val="center"/>
          </w:tcPr>
          <w:p w14:paraId="284A0591" w14:textId="77777777" w:rsidR="00FB7E6F" w:rsidRPr="00A263A6" w:rsidRDefault="00FB7E6F" w:rsidP="00FB7E6F">
            <w:pPr>
              <w:jc w:val="center"/>
              <w:rPr>
                <w:sz w:val="22"/>
                <w:szCs w:val="22"/>
              </w:rPr>
            </w:pPr>
          </w:p>
        </w:tc>
      </w:tr>
      <w:tr w:rsidR="00FB7E6F" w:rsidRPr="00A263A6" w14:paraId="627BAE97" w14:textId="3AC45BED" w:rsidTr="00FB7E6F">
        <w:trPr>
          <w:trHeight w:val="1200"/>
        </w:trPr>
        <w:tc>
          <w:tcPr>
            <w:tcW w:w="955" w:type="dxa"/>
            <w:noWrap/>
            <w:vAlign w:val="center"/>
            <w:hideMark/>
          </w:tcPr>
          <w:p w14:paraId="6B1FDBD2" w14:textId="77777777" w:rsidR="00FB7E6F" w:rsidRPr="00A263A6" w:rsidRDefault="00FB7E6F" w:rsidP="00A263A6">
            <w:pPr>
              <w:jc w:val="center"/>
              <w:rPr>
                <w:sz w:val="22"/>
                <w:szCs w:val="22"/>
              </w:rPr>
            </w:pPr>
            <w:r w:rsidRPr="00A263A6">
              <w:rPr>
                <w:sz w:val="22"/>
                <w:szCs w:val="22"/>
              </w:rPr>
              <w:t>69</w:t>
            </w:r>
          </w:p>
        </w:tc>
        <w:tc>
          <w:tcPr>
            <w:tcW w:w="1736" w:type="dxa"/>
            <w:vAlign w:val="center"/>
            <w:hideMark/>
          </w:tcPr>
          <w:p w14:paraId="4040F0B7" w14:textId="77777777" w:rsidR="00FB7E6F" w:rsidRPr="00A263A6" w:rsidRDefault="00FB7E6F" w:rsidP="00A263A6">
            <w:pPr>
              <w:jc w:val="left"/>
              <w:rPr>
                <w:sz w:val="22"/>
                <w:szCs w:val="22"/>
              </w:rPr>
            </w:pPr>
            <w:r w:rsidRPr="00A263A6">
              <w:rPr>
                <w:sz w:val="22"/>
                <w:szCs w:val="22"/>
              </w:rPr>
              <w:t>Sáp chỉnh nha</w:t>
            </w:r>
          </w:p>
        </w:tc>
        <w:tc>
          <w:tcPr>
            <w:tcW w:w="1178" w:type="dxa"/>
            <w:vAlign w:val="center"/>
            <w:hideMark/>
          </w:tcPr>
          <w:p w14:paraId="165F65D7" w14:textId="77777777" w:rsidR="00FB7E6F" w:rsidRPr="00A263A6" w:rsidRDefault="00FB7E6F" w:rsidP="00A263A6">
            <w:pPr>
              <w:jc w:val="center"/>
              <w:rPr>
                <w:sz w:val="22"/>
                <w:szCs w:val="22"/>
              </w:rPr>
            </w:pPr>
            <w:r w:rsidRPr="00A263A6">
              <w:rPr>
                <w:sz w:val="22"/>
                <w:szCs w:val="22"/>
              </w:rPr>
              <w:t>Thanh</w:t>
            </w:r>
          </w:p>
        </w:tc>
        <w:tc>
          <w:tcPr>
            <w:tcW w:w="3497" w:type="dxa"/>
            <w:vAlign w:val="center"/>
            <w:hideMark/>
          </w:tcPr>
          <w:p w14:paraId="64D295E9" w14:textId="77777777" w:rsidR="00FB7E6F" w:rsidRPr="00A263A6" w:rsidRDefault="00FB7E6F" w:rsidP="00A263A6">
            <w:pPr>
              <w:jc w:val="left"/>
              <w:rPr>
                <w:sz w:val="22"/>
                <w:szCs w:val="22"/>
              </w:rPr>
            </w:pPr>
            <w:r w:rsidRPr="00A263A6">
              <w:rPr>
                <w:sz w:val="22"/>
                <w:szCs w:val="22"/>
              </w:rPr>
              <w:t xml:space="preserve"> Nguyên liệu: Được làm từ sáp ong, parafin,… hoặc tương đương.</w:t>
            </w:r>
            <w:r w:rsidRPr="00A263A6">
              <w:rPr>
                <w:sz w:val="22"/>
                <w:szCs w:val="22"/>
              </w:rPr>
              <w:br/>
              <w:t xml:space="preserve">Sáp dẻo, mềm có độ bám tốt, không tan trong nước và an toàn cho người sử dụng. </w:t>
            </w:r>
          </w:p>
        </w:tc>
        <w:tc>
          <w:tcPr>
            <w:tcW w:w="1134" w:type="dxa"/>
            <w:noWrap/>
            <w:vAlign w:val="center"/>
            <w:hideMark/>
          </w:tcPr>
          <w:p w14:paraId="7DCDFD4F" w14:textId="77777777" w:rsidR="00FB7E6F" w:rsidRPr="00A263A6" w:rsidRDefault="00FB7E6F" w:rsidP="00A263A6">
            <w:pPr>
              <w:jc w:val="center"/>
              <w:rPr>
                <w:sz w:val="22"/>
                <w:szCs w:val="22"/>
              </w:rPr>
            </w:pPr>
            <w:r w:rsidRPr="00A263A6">
              <w:rPr>
                <w:sz w:val="22"/>
                <w:szCs w:val="22"/>
              </w:rPr>
              <w:t>400</w:t>
            </w:r>
          </w:p>
        </w:tc>
        <w:tc>
          <w:tcPr>
            <w:tcW w:w="1134" w:type="dxa"/>
            <w:vAlign w:val="center"/>
          </w:tcPr>
          <w:p w14:paraId="1A075B2E" w14:textId="77777777" w:rsidR="00FB7E6F" w:rsidRPr="00A263A6" w:rsidRDefault="00FB7E6F" w:rsidP="00FB7E6F">
            <w:pPr>
              <w:jc w:val="center"/>
              <w:rPr>
                <w:sz w:val="22"/>
                <w:szCs w:val="22"/>
              </w:rPr>
            </w:pPr>
          </w:p>
        </w:tc>
      </w:tr>
      <w:tr w:rsidR="00FB7E6F" w:rsidRPr="00A263A6" w14:paraId="0D1E1234" w14:textId="2741C383" w:rsidTr="00FB7E6F">
        <w:trPr>
          <w:trHeight w:val="900"/>
        </w:trPr>
        <w:tc>
          <w:tcPr>
            <w:tcW w:w="955" w:type="dxa"/>
            <w:noWrap/>
            <w:vAlign w:val="center"/>
            <w:hideMark/>
          </w:tcPr>
          <w:p w14:paraId="3DE5D077" w14:textId="77777777" w:rsidR="00FB7E6F" w:rsidRPr="00A263A6" w:rsidRDefault="00FB7E6F" w:rsidP="00A263A6">
            <w:pPr>
              <w:jc w:val="center"/>
              <w:rPr>
                <w:sz w:val="22"/>
                <w:szCs w:val="22"/>
              </w:rPr>
            </w:pPr>
            <w:r w:rsidRPr="00A263A6">
              <w:rPr>
                <w:sz w:val="22"/>
                <w:szCs w:val="22"/>
              </w:rPr>
              <w:t>70</w:t>
            </w:r>
          </w:p>
        </w:tc>
        <w:tc>
          <w:tcPr>
            <w:tcW w:w="1736" w:type="dxa"/>
            <w:vAlign w:val="center"/>
            <w:hideMark/>
          </w:tcPr>
          <w:p w14:paraId="347B3781" w14:textId="77777777" w:rsidR="00FB7E6F" w:rsidRPr="00A263A6" w:rsidRDefault="00FB7E6F" w:rsidP="00A263A6">
            <w:pPr>
              <w:jc w:val="left"/>
              <w:rPr>
                <w:sz w:val="22"/>
                <w:szCs w:val="22"/>
              </w:rPr>
            </w:pPr>
            <w:r w:rsidRPr="00A263A6">
              <w:rPr>
                <w:sz w:val="22"/>
                <w:szCs w:val="22"/>
              </w:rPr>
              <w:t>Sò đánh bóng</w:t>
            </w:r>
          </w:p>
        </w:tc>
        <w:tc>
          <w:tcPr>
            <w:tcW w:w="1178" w:type="dxa"/>
            <w:vAlign w:val="center"/>
            <w:hideMark/>
          </w:tcPr>
          <w:p w14:paraId="760D1445" w14:textId="77777777" w:rsidR="00FB7E6F" w:rsidRPr="00A263A6" w:rsidRDefault="00FB7E6F" w:rsidP="00A263A6">
            <w:pPr>
              <w:jc w:val="center"/>
              <w:rPr>
                <w:sz w:val="22"/>
                <w:szCs w:val="22"/>
              </w:rPr>
            </w:pPr>
            <w:r w:rsidRPr="00A263A6">
              <w:rPr>
                <w:sz w:val="22"/>
                <w:szCs w:val="22"/>
              </w:rPr>
              <w:t>Con</w:t>
            </w:r>
          </w:p>
        </w:tc>
        <w:tc>
          <w:tcPr>
            <w:tcW w:w="3497" w:type="dxa"/>
            <w:vAlign w:val="center"/>
            <w:hideMark/>
          </w:tcPr>
          <w:p w14:paraId="6ECF950C" w14:textId="77777777" w:rsidR="00FB7E6F" w:rsidRPr="00A263A6" w:rsidRDefault="00FB7E6F" w:rsidP="00A263A6">
            <w:pPr>
              <w:jc w:val="left"/>
              <w:rPr>
                <w:sz w:val="22"/>
                <w:szCs w:val="22"/>
              </w:rPr>
            </w:pPr>
            <w:r w:rsidRPr="00A263A6">
              <w:rPr>
                <w:sz w:val="22"/>
                <w:szCs w:val="22"/>
              </w:rPr>
              <w:t>Bột đánh  bóng răng, chứa Fluoride và không có Gluten, an toàn cho sức khỏe người dùng.</w:t>
            </w:r>
          </w:p>
        </w:tc>
        <w:tc>
          <w:tcPr>
            <w:tcW w:w="1134" w:type="dxa"/>
            <w:noWrap/>
            <w:vAlign w:val="center"/>
            <w:hideMark/>
          </w:tcPr>
          <w:p w14:paraId="2C95E279" w14:textId="77777777" w:rsidR="00FB7E6F" w:rsidRPr="00A263A6" w:rsidRDefault="00FB7E6F" w:rsidP="00A263A6">
            <w:pPr>
              <w:jc w:val="center"/>
              <w:rPr>
                <w:sz w:val="22"/>
                <w:szCs w:val="22"/>
              </w:rPr>
            </w:pPr>
            <w:r w:rsidRPr="00A263A6">
              <w:rPr>
                <w:sz w:val="22"/>
                <w:szCs w:val="22"/>
              </w:rPr>
              <w:t>730</w:t>
            </w:r>
          </w:p>
        </w:tc>
        <w:tc>
          <w:tcPr>
            <w:tcW w:w="1134" w:type="dxa"/>
            <w:vAlign w:val="center"/>
          </w:tcPr>
          <w:p w14:paraId="20F63D3A" w14:textId="77777777" w:rsidR="00FB7E6F" w:rsidRPr="00A263A6" w:rsidRDefault="00FB7E6F" w:rsidP="00FB7E6F">
            <w:pPr>
              <w:jc w:val="center"/>
              <w:rPr>
                <w:sz w:val="22"/>
                <w:szCs w:val="22"/>
              </w:rPr>
            </w:pPr>
          </w:p>
        </w:tc>
      </w:tr>
      <w:tr w:rsidR="00FB7E6F" w:rsidRPr="00A263A6" w14:paraId="3490ED4B" w14:textId="21979C3C" w:rsidTr="00FB7E6F">
        <w:trPr>
          <w:trHeight w:val="1500"/>
        </w:trPr>
        <w:tc>
          <w:tcPr>
            <w:tcW w:w="955" w:type="dxa"/>
            <w:noWrap/>
            <w:vAlign w:val="center"/>
            <w:hideMark/>
          </w:tcPr>
          <w:p w14:paraId="55AD0AFD" w14:textId="77777777" w:rsidR="00FB7E6F" w:rsidRPr="00A263A6" w:rsidRDefault="00FB7E6F" w:rsidP="00A263A6">
            <w:pPr>
              <w:jc w:val="center"/>
              <w:rPr>
                <w:sz w:val="22"/>
                <w:szCs w:val="22"/>
              </w:rPr>
            </w:pPr>
            <w:r w:rsidRPr="00A263A6">
              <w:rPr>
                <w:sz w:val="22"/>
                <w:szCs w:val="22"/>
              </w:rPr>
              <w:t>71</w:t>
            </w:r>
          </w:p>
        </w:tc>
        <w:tc>
          <w:tcPr>
            <w:tcW w:w="1736" w:type="dxa"/>
            <w:vAlign w:val="center"/>
            <w:hideMark/>
          </w:tcPr>
          <w:p w14:paraId="6A8B6B4B" w14:textId="77777777" w:rsidR="00FB7E6F" w:rsidRPr="00A263A6" w:rsidRDefault="00FB7E6F" w:rsidP="00A263A6">
            <w:pPr>
              <w:jc w:val="left"/>
              <w:rPr>
                <w:sz w:val="22"/>
                <w:szCs w:val="22"/>
              </w:rPr>
            </w:pPr>
            <w:r w:rsidRPr="00A263A6">
              <w:rPr>
                <w:sz w:val="22"/>
                <w:szCs w:val="22"/>
              </w:rPr>
              <w:t>Thun buộc mắc cài</w:t>
            </w:r>
          </w:p>
        </w:tc>
        <w:tc>
          <w:tcPr>
            <w:tcW w:w="1178" w:type="dxa"/>
            <w:vAlign w:val="center"/>
            <w:hideMark/>
          </w:tcPr>
          <w:p w14:paraId="019FFEDB" w14:textId="77777777" w:rsidR="00FB7E6F" w:rsidRPr="00A263A6" w:rsidRDefault="00FB7E6F" w:rsidP="00A263A6">
            <w:pPr>
              <w:jc w:val="center"/>
              <w:rPr>
                <w:sz w:val="22"/>
                <w:szCs w:val="22"/>
              </w:rPr>
            </w:pPr>
            <w:r w:rsidRPr="00A263A6">
              <w:rPr>
                <w:sz w:val="22"/>
                <w:szCs w:val="22"/>
              </w:rPr>
              <w:t>Thanh</w:t>
            </w:r>
          </w:p>
        </w:tc>
        <w:tc>
          <w:tcPr>
            <w:tcW w:w="3497" w:type="dxa"/>
            <w:vAlign w:val="center"/>
            <w:hideMark/>
          </w:tcPr>
          <w:p w14:paraId="7200CC88" w14:textId="77777777" w:rsidR="00FB7E6F" w:rsidRPr="00A263A6" w:rsidRDefault="00FB7E6F" w:rsidP="00A263A6">
            <w:pPr>
              <w:jc w:val="left"/>
              <w:rPr>
                <w:sz w:val="22"/>
                <w:szCs w:val="22"/>
              </w:rPr>
            </w:pPr>
            <w:r w:rsidRPr="00A263A6">
              <w:rPr>
                <w:sz w:val="22"/>
                <w:szCs w:val="22"/>
              </w:rPr>
              <w:t>- Chất liệu: cao su nhân tạo hoặc Polymer hoặc nhựa y khoa không chứa Latex hoặc tương đương.</w:t>
            </w:r>
            <w:r w:rsidRPr="00A263A6">
              <w:rPr>
                <w:sz w:val="22"/>
                <w:szCs w:val="22"/>
              </w:rPr>
              <w:br/>
              <w:t xml:space="preserve">- Có kích thước phù hợp với hầu hết các mắc cài. </w:t>
            </w:r>
          </w:p>
        </w:tc>
        <w:tc>
          <w:tcPr>
            <w:tcW w:w="1134" w:type="dxa"/>
            <w:noWrap/>
            <w:vAlign w:val="center"/>
            <w:hideMark/>
          </w:tcPr>
          <w:p w14:paraId="23B3675C" w14:textId="77777777" w:rsidR="00FB7E6F" w:rsidRPr="00A263A6" w:rsidRDefault="00FB7E6F" w:rsidP="00A263A6">
            <w:pPr>
              <w:jc w:val="center"/>
              <w:rPr>
                <w:sz w:val="22"/>
                <w:szCs w:val="22"/>
              </w:rPr>
            </w:pPr>
            <w:r w:rsidRPr="00A263A6">
              <w:rPr>
                <w:sz w:val="22"/>
                <w:szCs w:val="22"/>
              </w:rPr>
              <w:t>1.000</w:t>
            </w:r>
          </w:p>
        </w:tc>
        <w:tc>
          <w:tcPr>
            <w:tcW w:w="1134" w:type="dxa"/>
            <w:vAlign w:val="center"/>
          </w:tcPr>
          <w:p w14:paraId="50516C2F" w14:textId="77777777" w:rsidR="00FB7E6F" w:rsidRPr="00A263A6" w:rsidRDefault="00FB7E6F" w:rsidP="00FB7E6F">
            <w:pPr>
              <w:jc w:val="center"/>
              <w:rPr>
                <w:sz w:val="22"/>
                <w:szCs w:val="22"/>
              </w:rPr>
            </w:pPr>
          </w:p>
        </w:tc>
      </w:tr>
      <w:tr w:rsidR="00FB7E6F" w:rsidRPr="00A263A6" w14:paraId="6AB898D3" w14:textId="5EB01E5D" w:rsidTr="00FB7E6F">
        <w:trPr>
          <w:trHeight w:val="1500"/>
        </w:trPr>
        <w:tc>
          <w:tcPr>
            <w:tcW w:w="955" w:type="dxa"/>
            <w:noWrap/>
            <w:vAlign w:val="center"/>
            <w:hideMark/>
          </w:tcPr>
          <w:p w14:paraId="36EC2AEA" w14:textId="77777777" w:rsidR="00FB7E6F" w:rsidRPr="00A263A6" w:rsidRDefault="00FB7E6F" w:rsidP="00A263A6">
            <w:pPr>
              <w:jc w:val="center"/>
              <w:rPr>
                <w:sz w:val="22"/>
                <w:szCs w:val="22"/>
              </w:rPr>
            </w:pPr>
            <w:r w:rsidRPr="00A263A6">
              <w:rPr>
                <w:sz w:val="22"/>
                <w:szCs w:val="22"/>
              </w:rPr>
              <w:t>72</w:t>
            </w:r>
          </w:p>
        </w:tc>
        <w:tc>
          <w:tcPr>
            <w:tcW w:w="1736" w:type="dxa"/>
            <w:vAlign w:val="center"/>
            <w:hideMark/>
          </w:tcPr>
          <w:p w14:paraId="1D373697" w14:textId="77777777" w:rsidR="00FB7E6F" w:rsidRPr="00A263A6" w:rsidRDefault="00FB7E6F" w:rsidP="00A263A6">
            <w:pPr>
              <w:jc w:val="left"/>
              <w:rPr>
                <w:sz w:val="22"/>
                <w:szCs w:val="22"/>
              </w:rPr>
            </w:pPr>
            <w:r w:rsidRPr="00A263A6">
              <w:rPr>
                <w:sz w:val="22"/>
                <w:szCs w:val="22"/>
              </w:rPr>
              <w:t>Thun tách kẽ</w:t>
            </w:r>
          </w:p>
        </w:tc>
        <w:tc>
          <w:tcPr>
            <w:tcW w:w="1178" w:type="dxa"/>
            <w:vAlign w:val="center"/>
            <w:hideMark/>
          </w:tcPr>
          <w:p w14:paraId="6A3601B0" w14:textId="77777777" w:rsidR="00FB7E6F" w:rsidRPr="00A263A6" w:rsidRDefault="00FB7E6F" w:rsidP="00A263A6">
            <w:pPr>
              <w:jc w:val="center"/>
              <w:rPr>
                <w:sz w:val="22"/>
                <w:szCs w:val="22"/>
              </w:rPr>
            </w:pPr>
            <w:r w:rsidRPr="00A263A6">
              <w:rPr>
                <w:sz w:val="22"/>
                <w:szCs w:val="22"/>
              </w:rPr>
              <w:t>Cái</w:t>
            </w:r>
          </w:p>
        </w:tc>
        <w:tc>
          <w:tcPr>
            <w:tcW w:w="3497" w:type="dxa"/>
            <w:vAlign w:val="center"/>
            <w:hideMark/>
          </w:tcPr>
          <w:p w14:paraId="34EBBE0A" w14:textId="77777777" w:rsidR="00FB7E6F" w:rsidRPr="00A263A6" w:rsidRDefault="00FB7E6F" w:rsidP="00A263A6">
            <w:pPr>
              <w:jc w:val="left"/>
              <w:rPr>
                <w:sz w:val="22"/>
                <w:szCs w:val="22"/>
              </w:rPr>
            </w:pPr>
            <w:r w:rsidRPr="00A263A6">
              <w:rPr>
                <w:sz w:val="22"/>
                <w:szCs w:val="22"/>
              </w:rPr>
              <w:t>- Chất liệu: nhựa cao su hoặc tương đương.</w:t>
            </w:r>
            <w:r w:rsidRPr="00A263A6">
              <w:rPr>
                <w:sz w:val="22"/>
                <w:szCs w:val="22"/>
              </w:rPr>
              <w:br/>
              <w:t>- Có lực đàn hồi tốt.</w:t>
            </w:r>
            <w:r w:rsidRPr="00A263A6">
              <w:rPr>
                <w:sz w:val="22"/>
                <w:szCs w:val="22"/>
              </w:rPr>
              <w:br/>
              <w:t>- Dùng tách kẽ răng trong điều trị chỉnh nha.</w:t>
            </w:r>
          </w:p>
        </w:tc>
        <w:tc>
          <w:tcPr>
            <w:tcW w:w="1134" w:type="dxa"/>
            <w:noWrap/>
            <w:vAlign w:val="center"/>
            <w:hideMark/>
          </w:tcPr>
          <w:p w14:paraId="52E65E32" w14:textId="77777777" w:rsidR="00FB7E6F" w:rsidRPr="00A263A6" w:rsidRDefault="00FB7E6F" w:rsidP="00A263A6">
            <w:pPr>
              <w:jc w:val="center"/>
              <w:rPr>
                <w:sz w:val="22"/>
                <w:szCs w:val="22"/>
              </w:rPr>
            </w:pPr>
            <w:r w:rsidRPr="00A263A6">
              <w:rPr>
                <w:sz w:val="22"/>
                <w:szCs w:val="22"/>
              </w:rPr>
              <w:t>2.028</w:t>
            </w:r>
          </w:p>
        </w:tc>
        <w:tc>
          <w:tcPr>
            <w:tcW w:w="1134" w:type="dxa"/>
            <w:vAlign w:val="center"/>
          </w:tcPr>
          <w:p w14:paraId="2589C714" w14:textId="77777777" w:rsidR="00FB7E6F" w:rsidRPr="00A263A6" w:rsidRDefault="00FB7E6F" w:rsidP="00FB7E6F">
            <w:pPr>
              <w:jc w:val="center"/>
              <w:rPr>
                <w:sz w:val="22"/>
                <w:szCs w:val="22"/>
              </w:rPr>
            </w:pPr>
          </w:p>
        </w:tc>
      </w:tr>
      <w:tr w:rsidR="00FB7E6F" w:rsidRPr="00A263A6" w14:paraId="5FC1DDA3" w14:textId="31A71652" w:rsidTr="00FB7E6F">
        <w:trPr>
          <w:trHeight w:val="2400"/>
        </w:trPr>
        <w:tc>
          <w:tcPr>
            <w:tcW w:w="955" w:type="dxa"/>
            <w:noWrap/>
            <w:vAlign w:val="center"/>
            <w:hideMark/>
          </w:tcPr>
          <w:p w14:paraId="46CBCFBD" w14:textId="77777777" w:rsidR="00FB7E6F" w:rsidRPr="00A263A6" w:rsidRDefault="00FB7E6F" w:rsidP="00A263A6">
            <w:pPr>
              <w:jc w:val="center"/>
              <w:rPr>
                <w:sz w:val="22"/>
                <w:szCs w:val="22"/>
              </w:rPr>
            </w:pPr>
            <w:r w:rsidRPr="00A263A6">
              <w:rPr>
                <w:sz w:val="22"/>
                <w:szCs w:val="22"/>
              </w:rPr>
              <w:lastRenderedPageBreak/>
              <w:t>73</w:t>
            </w:r>
          </w:p>
        </w:tc>
        <w:tc>
          <w:tcPr>
            <w:tcW w:w="1736" w:type="dxa"/>
            <w:vAlign w:val="center"/>
            <w:hideMark/>
          </w:tcPr>
          <w:p w14:paraId="13ED4D85" w14:textId="77777777" w:rsidR="00FB7E6F" w:rsidRPr="00A263A6" w:rsidRDefault="00FB7E6F" w:rsidP="00A263A6">
            <w:pPr>
              <w:jc w:val="left"/>
              <w:rPr>
                <w:sz w:val="22"/>
                <w:szCs w:val="22"/>
              </w:rPr>
            </w:pPr>
            <w:r w:rsidRPr="00A263A6">
              <w:rPr>
                <w:sz w:val="22"/>
                <w:szCs w:val="22"/>
              </w:rPr>
              <w:t>Trâm gai các số</w:t>
            </w:r>
          </w:p>
        </w:tc>
        <w:tc>
          <w:tcPr>
            <w:tcW w:w="1178" w:type="dxa"/>
            <w:vAlign w:val="center"/>
            <w:hideMark/>
          </w:tcPr>
          <w:p w14:paraId="11C3A237" w14:textId="77777777" w:rsidR="00FB7E6F" w:rsidRPr="00A263A6" w:rsidRDefault="00FB7E6F" w:rsidP="00A263A6">
            <w:pPr>
              <w:jc w:val="center"/>
              <w:rPr>
                <w:sz w:val="22"/>
                <w:szCs w:val="22"/>
              </w:rPr>
            </w:pPr>
            <w:r w:rsidRPr="00A263A6">
              <w:rPr>
                <w:sz w:val="22"/>
                <w:szCs w:val="22"/>
              </w:rPr>
              <w:t>Cây</w:t>
            </w:r>
          </w:p>
        </w:tc>
        <w:tc>
          <w:tcPr>
            <w:tcW w:w="3497" w:type="dxa"/>
            <w:vAlign w:val="center"/>
            <w:hideMark/>
          </w:tcPr>
          <w:p w14:paraId="1932C29E" w14:textId="77777777" w:rsidR="00FB7E6F" w:rsidRPr="00A263A6" w:rsidRDefault="00FB7E6F" w:rsidP="00A263A6">
            <w:pPr>
              <w:jc w:val="left"/>
              <w:rPr>
                <w:sz w:val="22"/>
                <w:szCs w:val="22"/>
              </w:rPr>
            </w:pPr>
            <w:r w:rsidRPr="00A263A6">
              <w:rPr>
                <w:sz w:val="22"/>
                <w:szCs w:val="22"/>
              </w:rPr>
              <w:t xml:space="preserve">- Trâm gai dùng lấy sạch sợi tủy trong quá trình chữa tủy. </w:t>
            </w:r>
            <w:r w:rsidRPr="00A263A6">
              <w:rPr>
                <w:sz w:val="22"/>
                <w:szCs w:val="22"/>
              </w:rPr>
              <w:br/>
              <w:t>- Chất liệu: thép không gỉ hoặc tương đương.</w:t>
            </w:r>
            <w:r w:rsidRPr="00A263A6">
              <w:rPr>
                <w:sz w:val="22"/>
                <w:szCs w:val="22"/>
              </w:rPr>
              <w:br/>
              <w:t>- Chiều dài khoảng 21mm. Thiết kế với cán cầm chắc chắn, các gai đàn hồi, sắc bén đảm bảo an toàn trong quá trình thao tác.</w:t>
            </w:r>
          </w:p>
        </w:tc>
        <w:tc>
          <w:tcPr>
            <w:tcW w:w="1134" w:type="dxa"/>
            <w:noWrap/>
            <w:vAlign w:val="center"/>
            <w:hideMark/>
          </w:tcPr>
          <w:p w14:paraId="4B60E870" w14:textId="77777777" w:rsidR="00FB7E6F" w:rsidRPr="00A263A6" w:rsidRDefault="00FB7E6F" w:rsidP="00A263A6">
            <w:pPr>
              <w:jc w:val="center"/>
              <w:rPr>
                <w:sz w:val="22"/>
                <w:szCs w:val="22"/>
              </w:rPr>
            </w:pPr>
            <w:r w:rsidRPr="00A263A6">
              <w:rPr>
                <w:sz w:val="22"/>
                <w:szCs w:val="22"/>
              </w:rPr>
              <w:t>200</w:t>
            </w:r>
          </w:p>
        </w:tc>
        <w:tc>
          <w:tcPr>
            <w:tcW w:w="1134" w:type="dxa"/>
            <w:vAlign w:val="center"/>
          </w:tcPr>
          <w:p w14:paraId="72100946" w14:textId="77777777" w:rsidR="00FB7E6F" w:rsidRPr="00A263A6" w:rsidRDefault="00FB7E6F" w:rsidP="00FB7E6F">
            <w:pPr>
              <w:jc w:val="center"/>
              <w:rPr>
                <w:sz w:val="22"/>
                <w:szCs w:val="22"/>
              </w:rPr>
            </w:pPr>
          </w:p>
        </w:tc>
      </w:tr>
      <w:tr w:rsidR="00FB7E6F" w:rsidRPr="00A263A6" w14:paraId="4E8284DD" w14:textId="6C40B930" w:rsidTr="00FB7E6F">
        <w:trPr>
          <w:trHeight w:val="1200"/>
        </w:trPr>
        <w:tc>
          <w:tcPr>
            <w:tcW w:w="955" w:type="dxa"/>
            <w:noWrap/>
            <w:vAlign w:val="center"/>
            <w:hideMark/>
          </w:tcPr>
          <w:p w14:paraId="2B60A4F6" w14:textId="77777777" w:rsidR="00FB7E6F" w:rsidRPr="00A263A6" w:rsidRDefault="00FB7E6F" w:rsidP="00A263A6">
            <w:pPr>
              <w:jc w:val="center"/>
              <w:rPr>
                <w:sz w:val="22"/>
                <w:szCs w:val="22"/>
              </w:rPr>
            </w:pPr>
            <w:r w:rsidRPr="00A263A6">
              <w:rPr>
                <w:sz w:val="22"/>
                <w:szCs w:val="22"/>
              </w:rPr>
              <w:t>74</w:t>
            </w:r>
          </w:p>
        </w:tc>
        <w:tc>
          <w:tcPr>
            <w:tcW w:w="1736" w:type="dxa"/>
            <w:vAlign w:val="center"/>
            <w:hideMark/>
          </w:tcPr>
          <w:p w14:paraId="35A536AD" w14:textId="77777777" w:rsidR="00FB7E6F" w:rsidRPr="00A263A6" w:rsidRDefault="00FB7E6F" w:rsidP="00A263A6">
            <w:pPr>
              <w:jc w:val="left"/>
              <w:rPr>
                <w:sz w:val="22"/>
                <w:szCs w:val="22"/>
              </w:rPr>
            </w:pPr>
            <w:r w:rsidRPr="00A263A6">
              <w:rPr>
                <w:sz w:val="22"/>
                <w:szCs w:val="22"/>
              </w:rPr>
              <w:t>Túi ép dụng cụ</w:t>
            </w:r>
          </w:p>
        </w:tc>
        <w:tc>
          <w:tcPr>
            <w:tcW w:w="1178" w:type="dxa"/>
            <w:vAlign w:val="center"/>
            <w:hideMark/>
          </w:tcPr>
          <w:p w14:paraId="1E2F655D" w14:textId="77777777" w:rsidR="00FB7E6F" w:rsidRPr="00A263A6" w:rsidRDefault="00FB7E6F" w:rsidP="00A263A6">
            <w:pPr>
              <w:jc w:val="center"/>
              <w:rPr>
                <w:sz w:val="22"/>
                <w:szCs w:val="22"/>
              </w:rPr>
            </w:pPr>
            <w:r w:rsidRPr="00A263A6">
              <w:rPr>
                <w:sz w:val="22"/>
                <w:szCs w:val="22"/>
              </w:rPr>
              <w:t>Cuộn</w:t>
            </w:r>
          </w:p>
        </w:tc>
        <w:tc>
          <w:tcPr>
            <w:tcW w:w="3497" w:type="dxa"/>
            <w:vAlign w:val="center"/>
            <w:hideMark/>
          </w:tcPr>
          <w:p w14:paraId="1B506473" w14:textId="77777777" w:rsidR="00FB7E6F" w:rsidRPr="00A263A6" w:rsidRDefault="00FB7E6F" w:rsidP="00A263A6">
            <w:pPr>
              <w:jc w:val="left"/>
              <w:rPr>
                <w:sz w:val="22"/>
                <w:szCs w:val="22"/>
              </w:rPr>
            </w:pPr>
            <w:r w:rsidRPr="00A263A6">
              <w:rPr>
                <w:sz w:val="22"/>
                <w:szCs w:val="22"/>
              </w:rPr>
              <w:t>Được sử dụng trong hấp, sấy, vệ sinh vô khuẩn dụng cụ sau khi sử dụng.</w:t>
            </w:r>
            <w:r w:rsidRPr="00A263A6">
              <w:rPr>
                <w:sz w:val="22"/>
                <w:szCs w:val="22"/>
              </w:rPr>
              <w:br/>
              <w:t>Chất liệu: plastic hoặc tương đương.</w:t>
            </w:r>
            <w:r w:rsidRPr="00A263A6">
              <w:rPr>
                <w:sz w:val="22"/>
                <w:szCs w:val="22"/>
              </w:rPr>
              <w:br/>
              <w:t>Kích thước: 10cmx200m.</w:t>
            </w:r>
          </w:p>
        </w:tc>
        <w:tc>
          <w:tcPr>
            <w:tcW w:w="1134" w:type="dxa"/>
            <w:noWrap/>
            <w:vAlign w:val="center"/>
            <w:hideMark/>
          </w:tcPr>
          <w:p w14:paraId="762A4413" w14:textId="77777777" w:rsidR="00FB7E6F" w:rsidRPr="00A263A6" w:rsidRDefault="00FB7E6F" w:rsidP="00A263A6">
            <w:pPr>
              <w:jc w:val="center"/>
              <w:rPr>
                <w:sz w:val="22"/>
                <w:szCs w:val="22"/>
              </w:rPr>
            </w:pPr>
            <w:r w:rsidRPr="00A263A6">
              <w:rPr>
                <w:sz w:val="22"/>
                <w:szCs w:val="22"/>
              </w:rPr>
              <w:t>5</w:t>
            </w:r>
          </w:p>
        </w:tc>
        <w:tc>
          <w:tcPr>
            <w:tcW w:w="1134" w:type="dxa"/>
            <w:vAlign w:val="center"/>
          </w:tcPr>
          <w:p w14:paraId="0A0D62E6" w14:textId="77777777" w:rsidR="00FB7E6F" w:rsidRPr="00A263A6" w:rsidRDefault="00FB7E6F" w:rsidP="00FB7E6F">
            <w:pPr>
              <w:jc w:val="center"/>
              <w:rPr>
                <w:sz w:val="22"/>
                <w:szCs w:val="22"/>
              </w:rPr>
            </w:pPr>
          </w:p>
        </w:tc>
      </w:tr>
      <w:tr w:rsidR="00FB7E6F" w:rsidRPr="00A263A6" w14:paraId="56909C8C" w14:textId="3E97B9CB" w:rsidTr="00FB7E6F">
        <w:trPr>
          <w:trHeight w:val="1200"/>
        </w:trPr>
        <w:tc>
          <w:tcPr>
            <w:tcW w:w="955" w:type="dxa"/>
            <w:noWrap/>
            <w:vAlign w:val="center"/>
            <w:hideMark/>
          </w:tcPr>
          <w:p w14:paraId="002FE4C9" w14:textId="77777777" w:rsidR="00FB7E6F" w:rsidRPr="00A263A6" w:rsidRDefault="00FB7E6F" w:rsidP="00A263A6">
            <w:pPr>
              <w:jc w:val="center"/>
              <w:rPr>
                <w:sz w:val="22"/>
                <w:szCs w:val="22"/>
              </w:rPr>
            </w:pPr>
            <w:r w:rsidRPr="00A263A6">
              <w:rPr>
                <w:sz w:val="22"/>
                <w:szCs w:val="22"/>
              </w:rPr>
              <w:t>75</w:t>
            </w:r>
          </w:p>
        </w:tc>
        <w:tc>
          <w:tcPr>
            <w:tcW w:w="1736" w:type="dxa"/>
            <w:vAlign w:val="center"/>
            <w:hideMark/>
          </w:tcPr>
          <w:p w14:paraId="4868A5F8" w14:textId="77777777" w:rsidR="00FB7E6F" w:rsidRPr="00A263A6" w:rsidRDefault="00FB7E6F" w:rsidP="00A263A6">
            <w:pPr>
              <w:jc w:val="left"/>
              <w:rPr>
                <w:sz w:val="22"/>
                <w:szCs w:val="22"/>
              </w:rPr>
            </w:pPr>
            <w:r w:rsidRPr="00A263A6">
              <w:rPr>
                <w:sz w:val="22"/>
                <w:szCs w:val="22"/>
              </w:rPr>
              <w:t>Túi ép dụng cụ</w:t>
            </w:r>
          </w:p>
        </w:tc>
        <w:tc>
          <w:tcPr>
            <w:tcW w:w="1178" w:type="dxa"/>
            <w:vAlign w:val="center"/>
            <w:hideMark/>
          </w:tcPr>
          <w:p w14:paraId="71B408B6" w14:textId="77777777" w:rsidR="00FB7E6F" w:rsidRPr="00A263A6" w:rsidRDefault="00FB7E6F" w:rsidP="00A263A6">
            <w:pPr>
              <w:jc w:val="center"/>
              <w:rPr>
                <w:sz w:val="22"/>
                <w:szCs w:val="22"/>
              </w:rPr>
            </w:pPr>
            <w:r w:rsidRPr="00A263A6">
              <w:rPr>
                <w:sz w:val="22"/>
                <w:szCs w:val="22"/>
              </w:rPr>
              <w:t>Cuộn</w:t>
            </w:r>
          </w:p>
        </w:tc>
        <w:tc>
          <w:tcPr>
            <w:tcW w:w="3497" w:type="dxa"/>
            <w:vAlign w:val="center"/>
            <w:hideMark/>
          </w:tcPr>
          <w:p w14:paraId="22BF32BE" w14:textId="77777777" w:rsidR="00FB7E6F" w:rsidRPr="00A263A6" w:rsidRDefault="00FB7E6F" w:rsidP="00A263A6">
            <w:pPr>
              <w:jc w:val="left"/>
              <w:rPr>
                <w:sz w:val="22"/>
                <w:szCs w:val="22"/>
              </w:rPr>
            </w:pPr>
            <w:r w:rsidRPr="00A263A6">
              <w:rPr>
                <w:sz w:val="22"/>
                <w:szCs w:val="22"/>
              </w:rPr>
              <w:t>Được sử dụng trong hấp, sấy, vệ sinh vô khuẩn dụng cụ sau khi sử dụng.</w:t>
            </w:r>
            <w:r w:rsidRPr="00A263A6">
              <w:rPr>
                <w:sz w:val="22"/>
                <w:szCs w:val="22"/>
              </w:rPr>
              <w:br/>
              <w:t>Chất liệu: plastic hoặc tương đương.</w:t>
            </w:r>
            <w:r w:rsidRPr="00A263A6">
              <w:rPr>
                <w:sz w:val="22"/>
                <w:szCs w:val="22"/>
              </w:rPr>
              <w:br/>
              <w:t>Kích thước: 30cmx200m.</w:t>
            </w:r>
          </w:p>
        </w:tc>
        <w:tc>
          <w:tcPr>
            <w:tcW w:w="1134" w:type="dxa"/>
            <w:noWrap/>
            <w:vAlign w:val="center"/>
            <w:hideMark/>
          </w:tcPr>
          <w:p w14:paraId="1C0A69FC" w14:textId="77777777" w:rsidR="00FB7E6F" w:rsidRPr="00A263A6" w:rsidRDefault="00FB7E6F" w:rsidP="00A263A6">
            <w:pPr>
              <w:jc w:val="center"/>
              <w:rPr>
                <w:sz w:val="22"/>
                <w:szCs w:val="22"/>
              </w:rPr>
            </w:pPr>
            <w:r w:rsidRPr="00A263A6">
              <w:rPr>
                <w:sz w:val="22"/>
                <w:szCs w:val="22"/>
              </w:rPr>
              <w:t>3</w:t>
            </w:r>
          </w:p>
        </w:tc>
        <w:tc>
          <w:tcPr>
            <w:tcW w:w="1134" w:type="dxa"/>
            <w:vAlign w:val="center"/>
          </w:tcPr>
          <w:p w14:paraId="5DBF68FA" w14:textId="77777777" w:rsidR="00FB7E6F" w:rsidRPr="00A263A6" w:rsidRDefault="00FB7E6F" w:rsidP="00FB7E6F">
            <w:pPr>
              <w:jc w:val="center"/>
              <w:rPr>
                <w:sz w:val="22"/>
                <w:szCs w:val="22"/>
              </w:rPr>
            </w:pPr>
          </w:p>
        </w:tc>
      </w:tr>
      <w:tr w:rsidR="00FB7E6F" w:rsidRPr="00A263A6" w14:paraId="536C25A7" w14:textId="132B1C8F" w:rsidTr="00FB7E6F">
        <w:trPr>
          <w:trHeight w:val="3000"/>
        </w:trPr>
        <w:tc>
          <w:tcPr>
            <w:tcW w:w="955" w:type="dxa"/>
            <w:noWrap/>
            <w:vAlign w:val="center"/>
            <w:hideMark/>
          </w:tcPr>
          <w:p w14:paraId="04D282F3" w14:textId="77777777" w:rsidR="00FB7E6F" w:rsidRPr="00A263A6" w:rsidRDefault="00FB7E6F" w:rsidP="00A263A6">
            <w:pPr>
              <w:jc w:val="center"/>
              <w:rPr>
                <w:sz w:val="22"/>
                <w:szCs w:val="22"/>
              </w:rPr>
            </w:pPr>
            <w:r w:rsidRPr="00A263A6">
              <w:rPr>
                <w:sz w:val="22"/>
                <w:szCs w:val="22"/>
              </w:rPr>
              <w:t>76</w:t>
            </w:r>
          </w:p>
        </w:tc>
        <w:tc>
          <w:tcPr>
            <w:tcW w:w="1736" w:type="dxa"/>
            <w:vAlign w:val="center"/>
            <w:hideMark/>
          </w:tcPr>
          <w:p w14:paraId="1AF660D2" w14:textId="77777777" w:rsidR="00FB7E6F" w:rsidRPr="00A263A6" w:rsidRDefault="00FB7E6F" w:rsidP="00A263A6">
            <w:pPr>
              <w:jc w:val="left"/>
              <w:rPr>
                <w:sz w:val="22"/>
                <w:szCs w:val="22"/>
              </w:rPr>
            </w:pPr>
            <w:r w:rsidRPr="00A263A6">
              <w:rPr>
                <w:sz w:val="22"/>
                <w:szCs w:val="22"/>
              </w:rPr>
              <w:t>Vật liệu lấy dấu</w:t>
            </w:r>
          </w:p>
        </w:tc>
        <w:tc>
          <w:tcPr>
            <w:tcW w:w="1178" w:type="dxa"/>
            <w:vAlign w:val="center"/>
            <w:hideMark/>
          </w:tcPr>
          <w:p w14:paraId="78ED2922" w14:textId="77777777" w:rsidR="00FB7E6F" w:rsidRPr="00A263A6" w:rsidRDefault="00FB7E6F" w:rsidP="00A263A6">
            <w:pPr>
              <w:jc w:val="center"/>
              <w:rPr>
                <w:sz w:val="22"/>
                <w:szCs w:val="22"/>
              </w:rPr>
            </w:pPr>
            <w:r w:rsidRPr="00A263A6">
              <w:rPr>
                <w:sz w:val="22"/>
                <w:szCs w:val="22"/>
              </w:rPr>
              <w:t>Gói</w:t>
            </w:r>
          </w:p>
        </w:tc>
        <w:tc>
          <w:tcPr>
            <w:tcW w:w="3497" w:type="dxa"/>
            <w:vAlign w:val="center"/>
            <w:hideMark/>
          </w:tcPr>
          <w:p w14:paraId="3D4FFD2E" w14:textId="77777777" w:rsidR="00FB7E6F" w:rsidRPr="00A263A6" w:rsidRDefault="00FB7E6F" w:rsidP="00A263A6">
            <w:pPr>
              <w:jc w:val="left"/>
              <w:rPr>
                <w:sz w:val="22"/>
                <w:szCs w:val="22"/>
              </w:rPr>
            </w:pPr>
            <w:r w:rsidRPr="00A263A6">
              <w:rPr>
                <w:sz w:val="22"/>
                <w:szCs w:val="22"/>
              </w:rPr>
              <w:t>Chất lấy dấu đổi màu, dùng để lấy dấu răng trong nha khoa. Lấy dấu được rõ chi tiết. Thời gian làm việc và trùng hợp nhanh. Hấp thụ nước nhanh, khử trùng an toàn, trộn đơn giản và nhanh chóng, không có bong bóng. Màu thay đổi theo giai đoạn lấy dấu (Giai đoạn đỏ: thời gian trộn, giai đoạn cam nhạt: thời gian làm việc, giai đoạn vàng: thời gian trong miệng).</w:t>
            </w:r>
            <w:r w:rsidRPr="00A263A6">
              <w:rPr>
                <w:sz w:val="22"/>
                <w:szCs w:val="22"/>
              </w:rPr>
              <w:br/>
              <w:t>Gói &gt;=453g</w:t>
            </w:r>
          </w:p>
        </w:tc>
        <w:tc>
          <w:tcPr>
            <w:tcW w:w="1134" w:type="dxa"/>
            <w:noWrap/>
            <w:vAlign w:val="center"/>
            <w:hideMark/>
          </w:tcPr>
          <w:p w14:paraId="40B0A30E" w14:textId="77777777" w:rsidR="00FB7E6F" w:rsidRPr="00A263A6" w:rsidRDefault="00FB7E6F" w:rsidP="00A263A6">
            <w:pPr>
              <w:jc w:val="center"/>
              <w:rPr>
                <w:sz w:val="22"/>
                <w:szCs w:val="22"/>
              </w:rPr>
            </w:pPr>
            <w:r w:rsidRPr="00A263A6">
              <w:rPr>
                <w:sz w:val="22"/>
                <w:szCs w:val="22"/>
              </w:rPr>
              <w:t>100</w:t>
            </w:r>
          </w:p>
        </w:tc>
        <w:tc>
          <w:tcPr>
            <w:tcW w:w="1134" w:type="dxa"/>
            <w:vAlign w:val="center"/>
          </w:tcPr>
          <w:p w14:paraId="77F35657" w14:textId="77777777" w:rsidR="00FB7E6F" w:rsidRPr="00A263A6" w:rsidRDefault="00FB7E6F" w:rsidP="00FB7E6F">
            <w:pPr>
              <w:jc w:val="center"/>
              <w:rPr>
                <w:sz w:val="22"/>
                <w:szCs w:val="22"/>
              </w:rPr>
            </w:pPr>
          </w:p>
        </w:tc>
      </w:tr>
      <w:tr w:rsidR="00FB7E6F" w:rsidRPr="00A263A6" w14:paraId="6FF5E795" w14:textId="4D4430E1" w:rsidTr="00FB7E6F">
        <w:trPr>
          <w:trHeight w:val="1800"/>
        </w:trPr>
        <w:tc>
          <w:tcPr>
            <w:tcW w:w="955" w:type="dxa"/>
            <w:noWrap/>
            <w:vAlign w:val="center"/>
            <w:hideMark/>
          </w:tcPr>
          <w:p w14:paraId="76ED6223" w14:textId="77777777" w:rsidR="00FB7E6F" w:rsidRPr="00A263A6" w:rsidRDefault="00FB7E6F" w:rsidP="00A263A6">
            <w:pPr>
              <w:jc w:val="center"/>
              <w:rPr>
                <w:sz w:val="22"/>
                <w:szCs w:val="22"/>
              </w:rPr>
            </w:pPr>
            <w:r w:rsidRPr="00A263A6">
              <w:rPr>
                <w:sz w:val="22"/>
                <w:szCs w:val="22"/>
              </w:rPr>
              <w:t>77</w:t>
            </w:r>
          </w:p>
        </w:tc>
        <w:tc>
          <w:tcPr>
            <w:tcW w:w="1736" w:type="dxa"/>
            <w:vAlign w:val="center"/>
            <w:hideMark/>
          </w:tcPr>
          <w:p w14:paraId="0BDADD31" w14:textId="77777777" w:rsidR="00FB7E6F" w:rsidRPr="00A263A6" w:rsidRDefault="00FB7E6F" w:rsidP="00A263A6">
            <w:pPr>
              <w:jc w:val="left"/>
              <w:rPr>
                <w:sz w:val="22"/>
                <w:szCs w:val="22"/>
              </w:rPr>
            </w:pPr>
            <w:r w:rsidRPr="00A263A6">
              <w:rPr>
                <w:sz w:val="22"/>
                <w:szCs w:val="22"/>
              </w:rPr>
              <w:t>Vật liệu tẩy trắng răng 20%</w:t>
            </w:r>
          </w:p>
        </w:tc>
        <w:tc>
          <w:tcPr>
            <w:tcW w:w="1178" w:type="dxa"/>
            <w:vAlign w:val="center"/>
            <w:hideMark/>
          </w:tcPr>
          <w:p w14:paraId="666459AB" w14:textId="77777777" w:rsidR="00FB7E6F" w:rsidRPr="00A263A6" w:rsidRDefault="00FB7E6F" w:rsidP="00A263A6">
            <w:pPr>
              <w:jc w:val="center"/>
              <w:rPr>
                <w:sz w:val="22"/>
                <w:szCs w:val="22"/>
              </w:rPr>
            </w:pPr>
            <w:r w:rsidRPr="00A263A6">
              <w:rPr>
                <w:sz w:val="22"/>
                <w:szCs w:val="22"/>
              </w:rPr>
              <w:t>Ống</w:t>
            </w:r>
          </w:p>
        </w:tc>
        <w:tc>
          <w:tcPr>
            <w:tcW w:w="3497" w:type="dxa"/>
            <w:vAlign w:val="center"/>
            <w:hideMark/>
          </w:tcPr>
          <w:p w14:paraId="32D0F028" w14:textId="77777777" w:rsidR="00FB7E6F" w:rsidRPr="00A263A6" w:rsidRDefault="00FB7E6F" w:rsidP="00A263A6">
            <w:pPr>
              <w:jc w:val="left"/>
              <w:rPr>
                <w:sz w:val="22"/>
                <w:szCs w:val="22"/>
              </w:rPr>
            </w:pPr>
            <w:r w:rsidRPr="00A263A6">
              <w:rPr>
                <w:sz w:val="22"/>
                <w:szCs w:val="22"/>
              </w:rPr>
              <w:t>Vật liệu tẩy trắng răng (dùng làm sạch mảng bám trên răng, giúp răng sáng trắng)</w:t>
            </w:r>
            <w:r w:rsidRPr="00A263A6">
              <w:rPr>
                <w:sz w:val="22"/>
                <w:szCs w:val="22"/>
              </w:rPr>
              <w:br/>
              <w:t>-Thành phần: Carbamide peroxide 20% với Nitrat Kali và Fluor hoặc tương đương.</w:t>
            </w:r>
            <w:r w:rsidRPr="00A263A6">
              <w:rPr>
                <w:sz w:val="22"/>
                <w:szCs w:val="22"/>
              </w:rPr>
              <w:br/>
              <w:t>-Không mùi, không kích ứng niêm mạc, không hại mô răng.</w:t>
            </w:r>
          </w:p>
        </w:tc>
        <w:tc>
          <w:tcPr>
            <w:tcW w:w="1134" w:type="dxa"/>
            <w:noWrap/>
            <w:vAlign w:val="center"/>
            <w:hideMark/>
          </w:tcPr>
          <w:p w14:paraId="1499EBC0" w14:textId="77777777" w:rsidR="00FB7E6F" w:rsidRPr="00A263A6" w:rsidRDefault="00FB7E6F" w:rsidP="00A263A6">
            <w:pPr>
              <w:jc w:val="center"/>
              <w:rPr>
                <w:sz w:val="22"/>
                <w:szCs w:val="22"/>
              </w:rPr>
            </w:pPr>
            <w:r w:rsidRPr="00A263A6">
              <w:rPr>
                <w:sz w:val="22"/>
                <w:szCs w:val="22"/>
              </w:rPr>
              <w:t>20</w:t>
            </w:r>
          </w:p>
        </w:tc>
        <w:tc>
          <w:tcPr>
            <w:tcW w:w="1134" w:type="dxa"/>
            <w:vAlign w:val="center"/>
          </w:tcPr>
          <w:p w14:paraId="4C140985" w14:textId="77777777" w:rsidR="00FB7E6F" w:rsidRPr="00A263A6" w:rsidRDefault="00FB7E6F" w:rsidP="00FB7E6F">
            <w:pPr>
              <w:jc w:val="center"/>
              <w:rPr>
                <w:sz w:val="22"/>
                <w:szCs w:val="22"/>
              </w:rPr>
            </w:pPr>
          </w:p>
        </w:tc>
      </w:tr>
      <w:tr w:rsidR="00FB7E6F" w:rsidRPr="00A263A6" w14:paraId="0257753E" w14:textId="37BE0EBB" w:rsidTr="00FB7E6F">
        <w:trPr>
          <w:trHeight w:val="1500"/>
        </w:trPr>
        <w:tc>
          <w:tcPr>
            <w:tcW w:w="955" w:type="dxa"/>
            <w:noWrap/>
            <w:vAlign w:val="center"/>
            <w:hideMark/>
          </w:tcPr>
          <w:p w14:paraId="47C2403B" w14:textId="77777777" w:rsidR="00FB7E6F" w:rsidRPr="00A263A6" w:rsidRDefault="00FB7E6F" w:rsidP="00A263A6">
            <w:pPr>
              <w:jc w:val="center"/>
              <w:rPr>
                <w:sz w:val="22"/>
                <w:szCs w:val="22"/>
              </w:rPr>
            </w:pPr>
            <w:r w:rsidRPr="00A263A6">
              <w:rPr>
                <w:sz w:val="22"/>
                <w:szCs w:val="22"/>
              </w:rPr>
              <w:t>78</w:t>
            </w:r>
          </w:p>
        </w:tc>
        <w:tc>
          <w:tcPr>
            <w:tcW w:w="1736" w:type="dxa"/>
            <w:vAlign w:val="center"/>
            <w:hideMark/>
          </w:tcPr>
          <w:p w14:paraId="0226F014" w14:textId="77777777" w:rsidR="00FB7E6F" w:rsidRPr="00A263A6" w:rsidRDefault="00FB7E6F" w:rsidP="00A263A6">
            <w:pPr>
              <w:jc w:val="left"/>
              <w:rPr>
                <w:sz w:val="22"/>
                <w:szCs w:val="22"/>
              </w:rPr>
            </w:pPr>
            <w:r w:rsidRPr="00A263A6">
              <w:rPr>
                <w:sz w:val="22"/>
                <w:szCs w:val="22"/>
              </w:rPr>
              <w:t>Vật liệu trám bít ống tuỷ (Côn phụ A,B,C,D)</w:t>
            </w:r>
          </w:p>
        </w:tc>
        <w:tc>
          <w:tcPr>
            <w:tcW w:w="1178" w:type="dxa"/>
            <w:vAlign w:val="center"/>
            <w:hideMark/>
          </w:tcPr>
          <w:p w14:paraId="2AD4DE2C" w14:textId="77777777" w:rsidR="00FB7E6F" w:rsidRPr="00A263A6" w:rsidRDefault="00FB7E6F" w:rsidP="00A263A6">
            <w:pPr>
              <w:jc w:val="center"/>
              <w:rPr>
                <w:sz w:val="22"/>
                <w:szCs w:val="22"/>
              </w:rPr>
            </w:pPr>
            <w:r w:rsidRPr="00A263A6">
              <w:rPr>
                <w:sz w:val="22"/>
                <w:szCs w:val="22"/>
              </w:rPr>
              <w:t>Hộp</w:t>
            </w:r>
          </w:p>
        </w:tc>
        <w:tc>
          <w:tcPr>
            <w:tcW w:w="3497" w:type="dxa"/>
            <w:vAlign w:val="center"/>
            <w:hideMark/>
          </w:tcPr>
          <w:p w14:paraId="435C0C96" w14:textId="77777777" w:rsidR="00FB7E6F" w:rsidRPr="00A263A6" w:rsidRDefault="00FB7E6F" w:rsidP="00A263A6">
            <w:pPr>
              <w:jc w:val="left"/>
              <w:rPr>
                <w:sz w:val="22"/>
                <w:szCs w:val="22"/>
              </w:rPr>
            </w:pPr>
            <w:r w:rsidRPr="00A263A6">
              <w:rPr>
                <w:sz w:val="22"/>
                <w:szCs w:val="22"/>
              </w:rPr>
              <w:t>Dùng trong điều trị nội nha giúp tăng liên kết với ống tủy tốt hơn khi trám bít ống tủy, kích thước tương ứng các loại A, B, C,…</w:t>
            </w:r>
            <w:r w:rsidRPr="00A263A6">
              <w:rPr>
                <w:sz w:val="22"/>
                <w:szCs w:val="22"/>
              </w:rPr>
              <w:br/>
              <w:t>Hộp&gt;=120 cái</w:t>
            </w:r>
          </w:p>
        </w:tc>
        <w:tc>
          <w:tcPr>
            <w:tcW w:w="1134" w:type="dxa"/>
            <w:noWrap/>
            <w:vAlign w:val="center"/>
            <w:hideMark/>
          </w:tcPr>
          <w:p w14:paraId="3D5BB5BA" w14:textId="77777777" w:rsidR="00FB7E6F" w:rsidRPr="00A263A6" w:rsidRDefault="00FB7E6F" w:rsidP="00A263A6">
            <w:pPr>
              <w:jc w:val="center"/>
              <w:rPr>
                <w:sz w:val="22"/>
                <w:szCs w:val="22"/>
              </w:rPr>
            </w:pPr>
            <w:r w:rsidRPr="00A263A6">
              <w:rPr>
                <w:sz w:val="22"/>
                <w:szCs w:val="22"/>
              </w:rPr>
              <w:t>30</w:t>
            </w:r>
          </w:p>
        </w:tc>
        <w:tc>
          <w:tcPr>
            <w:tcW w:w="1134" w:type="dxa"/>
            <w:vAlign w:val="center"/>
          </w:tcPr>
          <w:p w14:paraId="1147E67E" w14:textId="77777777" w:rsidR="00FB7E6F" w:rsidRPr="00A263A6" w:rsidRDefault="00FB7E6F" w:rsidP="00FB7E6F">
            <w:pPr>
              <w:jc w:val="center"/>
              <w:rPr>
                <w:sz w:val="22"/>
                <w:szCs w:val="22"/>
              </w:rPr>
            </w:pPr>
          </w:p>
        </w:tc>
      </w:tr>
      <w:tr w:rsidR="00FB7E6F" w:rsidRPr="00A263A6" w14:paraId="0999004C" w14:textId="0E6218FD" w:rsidTr="00FB7E6F">
        <w:trPr>
          <w:trHeight w:val="2400"/>
        </w:trPr>
        <w:tc>
          <w:tcPr>
            <w:tcW w:w="955" w:type="dxa"/>
            <w:noWrap/>
            <w:vAlign w:val="center"/>
            <w:hideMark/>
          </w:tcPr>
          <w:p w14:paraId="703988BD" w14:textId="77777777" w:rsidR="00FB7E6F" w:rsidRPr="00A263A6" w:rsidRDefault="00FB7E6F" w:rsidP="00A263A6">
            <w:pPr>
              <w:jc w:val="center"/>
              <w:rPr>
                <w:sz w:val="22"/>
                <w:szCs w:val="22"/>
              </w:rPr>
            </w:pPr>
            <w:r w:rsidRPr="00A263A6">
              <w:rPr>
                <w:sz w:val="22"/>
                <w:szCs w:val="22"/>
              </w:rPr>
              <w:t>79</w:t>
            </w:r>
          </w:p>
        </w:tc>
        <w:tc>
          <w:tcPr>
            <w:tcW w:w="1736" w:type="dxa"/>
            <w:vAlign w:val="center"/>
            <w:hideMark/>
          </w:tcPr>
          <w:p w14:paraId="6A3FA3DC" w14:textId="77777777" w:rsidR="00FB7E6F" w:rsidRPr="00A263A6" w:rsidRDefault="00FB7E6F" w:rsidP="00A263A6">
            <w:pPr>
              <w:jc w:val="left"/>
              <w:rPr>
                <w:sz w:val="22"/>
                <w:szCs w:val="22"/>
              </w:rPr>
            </w:pPr>
            <w:r w:rsidRPr="00A263A6">
              <w:rPr>
                <w:sz w:val="22"/>
                <w:szCs w:val="22"/>
              </w:rPr>
              <w:t xml:space="preserve">Vật liệu trám bít ống tuỷ răng (Côn chính gutta point Protaper các cỡ) </w:t>
            </w:r>
          </w:p>
        </w:tc>
        <w:tc>
          <w:tcPr>
            <w:tcW w:w="1178" w:type="dxa"/>
            <w:vAlign w:val="center"/>
            <w:hideMark/>
          </w:tcPr>
          <w:p w14:paraId="267E20BD" w14:textId="77777777" w:rsidR="00FB7E6F" w:rsidRPr="00A263A6" w:rsidRDefault="00FB7E6F" w:rsidP="00A263A6">
            <w:pPr>
              <w:jc w:val="center"/>
              <w:rPr>
                <w:sz w:val="22"/>
                <w:szCs w:val="22"/>
              </w:rPr>
            </w:pPr>
            <w:r w:rsidRPr="00A263A6">
              <w:rPr>
                <w:sz w:val="22"/>
                <w:szCs w:val="22"/>
              </w:rPr>
              <w:t>Hộp</w:t>
            </w:r>
          </w:p>
        </w:tc>
        <w:tc>
          <w:tcPr>
            <w:tcW w:w="3497" w:type="dxa"/>
            <w:vAlign w:val="center"/>
            <w:hideMark/>
          </w:tcPr>
          <w:p w14:paraId="4FBAC920" w14:textId="77777777" w:rsidR="00FB7E6F" w:rsidRPr="00A263A6" w:rsidRDefault="00FB7E6F" w:rsidP="00A263A6">
            <w:pPr>
              <w:jc w:val="left"/>
              <w:rPr>
                <w:sz w:val="22"/>
                <w:szCs w:val="22"/>
              </w:rPr>
            </w:pPr>
            <w:r w:rsidRPr="00A263A6">
              <w:rPr>
                <w:sz w:val="22"/>
                <w:szCs w:val="22"/>
              </w:rPr>
              <w:t>Côn chính Gutta Percha dùng trám bít ống tủy trong điều trị nội nha theo kích thước của bộ sản phẩm Protaper, sử dụng nhanh chóng, chính xác. Linh hoạt và mềm dẻo, dễ đưa vào ống tủy. Tương thích sinh học cao.</w:t>
            </w:r>
            <w:r w:rsidRPr="00A263A6">
              <w:rPr>
                <w:sz w:val="22"/>
                <w:szCs w:val="22"/>
              </w:rPr>
              <w:br/>
              <w:t>Các cỡ F1; F2; F3; F4; F5</w:t>
            </w:r>
            <w:r w:rsidRPr="00A263A6">
              <w:rPr>
                <w:sz w:val="22"/>
                <w:szCs w:val="22"/>
              </w:rPr>
              <w:br/>
              <w:t>Hộp&gt;=60 cái</w:t>
            </w:r>
          </w:p>
        </w:tc>
        <w:tc>
          <w:tcPr>
            <w:tcW w:w="1134" w:type="dxa"/>
            <w:noWrap/>
            <w:vAlign w:val="center"/>
            <w:hideMark/>
          </w:tcPr>
          <w:p w14:paraId="4BC2C1FE" w14:textId="77777777" w:rsidR="00FB7E6F" w:rsidRPr="00A263A6" w:rsidRDefault="00FB7E6F" w:rsidP="00A263A6">
            <w:pPr>
              <w:jc w:val="center"/>
              <w:rPr>
                <w:sz w:val="22"/>
                <w:szCs w:val="22"/>
              </w:rPr>
            </w:pPr>
            <w:r w:rsidRPr="00A263A6">
              <w:rPr>
                <w:sz w:val="22"/>
                <w:szCs w:val="22"/>
              </w:rPr>
              <w:t>75</w:t>
            </w:r>
          </w:p>
        </w:tc>
        <w:tc>
          <w:tcPr>
            <w:tcW w:w="1134" w:type="dxa"/>
            <w:vAlign w:val="center"/>
          </w:tcPr>
          <w:p w14:paraId="646551A3" w14:textId="77777777" w:rsidR="00FB7E6F" w:rsidRPr="00A263A6" w:rsidRDefault="00FB7E6F" w:rsidP="00FB7E6F">
            <w:pPr>
              <w:jc w:val="center"/>
              <w:rPr>
                <w:sz w:val="22"/>
                <w:szCs w:val="22"/>
              </w:rPr>
            </w:pPr>
          </w:p>
        </w:tc>
      </w:tr>
      <w:tr w:rsidR="00FB7E6F" w:rsidRPr="00A263A6" w14:paraId="7F3CFC05" w14:textId="1DF9CF1B" w:rsidTr="00FB7E6F">
        <w:trPr>
          <w:trHeight w:val="1500"/>
        </w:trPr>
        <w:tc>
          <w:tcPr>
            <w:tcW w:w="955" w:type="dxa"/>
            <w:noWrap/>
            <w:vAlign w:val="center"/>
            <w:hideMark/>
          </w:tcPr>
          <w:p w14:paraId="4DAD20FA" w14:textId="77777777" w:rsidR="00FB7E6F" w:rsidRPr="00A263A6" w:rsidRDefault="00FB7E6F" w:rsidP="00A263A6">
            <w:pPr>
              <w:jc w:val="center"/>
              <w:rPr>
                <w:sz w:val="22"/>
                <w:szCs w:val="22"/>
              </w:rPr>
            </w:pPr>
            <w:r w:rsidRPr="00A263A6">
              <w:rPr>
                <w:sz w:val="22"/>
                <w:szCs w:val="22"/>
              </w:rPr>
              <w:lastRenderedPageBreak/>
              <w:t>80</w:t>
            </w:r>
          </w:p>
        </w:tc>
        <w:tc>
          <w:tcPr>
            <w:tcW w:w="1736" w:type="dxa"/>
            <w:vAlign w:val="center"/>
            <w:hideMark/>
          </w:tcPr>
          <w:p w14:paraId="05D6E799" w14:textId="77777777" w:rsidR="00FB7E6F" w:rsidRPr="00A263A6" w:rsidRDefault="00FB7E6F" w:rsidP="00A263A6">
            <w:pPr>
              <w:jc w:val="left"/>
              <w:rPr>
                <w:sz w:val="22"/>
                <w:szCs w:val="22"/>
              </w:rPr>
            </w:pPr>
            <w:r w:rsidRPr="00A263A6">
              <w:rPr>
                <w:sz w:val="22"/>
                <w:szCs w:val="22"/>
              </w:rPr>
              <w:t>Vật liệu trám bít ống tủy(Côn chính các cở)</w:t>
            </w:r>
          </w:p>
        </w:tc>
        <w:tc>
          <w:tcPr>
            <w:tcW w:w="1178" w:type="dxa"/>
            <w:vAlign w:val="center"/>
            <w:hideMark/>
          </w:tcPr>
          <w:p w14:paraId="207F84B8" w14:textId="77777777" w:rsidR="00FB7E6F" w:rsidRPr="00A263A6" w:rsidRDefault="00FB7E6F" w:rsidP="00A263A6">
            <w:pPr>
              <w:jc w:val="center"/>
              <w:rPr>
                <w:sz w:val="22"/>
                <w:szCs w:val="22"/>
              </w:rPr>
            </w:pPr>
            <w:r w:rsidRPr="00A263A6">
              <w:rPr>
                <w:sz w:val="22"/>
                <w:szCs w:val="22"/>
              </w:rPr>
              <w:t>Hộp</w:t>
            </w:r>
          </w:p>
        </w:tc>
        <w:tc>
          <w:tcPr>
            <w:tcW w:w="3497" w:type="dxa"/>
            <w:shd w:val="clear" w:color="000000" w:fill="FFFFFF"/>
            <w:vAlign w:val="center"/>
            <w:hideMark/>
          </w:tcPr>
          <w:p w14:paraId="571339CB" w14:textId="77777777" w:rsidR="00FB7E6F" w:rsidRPr="00A263A6" w:rsidRDefault="00FB7E6F" w:rsidP="00A263A6">
            <w:pPr>
              <w:jc w:val="left"/>
              <w:rPr>
                <w:sz w:val="22"/>
                <w:szCs w:val="22"/>
              </w:rPr>
            </w:pPr>
            <w:r w:rsidRPr="00A263A6">
              <w:rPr>
                <w:sz w:val="22"/>
                <w:szCs w:val="22"/>
              </w:rPr>
              <w:t>Vật liệu dùng trám bít ống tủy trong điều trị nội nha.</w:t>
            </w:r>
            <w:r w:rsidRPr="00A263A6">
              <w:rPr>
                <w:sz w:val="22"/>
                <w:szCs w:val="22"/>
              </w:rPr>
              <w:br/>
              <w:t>Có độ bền, dẻo và không tan.</w:t>
            </w:r>
            <w:r w:rsidRPr="00A263A6">
              <w:rPr>
                <w:sz w:val="22"/>
                <w:szCs w:val="22"/>
              </w:rPr>
              <w:br/>
              <w:t>Có các cỡ: 15,20,25,30,35...</w:t>
            </w:r>
            <w:r w:rsidRPr="00A263A6">
              <w:rPr>
                <w:sz w:val="22"/>
                <w:szCs w:val="22"/>
              </w:rPr>
              <w:br/>
              <w:t>Hộp &gt;=120 cái</w:t>
            </w:r>
          </w:p>
        </w:tc>
        <w:tc>
          <w:tcPr>
            <w:tcW w:w="1134" w:type="dxa"/>
            <w:noWrap/>
            <w:vAlign w:val="center"/>
            <w:hideMark/>
          </w:tcPr>
          <w:p w14:paraId="179D0E5E" w14:textId="77777777" w:rsidR="00FB7E6F" w:rsidRPr="00A263A6" w:rsidRDefault="00FB7E6F" w:rsidP="00A263A6">
            <w:pPr>
              <w:jc w:val="center"/>
              <w:rPr>
                <w:sz w:val="22"/>
                <w:szCs w:val="22"/>
              </w:rPr>
            </w:pPr>
            <w:r w:rsidRPr="00A263A6">
              <w:rPr>
                <w:sz w:val="22"/>
                <w:szCs w:val="22"/>
              </w:rPr>
              <w:t>40</w:t>
            </w:r>
          </w:p>
        </w:tc>
        <w:tc>
          <w:tcPr>
            <w:tcW w:w="1134" w:type="dxa"/>
            <w:vAlign w:val="center"/>
          </w:tcPr>
          <w:p w14:paraId="138B0013" w14:textId="77777777" w:rsidR="00FB7E6F" w:rsidRPr="00A263A6" w:rsidRDefault="00FB7E6F" w:rsidP="00FB7E6F">
            <w:pPr>
              <w:jc w:val="center"/>
              <w:rPr>
                <w:sz w:val="22"/>
                <w:szCs w:val="22"/>
              </w:rPr>
            </w:pPr>
          </w:p>
        </w:tc>
      </w:tr>
      <w:tr w:rsidR="00FB7E6F" w:rsidRPr="00A263A6" w14:paraId="7AF030C7" w14:textId="568E9465" w:rsidTr="00FB7E6F">
        <w:trPr>
          <w:trHeight w:val="1800"/>
        </w:trPr>
        <w:tc>
          <w:tcPr>
            <w:tcW w:w="955" w:type="dxa"/>
            <w:noWrap/>
            <w:vAlign w:val="center"/>
            <w:hideMark/>
          </w:tcPr>
          <w:p w14:paraId="619D3DC8" w14:textId="77777777" w:rsidR="00FB7E6F" w:rsidRPr="00A263A6" w:rsidRDefault="00FB7E6F" w:rsidP="00A263A6">
            <w:pPr>
              <w:jc w:val="center"/>
              <w:rPr>
                <w:sz w:val="22"/>
                <w:szCs w:val="22"/>
              </w:rPr>
            </w:pPr>
            <w:r w:rsidRPr="00A263A6">
              <w:rPr>
                <w:sz w:val="22"/>
                <w:szCs w:val="22"/>
              </w:rPr>
              <w:t>81</w:t>
            </w:r>
          </w:p>
        </w:tc>
        <w:tc>
          <w:tcPr>
            <w:tcW w:w="1736" w:type="dxa"/>
            <w:vAlign w:val="center"/>
            <w:hideMark/>
          </w:tcPr>
          <w:p w14:paraId="68580622" w14:textId="77777777" w:rsidR="00FB7E6F" w:rsidRPr="00A263A6" w:rsidRDefault="00FB7E6F" w:rsidP="00A263A6">
            <w:pPr>
              <w:jc w:val="left"/>
              <w:rPr>
                <w:sz w:val="22"/>
                <w:szCs w:val="22"/>
              </w:rPr>
            </w:pPr>
            <w:r w:rsidRPr="00A263A6">
              <w:rPr>
                <w:sz w:val="22"/>
                <w:szCs w:val="22"/>
              </w:rPr>
              <w:t>Vật liệu trám tạm</w:t>
            </w:r>
          </w:p>
        </w:tc>
        <w:tc>
          <w:tcPr>
            <w:tcW w:w="1178" w:type="dxa"/>
            <w:vAlign w:val="center"/>
            <w:hideMark/>
          </w:tcPr>
          <w:p w14:paraId="13F03673" w14:textId="77777777" w:rsidR="00FB7E6F" w:rsidRPr="00A263A6" w:rsidRDefault="00FB7E6F" w:rsidP="00A263A6">
            <w:pPr>
              <w:jc w:val="center"/>
              <w:rPr>
                <w:sz w:val="22"/>
                <w:szCs w:val="22"/>
              </w:rPr>
            </w:pPr>
            <w:r w:rsidRPr="00A263A6">
              <w:rPr>
                <w:sz w:val="22"/>
                <w:szCs w:val="22"/>
              </w:rPr>
              <w:t>Hộp</w:t>
            </w:r>
          </w:p>
        </w:tc>
        <w:tc>
          <w:tcPr>
            <w:tcW w:w="3497" w:type="dxa"/>
            <w:vAlign w:val="center"/>
            <w:hideMark/>
          </w:tcPr>
          <w:p w14:paraId="01658311" w14:textId="77777777" w:rsidR="00FB7E6F" w:rsidRPr="00A263A6" w:rsidRDefault="00FB7E6F" w:rsidP="00A263A6">
            <w:pPr>
              <w:jc w:val="left"/>
              <w:rPr>
                <w:sz w:val="22"/>
                <w:szCs w:val="22"/>
              </w:rPr>
            </w:pPr>
            <w:r w:rsidRPr="00A263A6">
              <w:rPr>
                <w:sz w:val="22"/>
                <w:szCs w:val="22"/>
              </w:rPr>
              <w:t>Vật liệu trám tạm dùng trám tạm theo dõi quá trình chữa tủy. An toàn với tủy răng và mô nướu. Tiết kiệm thời gian thao tác, nhanh đông, độ cứng phù hợp và dễ tháo gỡ</w:t>
            </w:r>
            <w:r w:rsidRPr="00A263A6">
              <w:rPr>
                <w:sz w:val="22"/>
                <w:szCs w:val="22"/>
              </w:rPr>
              <w:br/>
              <w:t>Hộp/Lọ &gt;= 30G</w:t>
            </w:r>
          </w:p>
        </w:tc>
        <w:tc>
          <w:tcPr>
            <w:tcW w:w="1134" w:type="dxa"/>
            <w:noWrap/>
            <w:vAlign w:val="center"/>
            <w:hideMark/>
          </w:tcPr>
          <w:p w14:paraId="2E61D9E0" w14:textId="77777777" w:rsidR="00FB7E6F" w:rsidRPr="00A263A6" w:rsidRDefault="00FB7E6F" w:rsidP="00A263A6">
            <w:pPr>
              <w:jc w:val="center"/>
              <w:rPr>
                <w:sz w:val="22"/>
                <w:szCs w:val="22"/>
              </w:rPr>
            </w:pPr>
            <w:r w:rsidRPr="00A263A6">
              <w:rPr>
                <w:sz w:val="22"/>
                <w:szCs w:val="22"/>
              </w:rPr>
              <w:t>37</w:t>
            </w:r>
          </w:p>
        </w:tc>
        <w:tc>
          <w:tcPr>
            <w:tcW w:w="1134" w:type="dxa"/>
            <w:vAlign w:val="center"/>
          </w:tcPr>
          <w:p w14:paraId="36DFC913" w14:textId="77777777" w:rsidR="00FB7E6F" w:rsidRPr="00A263A6" w:rsidRDefault="00FB7E6F" w:rsidP="00FB7E6F">
            <w:pPr>
              <w:jc w:val="center"/>
              <w:rPr>
                <w:sz w:val="22"/>
                <w:szCs w:val="22"/>
              </w:rPr>
            </w:pPr>
          </w:p>
        </w:tc>
      </w:tr>
      <w:tr w:rsidR="00FB7E6F" w:rsidRPr="00A263A6" w14:paraId="658AA1B7" w14:textId="4231A456" w:rsidTr="00FB7E6F">
        <w:trPr>
          <w:trHeight w:val="4200"/>
        </w:trPr>
        <w:tc>
          <w:tcPr>
            <w:tcW w:w="955" w:type="dxa"/>
            <w:noWrap/>
            <w:vAlign w:val="center"/>
            <w:hideMark/>
          </w:tcPr>
          <w:p w14:paraId="6B8C35CB" w14:textId="77777777" w:rsidR="00FB7E6F" w:rsidRPr="00A263A6" w:rsidRDefault="00FB7E6F" w:rsidP="00A263A6">
            <w:pPr>
              <w:jc w:val="center"/>
              <w:rPr>
                <w:sz w:val="22"/>
                <w:szCs w:val="22"/>
              </w:rPr>
            </w:pPr>
            <w:r w:rsidRPr="00A263A6">
              <w:rPr>
                <w:sz w:val="22"/>
                <w:szCs w:val="22"/>
              </w:rPr>
              <w:t>82</w:t>
            </w:r>
          </w:p>
        </w:tc>
        <w:tc>
          <w:tcPr>
            <w:tcW w:w="1736" w:type="dxa"/>
            <w:vAlign w:val="center"/>
            <w:hideMark/>
          </w:tcPr>
          <w:p w14:paraId="7CF899C3" w14:textId="77777777" w:rsidR="00FB7E6F" w:rsidRPr="00A263A6" w:rsidRDefault="00FB7E6F" w:rsidP="00A263A6">
            <w:pPr>
              <w:jc w:val="left"/>
              <w:rPr>
                <w:sz w:val="22"/>
                <w:szCs w:val="22"/>
              </w:rPr>
            </w:pPr>
            <w:r w:rsidRPr="00A263A6">
              <w:rPr>
                <w:sz w:val="22"/>
                <w:szCs w:val="22"/>
              </w:rPr>
              <w:t>Xi măng gắn tạm 3m ESPE RelyX temp Ne hoặc tương đương</w:t>
            </w:r>
          </w:p>
        </w:tc>
        <w:tc>
          <w:tcPr>
            <w:tcW w:w="1178" w:type="dxa"/>
            <w:vAlign w:val="center"/>
            <w:hideMark/>
          </w:tcPr>
          <w:p w14:paraId="682FD921" w14:textId="77777777" w:rsidR="00FB7E6F" w:rsidRPr="00A263A6" w:rsidRDefault="00FB7E6F" w:rsidP="00A263A6">
            <w:pPr>
              <w:jc w:val="center"/>
              <w:rPr>
                <w:sz w:val="22"/>
                <w:szCs w:val="22"/>
              </w:rPr>
            </w:pPr>
            <w:r w:rsidRPr="00A263A6">
              <w:rPr>
                <w:sz w:val="22"/>
                <w:szCs w:val="22"/>
              </w:rPr>
              <w:t>Hộp</w:t>
            </w:r>
          </w:p>
        </w:tc>
        <w:tc>
          <w:tcPr>
            <w:tcW w:w="3497" w:type="dxa"/>
            <w:vAlign w:val="center"/>
            <w:hideMark/>
          </w:tcPr>
          <w:p w14:paraId="0EA9BA9B" w14:textId="77777777" w:rsidR="00FB7E6F" w:rsidRPr="00A263A6" w:rsidRDefault="00FB7E6F" w:rsidP="00A263A6">
            <w:pPr>
              <w:jc w:val="left"/>
              <w:rPr>
                <w:sz w:val="22"/>
                <w:szCs w:val="22"/>
              </w:rPr>
            </w:pPr>
            <w:r w:rsidRPr="00A263A6">
              <w:rPr>
                <w:sz w:val="22"/>
                <w:szCs w:val="22"/>
              </w:rPr>
              <w:t>Vật liệu gắn tạm cầu mão răng dùng để gắn tạm các răng tạm, gắn tạm mão răng, cầu răng, gắn cầu và mão trên trụ implant...cho người bệnh nhạy cảm với Eugenol</w:t>
            </w:r>
            <w:r w:rsidRPr="00A263A6">
              <w:rPr>
                <w:sz w:val="22"/>
                <w:szCs w:val="22"/>
              </w:rPr>
              <w:br/>
              <w:t>- Thành phần: Zinc Oxid Non- Eugenol hoặc tương đương</w:t>
            </w:r>
            <w:r w:rsidRPr="00A263A6">
              <w:rPr>
                <w:sz w:val="22"/>
                <w:szCs w:val="22"/>
              </w:rPr>
              <w:br/>
              <w:t>- Dạng: hỗn hợp sệt và chất xúc tác</w:t>
            </w:r>
            <w:r w:rsidRPr="00A263A6">
              <w:rPr>
                <w:sz w:val="22"/>
                <w:szCs w:val="22"/>
              </w:rPr>
              <w:br/>
              <w:t>-  Thời gian trộn ≥ 30 giây.</w:t>
            </w:r>
            <w:r w:rsidRPr="00A263A6">
              <w:rPr>
                <w:sz w:val="22"/>
                <w:szCs w:val="22"/>
              </w:rPr>
              <w:br/>
              <w:t>- Tổng thời gian làm việc từ lúc trộn ≥ 1 phút 30 giây</w:t>
            </w:r>
            <w:r w:rsidRPr="00A263A6">
              <w:rPr>
                <w:sz w:val="22"/>
                <w:szCs w:val="22"/>
              </w:rPr>
              <w:br/>
              <w:t>- Thời gian đông sau khi trộn ≥ 3 phút 30 giây</w:t>
            </w:r>
            <w:r w:rsidRPr="00A263A6">
              <w:rPr>
                <w:sz w:val="22"/>
                <w:szCs w:val="22"/>
              </w:rPr>
              <w:br/>
              <w:t>- Đóng gói: Hộp gồm 2 ống</w:t>
            </w:r>
          </w:p>
        </w:tc>
        <w:tc>
          <w:tcPr>
            <w:tcW w:w="1134" w:type="dxa"/>
            <w:noWrap/>
            <w:vAlign w:val="center"/>
            <w:hideMark/>
          </w:tcPr>
          <w:p w14:paraId="20688A34" w14:textId="77777777" w:rsidR="00FB7E6F" w:rsidRPr="00A263A6" w:rsidRDefault="00FB7E6F" w:rsidP="00A263A6">
            <w:pPr>
              <w:jc w:val="center"/>
              <w:rPr>
                <w:sz w:val="22"/>
                <w:szCs w:val="22"/>
              </w:rPr>
            </w:pPr>
            <w:r w:rsidRPr="00A263A6">
              <w:rPr>
                <w:sz w:val="22"/>
                <w:szCs w:val="22"/>
              </w:rPr>
              <w:t>4</w:t>
            </w:r>
          </w:p>
        </w:tc>
        <w:tc>
          <w:tcPr>
            <w:tcW w:w="1134" w:type="dxa"/>
            <w:vAlign w:val="center"/>
          </w:tcPr>
          <w:p w14:paraId="057A4732" w14:textId="77777777" w:rsidR="00FB7E6F" w:rsidRPr="00A263A6" w:rsidRDefault="00FB7E6F" w:rsidP="00FB7E6F">
            <w:pPr>
              <w:jc w:val="center"/>
              <w:rPr>
                <w:sz w:val="22"/>
                <w:szCs w:val="22"/>
              </w:rPr>
            </w:pPr>
          </w:p>
        </w:tc>
      </w:tr>
      <w:tr w:rsidR="00FB7E6F" w:rsidRPr="00A263A6" w14:paraId="36A5AA80" w14:textId="3F09F55F" w:rsidTr="00FB7E6F">
        <w:trPr>
          <w:trHeight w:val="1800"/>
        </w:trPr>
        <w:tc>
          <w:tcPr>
            <w:tcW w:w="955" w:type="dxa"/>
            <w:noWrap/>
            <w:vAlign w:val="center"/>
            <w:hideMark/>
          </w:tcPr>
          <w:p w14:paraId="126AC57F" w14:textId="77777777" w:rsidR="00FB7E6F" w:rsidRPr="00A263A6" w:rsidRDefault="00FB7E6F" w:rsidP="00A263A6">
            <w:pPr>
              <w:jc w:val="center"/>
              <w:rPr>
                <w:sz w:val="22"/>
                <w:szCs w:val="22"/>
              </w:rPr>
            </w:pPr>
            <w:r w:rsidRPr="00A263A6">
              <w:rPr>
                <w:sz w:val="22"/>
                <w:szCs w:val="22"/>
              </w:rPr>
              <w:t>83</w:t>
            </w:r>
          </w:p>
        </w:tc>
        <w:tc>
          <w:tcPr>
            <w:tcW w:w="1736" w:type="dxa"/>
            <w:vAlign w:val="center"/>
            <w:hideMark/>
          </w:tcPr>
          <w:p w14:paraId="25274EB6" w14:textId="77777777" w:rsidR="00FB7E6F" w:rsidRPr="00A263A6" w:rsidRDefault="00FB7E6F" w:rsidP="00A263A6">
            <w:pPr>
              <w:jc w:val="left"/>
              <w:rPr>
                <w:sz w:val="22"/>
                <w:szCs w:val="22"/>
              </w:rPr>
            </w:pPr>
            <w:r w:rsidRPr="00A263A6">
              <w:rPr>
                <w:sz w:val="22"/>
                <w:szCs w:val="22"/>
              </w:rPr>
              <w:t>Băng thun y tế cuộn nhiều kích cỡ</w:t>
            </w:r>
          </w:p>
        </w:tc>
        <w:tc>
          <w:tcPr>
            <w:tcW w:w="1178" w:type="dxa"/>
            <w:noWrap/>
            <w:vAlign w:val="center"/>
            <w:hideMark/>
          </w:tcPr>
          <w:p w14:paraId="70037115" w14:textId="77777777" w:rsidR="00FB7E6F" w:rsidRPr="00A263A6" w:rsidRDefault="00FB7E6F" w:rsidP="00A263A6">
            <w:pPr>
              <w:jc w:val="center"/>
              <w:rPr>
                <w:sz w:val="22"/>
                <w:szCs w:val="22"/>
              </w:rPr>
            </w:pPr>
            <w:r w:rsidRPr="00A263A6">
              <w:rPr>
                <w:sz w:val="22"/>
                <w:szCs w:val="22"/>
              </w:rPr>
              <w:t>Cuộn</w:t>
            </w:r>
          </w:p>
        </w:tc>
        <w:tc>
          <w:tcPr>
            <w:tcW w:w="3497" w:type="dxa"/>
            <w:noWrap/>
            <w:vAlign w:val="bottom"/>
            <w:hideMark/>
          </w:tcPr>
          <w:p w14:paraId="4F163215" w14:textId="06330253" w:rsidR="00FB7E6F" w:rsidRPr="00A263A6" w:rsidRDefault="00FB7E6F" w:rsidP="00A263A6">
            <w:pPr>
              <w:jc w:val="left"/>
              <w:rPr>
                <w:rFonts w:ascii="Calibri" w:hAnsi="Calibri" w:cs="Calibri"/>
                <w:color w:val="000000"/>
                <w:sz w:val="22"/>
                <w:szCs w:val="22"/>
              </w:rPr>
            </w:pPr>
            <w:r w:rsidRPr="00A263A6">
              <w:rPr>
                <w:rFonts w:ascii="Calibri" w:hAnsi="Calibri" w:cs="Calibri"/>
                <w:noProof/>
                <w:color w:val="000000"/>
                <w:sz w:val="22"/>
                <w:szCs w:val="22"/>
              </w:rPr>
              <mc:AlternateContent>
                <mc:Choice Requires="wps">
                  <w:drawing>
                    <wp:anchor distT="0" distB="0" distL="114300" distR="114300" simplePos="0" relativeHeight="251691008" behindDoc="0" locked="0" layoutInCell="1" allowOverlap="1" wp14:anchorId="42CF5192" wp14:editId="4F3C9222">
                      <wp:simplePos x="0" y="0"/>
                      <wp:positionH relativeFrom="column">
                        <wp:posOffset>2457450</wp:posOffset>
                      </wp:positionH>
                      <wp:positionV relativeFrom="paragraph">
                        <wp:posOffset>0</wp:posOffset>
                      </wp:positionV>
                      <wp:extent cx="180975" cy="266700"/>
                      <wp:effectExtent l="0" t="0" r="0" b="0"/>
                      <wp:wrapNone/>
                      <wp:docPr id="2" name="Text Box 31">
                        <a:extLst xmlns:a="http://schemas.openxmlformats.org/drawingml/2006/main">
                          <a:ext uri="{FF2B5EF4-FFF2-40B4-BE49-F238E27FC236}">
                            <a16:creationId xmlns:a16="http://schemas.microsoft.com/office/drawing/2014/main" id="{00000000-0008-0000-0000-000002000000}"/>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type w14:anchorId="60C232B7" id="_x0000_t202" coordsize="21600,21600" o:spt="202" path="m,l,21600r21600,l21600,xe">
                      <v:stroke joinstyle="miter"/>
                      <v:path gradientshapeok="t" o:connecttype="rect"/>
                    </v:shapetype>
                    <v:shape id="Text Box 31" o:spid="_x0000_s1026" type="#_x0000_t202" style="position:absolute;margin-left:193.5pt;margin-top:0;width:14.25pt;height:21pt;z-index:251691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" filled="f" stroked="f">
                      <v:textbox style="mso-fit-shape-to-text:t"/>
                    </v:shape>
                  </w:pict>
                </mc:Fallback>
              </mc:AlternateContent>
            </w:r>
            <w:r w:rsidRPr="00A263A6">
              <w:rPr>
                <w:rFonts w:ascii="Calibri" w:hAnsi="Calibri" w:cs="Calibri"/>
                <w:noProof/>
                <w:color w:val="000000"/>
                <w:sz w:val="22"/>
                <w:szCs w:val="22"/>
              </w:rPr>
              <mc:AlternateContent>
                <mc:Choice Requires="wps">
                  <w:drawing>
                    <wp:anchor distT="0" distB="0" distL="114300" distR="114300" simplePos="0" relativeHeight="251692032" behindDoc="0" locked="0" layoutInCell="1" allowOverlap="1" wp14:anchorId="26791AC4" wp14:editId="61BEF200">
                      <wp:simplePos x="0" y="0"/>
                      <wp:positionH relativeFrom="column">
                        <wp:posOffset>2457450</wp:posOffset>
                      </wp:positionH>
                      <wp:positionV relativeFrom="paragraph">
                        <wp:posOffset>0</wp:posOffset>
                      </wp:positionV>
                      <wp:extent cx="180975" cy="266700"/>
                      <wp:effectExtent l="0" t="0" r="0" b="0"/>
                      <wp:wrapNone/>
                      <wp:docPr id="3" name="Text Box 30">
                        <a:extLst xmlns:a="http://schemas.openxmlformats.org/drawingml/2006/main">
                          <a:ext uri="{FF2B5EF4-FFF2-40B4-BE49-F238E27FC236}">
                            <a16:creationId xmlns:a16="http://schemas.microsoft.com/office/drawing/2014/main" id="{00000000-0008-0000-0000-000003000000}"/>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5459F11C" id="Text Box 30" o:spid="_x0000_s1026" type="#_x0000_t202" style="position:absolute;margin-left:193.5pt;margin-top:0;width:14.25pt;height:21pt;z-index:251692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" filled="f" stroked="f">
                      <v:textbox style="mso-fit-shape-to-text:t"/>
                    </v:shape>
                  </w:pict>
                </mc:Fallback>
              </mc:AlternateContent>
            </w:r>
            <w:r w:rsidRPr="00A263A6">
              <w:rPr>
                <w:rFonts w:ascii="Calibri" w:hAnsi="Calibri" w:cs="Calibri"/>
                <w:noProof/>
                <w:color w:val="000000"/>
                <w:sz w:val="22"/>
                <w:szCs w:val="22"/>
              </w:rPr>
              <mc:AlternateContent>
                <mc:Choice Requires="wps">
                  <w:drawing>
                    <wp:anchor distT="0" distB="0" distL="114300" distR="114300" simplePos="0" relativeHeight="251693056" behindDoc="0" locked="0" layoutInCell="1" allowOverlap="1" wp14:anchorId="0F04AB0C" wp14:editId="7556C70F">
                      <wp:simplePos x="0" y="0"/>
                      <wp:positionH relativeFrom="column">
                        <wp:posOffset>2457450</wp:posOffset>
                      </wp:positionH>
                      <wp:positionV relativeFrom="paragraph">
                        <wp:posOffset>0</wp:posOffset>
                      </wp:positionV>
                      <wp:extent cx="180975" cy="266700"/>
                      <wp:effectExtent l="0" t="0" r="0" b="0"/>
                      <wp:wrapNone/>
                      <wp:docPr id="4" name="Text Box 29">
                        <a:extLst xmlns:a="http://schemas.openxmlformats.org/drawingml/2006/main">
                          <a:ext uri="{FF2B5EF4-FFF2-40B4-BE49-F238E27FC236}">
                            <a16:creationId xmlns:a16="http://schemas.microsoft.com/office/drawing/2014/main" id="{00000000-0008-0000-0000-000004000000}"/>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7DF1E404" id="Text Box 29" o:spid="_x0000_s1026" type="#_x0000_t202" style="position:absolute;margin-left:193.5pt;margin-top:0;width:14.25pt;height:21pt;z-index:251693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" filled="f" stroked="f">
                      <v:textbox style="mso-fit-shape-to-text:t"/>
                    </v:shape>
                  </w:pict>
                </mc:Fallback>
              </mc:AlternateContent>
            </w:r>
            <w:r w:rsidRPr="00A263A6">
              <w:rPr>
                <w:rFonts w:ascii="Calibri" w:hAnsi="Calibri" w:cs="Calibri"/>
                <w:noProof/>
                <w:color w:val="000000"/>
                <w:sz w:val="22"/>
                <w:szCs w:val="22"/>
              </w:rPr>
              <mc:AlternateContent>
                <mc:Choice Requires="wps">
                  <w:drawing>
                    <wp:anchor distT="0" distB="0" distL="114300" distR="114300" simplePos="0" relativeHeight="251694080" behindDoc="0" locked="0" layoutInCell="1" allowOverlap="1" wp14:anchorId="412296AB" wp14:editId="1D1F7B38">
                      <wp:simplePos x="0" y="0"/>
                      <wp:positionH relativeFrom="column">
                        <wp:posOffset>2457450</wp:posOffset>
                      </wp:positionH>
                      <wp:positionV relativeFrom="paragraph">
                        <wp:posOffset>0</wp:posOffset>
                      </wp:positionV>
                      <wp:extent cx="180975" cy="266700"/>
                      <wp:effectExtent l="0" t="0" r="0" b="0"/>
                      <wp:wrapNone/>
                      <wp:docPr id="5" name="Text Box 28">
                        <a:extLst xmlns:a="http://schemas.openxmlformats.org/drawingml/2006/main">
                          <a:ext uri="{FF2B5EF4-FFF2-40B4-BE49-F238E27FC236}">
                            <a16:creationId xmlns:a16="http://schemas.microsoft.com/office/drawing/2014/main" id="{00000000-0008-0000-0000-000005000000}"/>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2F79F32D" id="Text Box 28" o:spid="_x0000_s1026" type="#_x0000_t202" style="position:absolute;margin-left:193.5pt;margin-top:0;width:14.25pt;height:21pt;z-index:251694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" filled="f" stroked="f">
                      <v:textbox style="mso-fit-shape-to-text:t"/>
                    </v:shape>
                  </w:pict>
                </mc:Fallback>
              </mc:AlternateContent>
            </w:r>
            <w:r w:rsidRPr="00A263A6">
              <w:rPr>
                <w:rFonts w:ascii="Calibri" w:hAnsi="Calibri" w:cs="Calibri"/>
                <w:noProof/>
                <w:color w:val="000000"/>
                <w:sz w:val="22"/>
                <w:szCs w:val="22"/>
              </w:rPr>
              <mc:AlternateContent>
                <mc:Choice Requires="wps">
                  <w:drawing>
                    <wp:anchor distT="0" distB="0" distL="114300" distR="114300" simplePos="0" relativeHeight="251695104" behindDoc="0" locked="0" layoutInCell="1" allowOverlap="1" wp14:anchorId="66FAF782" wp14:editId="5BC6D50E">
                      <wp:simplePos x="0" y="0"/>
                      <wp:positionH relativeFrom="column">
                        <wp:posOffset>2457450</wp:posOffset>
                      </wp:positionH>
                      <wp:positionV relativeFrom="paragraph">
                        <wp:posOffset>0</wp:posOffset>
                      </wp:positionV>
                      <wp:extent cx="180975" cy="266700"/>
                      <wp:effectExtent l="0" t="0" r="0" b="0"/>
                      <wp:wrapNone/>
                      <wp:docPr id="6" name="Text Box 27">
                        <a:extLst xmlns:a="http://schemas.openxmlformats.org/drawingml/2006/main">
                          <a:ext uri="{FF2B5EF4-FFF2-40B4-BE49-F238E27FC236}">
                            <a16:creationId xmlns:a16="http://schemas.microsoft.com/office/drawing/2014/main" id="{00000000-0008-0000-0000-000006000000}"/>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038D756D" id="Text Box 27" o:spid="_x0000_s1026" type="#_x0000_t202" style="position:absolute;margin-left:193.5pt;margin-top:0;width:14.25pt;height:21pt;z-index:251695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" filled="f" stroked="f">
                      <v:textbox style="mso-fit-shape-to-text:t"/>
                    </v:shape>
                  </w:pict>
                </mc:Fallback>
              </mc:AlternateContent>
            </w:r>
            <w:r w:rsidRPr="00A263A6">
              <w:rPr>
                <w:rFonts w:ascii="Calibri" w:hAnsi="Calibri" w:cs="Calibri"/>
                <w:noProof/>
                <w:color w:val="000000"/>
                <w:sz w:val="22"/>
                <w:szCs w:val="22"/>
              </w:rPr>
              <mc:AlternateContent>
                <mc:Choice Requires="wps">
                  <w:drawing>
                    <wp:anchor distT="0" distB="0" distL="114300" distR="114300" simplePos="0" relativeHeight="251696128" behindDoc="0" locked="0" layoutInCell="1" allowOverlap="1" wp14:anchorId="44F62AD1" wp14:editId="75E85F63">
                      <wp:simplePos x="0" y="0"/>
                      <wp:positionH relativeFrom="column">
                        <wp:posOffset>2457450</wp:posOffset>
                      </wp:positionH>
                      <wp:positionV relativeFrom="paragraph">
                        <wp:posOffset>0</wp:posOffset>
                      </wp:positionV>
                      <wp:extent cx="180975" cy="266700"/>
                      <wp:effectExtent l="0" t="0" r="0" b="0"/>
                      <wp:wrapNone/>
                      <wp:docPr id="7" name="Text Box 26">
                        <a:extLst xmlns:a="http://schemas.openxmlformats.org/drawingml/2006/main">
                          <a:ext uri="{FF2B5EF4-FFF2-40B4-BE49-F238E27FC236}">
                            <a16:creationId xmlns:a16="http://schemas.microsoft.com/office/drawing/2014/main" id="{00000000-0008-0000-0000-000007000000}"/>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5A8E6973" id="Text Box 26" o:spid="_x0000_s1026" type="#_x0000_t202" style="position:absolute;margin-left:193.5pt;margin-top:0;width:14.25pt;height:21pt;z-index:251696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" filled="f" stroked="f">
                      <v:textbox style="mso-fit-shape-to-text:t"/>
                    </v:shape>
                  </w:pict>
                </mc:Fallback>
              </mc:AlternateContent>
            </w:r>
            <w:r w:rsidRPr="00A263A6">
              <w:rPr>
                <w:rFonts w:ascii="Calibri" w:hAnsi="Calibri" w:cs="Calibri"/>
                <w:noProof/>
                <w:color w:val="000000"/>
                <w:sz w:val="22"/>
                <w:szCs w:val="22"/>
              </w:rPr>
              <mc:AlternateContent>
                <mc:Choice Requires="wps">
                  <w:drawing>
                    <wp:anchor distT="0" distB="0" distL="114300" distR="114300" simplePos="0" relativeHeight="251697152" behindDoc="0" locked="0" layoutInCell="1" allowOverlap="1" wp14:anchorId="32D55FAE" wp14:editId="6EA048FB">
                      <wp:simplePos x="0" y="0"/>
                      <wp:positionH relativeFrom="column">
                        <wp:posOffset>2457450</wp:posOffset>
                      </wp:positionH>
                      <wp:positionV relativeFrom="paragraph">
                        <wp:posOffset>0</wp:posOffset>
                      </wp:positionV>
                      <wp:extent cx="180975" cy="266700"/>
                      <wp:effectExtent l="0" t="0" r="0" b="0"/>
                      <wp:wrapNone/>
                      <wp:docPr id="8" name="Text Box 25">
                        <a:extLst xmlns:a="http://schemas.openxmlformats.org/drawingml/2006/main">
                          <a:ext uri="{FF2B5EF4-FFF2-40B4-BE49-F238E27FC236}">
                            <a16:creationId xmlns:a16="http://schemas.microsoft.com/office/drawing/2014/main" id="{00000000-0008-0000-0000-000008000000}"/>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0F570AE3" id="Text Box 25" o:spid="_x0000_s1026" type="#_x0000_t202" style="position:absolute;margin-left:193.5pt;margin-top:0;width:14.25pt;height:21pt;z-index:251697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" filled="f" stroked="f">
                      <v:textbox style="mso-fit-shape-to-text:t"/>
                    </v:shape>
                  </w:pict>
                </mc:Fallback>
              </mc:AlternateContent>
            </w:r>
            <w:r w:rsidRPr="00A263A6">
              <w:rPr>
                <w:rFonts w:ascii="Calibri" w:hAnsi="Calibri" w:cs="Calibri"/>
                <w:noProof/>
                <w:color w:val="000000"/>
                <w:sz w:val="22"/>
                <w:szCs w:val="22"/>
              </w:rPr>
              <mc:AlternateContent>
                <mc:Choice Requires="wps">
                  <w:drawing>
                    <wp:anchor distT="0" distB="0" distL="114300" distR="114300" simplePos="0" relativeHeight="251698176" behindDoc="0" locked="0" layoutInCell="1" allowOverlap="1" wp14:anchorId="3EC46230" wp14:editId="161CB44E">
                      <wp:simplePos x="0" y="0"/>
                      <wp:positionH relativeFrom="column">
                        <wp:posOffset>2457450</wp:posOffset>
                      </wp:positionH>
                      <wp:positionV relativeFrom="paragraph">
                        <wp:posOffset>0</wp:posOffset>
                      </wp:positionV>
                      <wp:extent cx="180975" cy="266700"/>
                      <wp:effectExtent l="0" t="0" r="0" b="0"/>
                      <wp:wrapNone/>
                      <wp:docPr id="9" name="Text Box 24">
                        <a:extLst xmlns:a="http://schemas.openxmlformats.org/drawingml/2006/main">
                          <a:ext uri="{FF2B5EF4-FFF2-40B4-BE49-F238E27FC236}">
                            <a16:creationId xmlns:a16="http://schemas.microsoft.com/office/drawing/2014/main" id="{00000000-0008-0000-0000-000009000000}"/>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2B7CD27B" id="Text Box 24" o:spid="_x0000_s1026" type="#_x0000_t202" style="position:absolute;margin-left:193.5pt;margin-top:0;width:14.25pt;height:21pt;z-index:251698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" filled="f" stroked="f">
                      <v:textbox style="mso-fit-shape-to-text:t"/>
                    </v:shape>
                  </w:pict>
                </mc:Fallback>
              </mc:AlternateContent>
            </w:r>
            <w:r w:rsidRPr="00A263A6">
              <w:rPr>
                <w:rFonts w:ascii="Calibri" w:hAnsi="Calibri" w:cs="Calibri"/>
                <w:noProof/>
                <w:color w:val="000000"/>
                <w:sz w:val="22"/>
                <w:szCs w:val="22"/>
              </w:rPr>
              <mc:AlternateContent>
                <mc:Choice Requires="wps">
                  <w:drawing>
                    <wp:anchor distT="0" distB="0" distL="114300" distR="114300" simplePos="0" relativeHeight="251699200" behindDoc="0" locked="0" layoutInCell="1" allowOverlap="1" wp14:anchorId="0EF7AC53" wp14:editId="663DD632">
                      <wp:simplePos x="0" y="0"/>
                      <wp:positionH relativeFrom="column">
                        <wp:posOffset>2457450</wp:posOffset>
                      </wp:positionH>
                      <wp:positionV relativeFrom="paragraph">
                        <wp:posOffset>0</wp:posOffset>
                      </wp:positionV>
                      <wp:extent cx="180975" cy="266700"/>
                      <wp:effectExtent l="0" t="0" r="0" b="0"/>
                      <wp:wrapNone/>
                      <wp:docPr id="10" name="Text Box 23">
                        <a:extLst xmlns:a="http://schemas.openxmlformats.org/drawingml/2006/main">
                          <a:ext uri="{FF2B5EF4-FFF2-40B4-BE49-F238E27FC236}">
                            <a16:creationId xmlns:a16="http://schemas.microsoft.com/office/drawing/2014/main" id="{00000000-0008-0000-0000-00000A000000}"/>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423EC5D5" id="Text Box 23" o:spid="_x0000_s1026" type="#_x0000_t202" style="position:absolute;margin-left:193.5pt;margin-top:0;width:14.25pt;height:21pt;z-index:251699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" filled="f" stroked="f">
                      <v:textbox style="mso-fit-shape-to-text:t"/>
                    </v:shape>
                  </w:pict>
                </mc:Fallback>
              </mc:AlternateContent>
            </w:r>
            <w:r w:rsidRPr="00A263A6">
              <w:rPr>
                <w:rFonts w:ascii="Calibri" w:hAnsi="Calibri" w:cs="Calibri"/>
                <w:noProof/>
                <w:color w:val="000000"/>
                <w:sz w:val="22"/>
                <w:szCs w:val="22"/>
              </w:rPr>
              <mc:AlternateContent>
                <mc:Choice Requires="wps">
                  <w:drawing>
                    <wp:anchor distT="0" distB="0" distL="114300" distR="114300" simplePos="0" relativeHeight="251700224" behindDoc="0" locked="0" layoutInCell="1" allowOverlap="1" wp14:anchorId="4E9A9A4F" wp14:editId="6D4F2F67">
                      <wp:simplePos x="0" y="0"/>
                      <wp:positionH relativeFrom="column">
                        <wp:posOffset>2457450</wp:posOffset>
                      </wp:positionH>
                      <wp:positionV relativeFrom="paragraph">
                        <wp:posOffset>0</wp:posOffset>
                      </wp:positionV>
                      <wp:extent cx="180975" cy="266700"/>
                      <wp:effectExtent l="0" t="0" r="0" b="0"/>
                      <wp:wrapNone/>
                      <wp:docPr id="11" name="Text Box 22">
                        <a:extLst xmlns:a="http://schemas.openxmlformats.org/drawingml/2006/main">
                          <a:ext uri="{FF2B5EF4-FFF2-40B4-BE49-F238E27FC236}">
                            <a16:creationId xmlns:a16="http://schemas.microsoft.com/office/drawing/2014/main" id="{00000000-0008-0000-0000-00000B000000}"/>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091F5596" id="Text Box 22" o:spid="_x0000_s1026" type="#_x0000_t202" style="position:absolute;margin-left:193.5pt;margin-top:0;width:14.25pt;height:21pt;z-index:251700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" filled="f" stroked="f">
                      <v:textbox style="mso-fit-shape-to-text:t"/>
                    </v:shape>
                  </w:pict>
                </mc:Fallback>
              </mc:AlternateContent>
            </w:r>
            <w:r w:rsidRPr="00A263A6">
              <w:rPr>
                <w:rFonts w:ascii="Calibri" w:hAnsi="Calibri" w:cs="Calibri"/>
                <w:noProof/>
                <w:color w:val="000000"/>
                <w:sz w:val="22"/>
                <w:szCs w:val="22"/>
              </w:rPr>
              <mc:AlternateContent>
                <mc:Choice Requires="wps">
                  <w:drawing>
                    <wp:anchor distT="0" distB="0" distL="114300" distR="114300" simplePos="0" relativeHeight="251701248" behindDoc="0" locked="0" layoutInCell="1" allowOverlap="1" wp14:anchorId="1C1E9E58" wp14:editId="11DA6A32">
                      <wp:simplePos x="0" y="0"/>
                      <wp:positionH relativeFrom="column">
                        <wp:posOffset>2457450</wp:posOffset>
                      </wp:positionH>
                      <wp:positionV relativeFrom="paragraph">
                        <wp:posOffset>0</wp:posOffset>
                      </wp:positionV>
                      <wp:extent cx="180975" cy="266700"/>
                      <wp:effectExtent l="0" t="0" r="0" b="0"/>
                      <wp:wrapNone/>
                      <wp:docPr id="12" name="Text Box 21">
                        <a:extLst xmlns:a="http://schemas.openxmlformats.org/drawingml/2006/main">
                          <a:ext uri="{FF2B5EF4-FFF2-40B4-BE49-F238E27FC236}">
                            <a16:creationId xmlns:a16="http://schemas.microsoft.com/office/drawing/2014/main" id="{00000000-0008-0000-0000-00000C000000}"/>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1E3EA3CD" id="Text Box 21" o:spid="_x0000_s1026" type="#_x0000_t202" style="position:absolute;margin-left:193.5pt;margin-top:0;width:14.25pt;height:21pt;z-index:251701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" filled="f" stroked="f">
                      <v:textbox style="mso-fit-shape-to-text:t"/>
                    </v:shape>
                  </w:pict>
                </mc:Fallback>
              </mc:AlternateContent>
            </w:r>
            <w:r w:rsidRPr="00A263A6">
              <w:rPr>
                <w:rFonts w:ascii="Calibri" w:hAnsi="Calibri" w:cs="Calibri"/>
                <w:noProof/>
                <w:color w:val="000000"/>
                <w:sz w:val="22"/>
                <w:szCs w:val="22"/>
              </w:rPr>
              <mc:AlternateContent>
                <mc:Choice Requires="wps">
                  <w:drawing>
                    <wp:anchor distT="0" distB="0" distL="114300" distR="114300" simplePos="0" relativeHeight="251702272" behindDoc="0" locked="0" layoutInCell="1" allowOverlap="1" wp14:anchorId="5DAD610C" wp14:editId="0328C9AC">
                      <wp:simplePos x="0" y="0"/>
                      <wp:positionH relativeFrom="column">
                        <wp:posOffset>2457450</wp:posOffset>
                      </wp:positionH>
                      <wp:positionV relativeFrom="paragraph">
                        <wp:posOffset>0</wp:posOffset>
                      </wp:positionV>
                      <wp:extent cx="180975" cy="266700"/>
                      <wp:effectExtent l="0" t="0" r="0" b="0"/>
                      <wp:wrapNone/>
                      <wp:docPr id="13" name="Text Box 20">
                        <a:extLst xmlns:a="http://schemas.openxmlformats.org/drawingml/2006/main">
                          <a:ext uri="{FF2B5EF4-FFF2-40B4-BE49-F238E27FC236}">
                            <a16:creationId xmlns:a16="http://schemas.microsoft.com/office/drawing/2014/main" id="{00000000-0008-0000-0000-00000D000000}"/>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33942740" id="Text Box 20" o:spid="_x0000_s1026" type="#_x0000_t202" style="position:absolute;margin-left:193.5pt;margin-top:0;width:14.25pt;height:21pt;z-index:251702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" filled="f" stroked="f">
                      <v:textbox style="mso-fit-shape-to-text:t"/>
                    </v:shape>
                  </w:pict>
                </mc:Fallback>
              </mc:AlternateContent>
            </w:r>
            <w:r w:rsidRPr="00A263A6">
              <w:rPr>
                <w:rFonts w:ascii="Calibri" w:hAnsi="Calibri" w:cs="Calibri"/>
                <w:noProof/>
                <w:color w:val="000000"/>
                <w:sz w:val="22"/>
                <w:szCs w:val="22"/>
              </w:rPr>
              <mc:AlternateContent>
                <mc:Choice Requires="wps">
                  <w:drawing>
                    <wp:anchor distT="0" distB="0" distL="114300" distR="114300" simplePos="0" relativeHeight="251703296" behindDoc="0" locked="0" layoutInCell="1" allowOverlap="1" wp14:anchorId="5F70E359" wp14:editId="4ECD863A">
                      <wp:simplePos x="0" y="0"/>
                      <wp:positionH relativeFrom="column">
                        <wp:posOffset>2457450</wp:posOffset>
                      </wp:positionH>
                      <wp:positionV relativeFrom="paragraph">
                        <wp:posOffset>0</wp:posOffset>
                      </wp:positionV>
                      <wp:extent cx="180975" cy="266700"/>
                      <wp:effectExtent l="0" t="0" r="0" b="0"/>
                      <wp:wrapNone/>
                      <wp:docPr id="14" name="Text Box 19">
                        <a:extLst xmlns:a="http://schemas.openxmlformats.org/drawingml/2006/main">
                          <a:ext uri="{FF2B5EF4-FFF2-40B4-BE49-F238E27FC236}">
                            <a16:creationId xmlns:a16="http://schemas.microsoft.com/office/drawing/2014/main" id="{00000000-0008-0000-0000-00000E000000}"/>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7290B243" id="Text Box 19" o:spid="_x0000_s1026" type="#_x0000_t202" style="position:absolute;margin-left:193.5pt;margin-top:0;width:14.25pt;height:21pt;z-index:251703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" filled="f" stroked="f">
                      <v:textbox style="mso-fit-shape-to-text:t"/>
                    </v:shape>
                  </w:pict>
                </mc:Fallback>
              </mc:AlternateContent>
            </w:r>
            <w:r w:rsidRPr="00A263A6">
              <w:rPr>
                <w:rFonts w:ascii="Calibri" w:hAnsi="Calibri" w:cs="Calibri"/>
                <w:noProof/>
                <w:color w:val="000000"/>
                <w:sz w:val="22"/>
                <w:szCs w:val="22"/>
              </w:rPr>
              <mc:AlternateContent>
                <mc:Choice Requires="wps">
                  <w:drawing>
                    <wp:anchor distT="0" distB="0" distL="114300" distR="114300" simplePos="0" relativeHeight="251708416" behindDoc="0" locked="0" layoutInCell="1" allowOverlap="1" wp14:anchorId="08CEACF2" wp14:editId="4F5086C2">
                      <wp:simplePos x="0" y="0"/>
                      <wp:positionH relativeFrom="column">
                        <wp:posOffset>0</wp:posOffset>
                      </wp:positionH>
                      <wp:positionV relativeFrom="paragraph">
                        <wp:posOffset>0</wp:posOffset>
                      </wp:positionV>
                      <wp:extent cx="180975" cy="266700"/>
                      <wp:effectExtent l="0" t="0" r="0" b="0"/>
                      <wp:wrapNone/>
                      <wp:docPr id="19" name="Text Box 19">
                        <a:extLst xmlns:a="http://schemas.openxmlformats.org/drawingml/2006/main">
                          <a:ext uri="{FF2B5EF4-FFF2-40B4-BE49-F238E27FC236}">
                            <a16:creationId xmlns:a16="http://schemas.microsoft.com/office/drawing/2014/main" id="{00000000-0008-0000-0000-000013000000}"/>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2580F87C" id="Text Box 19" o:spid="_x0000_s1026" type="#_x0000_t202" style="position:absolute;margin-left:0;margin-top:0;width:14.25pt;height:21pt;z-index:251708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" filled="f" stroked="f">
                      <v:textbox style="mso-fit-shape-to-text:t"/>
                    </v:shape>
                  </w:pict>
                </mc:Fallback>
              </mc:AlternateContent>
            </w:r>
            <w:r w:rsidRPr="00A263A6">
              <w:rPr>
                <w:rFonts w:ascii="Calibri" w:hAnsi="Calibri" w:cs="Calibri"/>
                <w:noProof/>
                <w:color w:val="000000"/>
                <w:sz w:val="22"/>
                <w:szCs w:val="22"/>
              </w:rPr>
              <mc:AlternateContent>
                <mc:Choice Requires="wps">
                  <w:drawing>
                    <wp:anchor distT="0" distB="0" distL="114300" distR="114300" simplePos="0" relativeHeight="251709440" behindDoc="0" locked="0" layoutInCell="1" allowOverlap="1" wp14:anchorId="7BCD6AB2" wp14:editId="5F4EAEEB">
                      <wp:simplePos x="0" y="0"/>
                      <wp:positionH relativeFrom="column">
                        <wp:posOffset>0</wp:posOffset>
                      </wp:positionH>
                      <wp:positionV relativeFrom="paragraph">
                        <wp:posOffset>0</wp:posOffset>
                      </wp:positionV>
                      <wp:extent cx="180975" cy="266700"/>
                      <wp:effectExtent l="0" t="0" r="0" b="0"/>
                      <wp:wrapNone/>
                      <wp:docPr id="20" name="Text Box 18">
                        <a:extLst xmlns:a="http://schemas.openxmlformats.org/drawingml/2006/main">
                          <a:ext uri="{FF2B5EF4-FFF2-40B4-BE49-F238E27FC236}">
                            <a16:creationId xmlns:a16="http://schemas.microsoft.com/office/drawing/2014/main" id="{00000000-0008-0000-0000-000014000000}"/>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4571D22B" id="Text Box 18" o:spid="_x0000_s1026" type="#_x0000_t202" style="position:absolute;margin-left:0;margin-top:0;width:14.25pt;height:21pt;z-index:251709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" filled="f" stroked="f">
                      <v:textbox style="mso-fit-shape-to-text:t"/>
                    </v:shape>
                  </w:pict>
                </mc:Fallback>
              </mc:AlternateContent>
            </w:r>
            <w:r w:rsidRPr="00A263A6">
              <w:rPr>
                <w:rFonts w:ascii="Calibri" w:hAnsi="Calibri" w:cs="Calibri"/>
                <w:noProof/>
                <w:color w:val="000000"/>
                <w:sz w:val="22"/>
                <w:szCs w:val="22"/>
              </w:rPr>
              <mc:AlternateContent>
                <mc:Choice Requires="wps">
                  <w:drawing>
                    <wp:anchor distT="0" distB="0" distL="114300" distR="114300" simplePos="0" relativeHeight="251710464" behindDoc="0" locked="0" layoutInCell="1" allowOverlap="1" wp14:anchorId="12832401" wp14:editId="68996388">
                      <wp:simplePos x="0" y="0"/>
                      <wp:positionH relativeFrom="column">
                        <wp:posOffset>0</wp:posOffset>
                      </wp:positionH>
                      <wp:positionV relativeFrom="paragraph">
                        <wp:posOffset>0</wp:posOffset>
                      </wp:positionV>
                      <wp:extent cx="180975" cy="266700"/>
                      <wp:effectExtent l="0" t="0" r="0" b="0"/>
                      <wp:wrapNone/>
                      <wp:docPr id="21" name="Text Box 17">
                        <a:extLst xmlns:a="http://schemas.openxmlformats.org/drawingml/2006/main">
                          <a:ext uri="{FF2B5EF4-FFF2-40B4-BE49-F238E27FC236}">
                            <a16:creationId xmlns:a16="http://schemas.microsoft.com/office/drawing/2014/main" id="{00000000-0008-0000-0000-000015000000}"/>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0B861F8C" id="Text Box 17" o:spid="_x0000_s1026" type="#_x0000_t202" style="position:absolute;margin-left:0;margin-top:0;width:14.25pt;height:21pt;z-index:251710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" filled="f" stroked="f">
                      <v:textbox style="mso-fit-shape-to-text:t"/>
                    </v:shape>
                  </w:pict>
                </mc:Fallback>
              </mc:AlternateContent>
            </w:r>
            <w:r w:rsidRPr="00A263A6">
              <w:rPr>
                <w:rFonts w:ascii="Calibri" w:hAnsi="Calibri" w:cs="Calibri"/>
                <w:noProof/>
                <w:color w:val="000000"/>
                <w:sz w:val="22"/>
                <w:szCs w:val="22"/>
              </w:rPr>
              <mc:AlternateContent>
                <mc:Choice Requires="wps">
                  <w:drawing>
                    <wp:anchor distT="0" distB="0" distL="114300" distR="114300" simplePos="0" relativeHeight="251711488" behindDoc="0" locked="0" layoutInCell="1" allowOverlap="1" wp14:anchorId="4C08FF39" wp14:editId="5F8C4367">
                      <wp:simplePos x="0" y="0"/>
                      <wp:positionH relativeFrom="column">
                        <wp:posOffset>0</wp:posOffset>
                      </wp:positionH>
                      <wp:positionV relativeFrom="paragraph">
                        <wp:posOffset>0</wp:posOffset>
                      </wp:positionV>
                      <wp:extent cx="180975" cy="266700"/>
                      <wp:effectExtent l="0" t="0" r="0" b="0"/>
                      <wp:wrapNone/>
                      <wp:docPr id="22" name="Text Box 16">
                        <a:extLst xmlns:a="http://schemas.openxmlformats.org/drawingml/2006/main">
                          <a:ext uri="{FF2B5EF4-FFF2-40B4-BE49-F238E27FC236}">
                            <a16:creationId xmlns:a16="http://schemas.microsoft.com/office/drawing/2014/main" id="{00000000-0008-0000-0000-000016000000}"/>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2A86E288" id="Text Box 16" o:spid="_x0000_s1026" type="#_x0000_t202" style="position:absolute;margin-left:0;margin-top:0;width:14.25pt;height:21pt;z-index:251711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" filled="f" stroked="f">
                      <v:textbox style="mso-fit-shape-to-text:t"/>
                    </v:shape>
                  </w:pict>
                </mc:Fallback>
              </mc:AlternateContent>
            </w:r>
            <w:r w:rsidRPr="00A263A6">
              <w:rPr>
                <w:rFonts w:ascii="Calibri" w:hAnsi="Calibri" w:cs="Calibri"/>
                <w:noProof/>
                <w:color w:val="000000"/>
                <w:sz w:val="22"/>
                <w:szCs w:val="22"/>
              </w:rPr>
              <mc:AlternateContent>
                <mc:Choice Requires="wps">
                  <w:drawing>
                    <wp:anchor distT="0" distB="0" distL="114300" distR="114300" simplePos="0" relativeHeight="251712512" behindDoc="0" locked="0" layoutInCell="1" allowOverlap="1" wp14:anchorId="103404C7" wp14:editId="2302AEF2">
                      <wp:simplePos x="0" y="0"/>
                      <wp:positionH relativeFrom="column">
                        <wp:posOffset>0</wp:posOffset>
                      </wp:positionH>
                      <wp:positionV relativeFrom="paragraph">
                        <wp:posOffset>0</wp:posOffset>
                      </wp:positionV>
                      <wp:extent cx="180975" cy="266700"/>
                      <wp:effectExtent l="0" t="0" r="0" b="0"/>
                      <wp:wrapNone/>
                      <wp:docPr id="23" name="Text Box 15">
                        <a:extLst xmlns:a="http://schemas.openxmlformats.org/drawingml/2006/main">
                          <a:ext uri="{FF2B5EF4-FFF2-40B4-BE49-F238E27FC236}">
                            <a16:creationId xmlns:a16="http://schemas.microsoft.com/office/drawing/2014/main" id="{00000000-0008-0000-0000-000017000000}"/>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48294D74" id="Text Box 15" o:spid="_x0000_s1026" type="#_x0000_t202" style="position:absolute;margin-left:0;margin-top:0;width:14.25pt;height:21pt;z-index:251712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" filled="f" stroked="f">
                      <v:textbox style="mso-fit-shape-to-text:t"/>
                    </v:shape>
                  </w:pict>
                </mc:Fallback>
              </mc:AlternateContent>
            </w:r>
            <w:r w:rsidRPr="00A263A6">
              <w:rPr>
                <w:rFonts w:ascii="Calibri" w:hAnsi="Calibri" w:cs="Calibri"/>
                <w:noProof/>
                <w:color w:val="000000"/>
                <w:sz w:val="22"/>
                <w:szCs w:val="22"/>
              </w:rPr>
              <mc:AlternateContent>
                <mc:Choice Requires="wps">
                  <w:drawing>
                    <wp:anchor distT="0" distB="0" distL="114300" distR="114300" simplePos="0" relativeHeight="251713536" behindDoc="0" locked="0" layoutInCell="1" allowOverlap="1" wp14:anchorId="36A7FC51" wp14:editId="38FE3C4D">
                      <wp:simplePos x="0" y="0"/>
                      <wp:positionH relativeFrom="column">
                        <wp:posOffset>0</wp:posOffset>
                      </wp:positionH>
                      <wp:positionV relativeFrom="paragraph">
                        <wp:posOffset>0</wp:posOffset>
                      </wp:positionV>
                      <wp:extent cx="180975" cy="266700"/>
                      <wp:effectExtent l="0" t="0" r="0" b="0"/>
                      <wp:wrapNone/>
                      <wp:docPr id="24" name="Text Box 14">
                        <a:extLst xmlns:a="http://schemas.openxmlformats.org/drawingml/2006/main">
                          <a:ext uri="{FF2B5EF4-FFF2-40B4-BE49-F238E27FC236}">
                            <a16:creationId xmlns:a16="http://schemas.microsoft.com/office/drawing/2014/main" id="{00000000-0008-0000-0000-000018000000}"/>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35051670" id="Text Box 14" o:spid="_x0000_s1026" type="#_x0000_t202" style="position:absolute;margin-left:0;margin-top:0;width:14.25pt;height:21pt;z-index:251713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" filled="f" stroked="f">
                      <v:textbox style="mso-fit-shape-to-text:t"/>
                    </v:shape>
                  </w:pict>
                </mc:Fallback>
              </mc:AlternateContent>
            </w:r>
            <w:r w:rsidRPr="00A263A6">
              <w:rPr>
                <w:rFonts w:ascii="Calibri" w:hAnsi="Calibri" w:cs="Calibri"/>
                <w:noProof/>
                <w:color w:val="000000"/>
                <w:sz w:val="22"/>
                <w:szCs w:val="22"/>
              </w:rPr>
              <mc:AlternateContent>
                <mc:Choice Requires="wps">
                  <w:drawing>
                    <wp:anchor distT="0" distB="0" distL="114300" distR="114300" simplePos="0" relativeHeight="251714560" behindDoc="0" locked="0" layoutInCell="1" allowOverlap="1" wp14:anchorId="658787D7" wp14:editId="0C5C2D45">
                      <wp:simplePos x="0" y="0"/>
                      <wp:positionH relativeFrom="column">
                        <wp:posOffset>0</wp:posOffset>
                      </wp:positionH>
                      <wp:positionV relativeFrom="paragraph">
                        <wp:posOffset>0</wp:posOffset>
                      </wp:positionV>
                      <wp:extent cx="180975" cy="266700"/>
                      <wp:effectExtent l="0" t="0" r="0" b="0"/>
                      <wp:wrapNone/>
                      <wp:docPr id="25" name="Text Box 13">
                        <a:extLst xmlns:a="http://schemas.openxmlformats.org/drawingml/2006/main">
                          <a:ext uri="{FF2B5EF4-FFF2-40B4-BE49-F238E27FC236}">
                            <a16:creationId xmlns:a16="http://schemas.microsoft.com/office/drawing/2014/main" id="{00000000-0008-0000-0000-000019000000}"/>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7F04D9A3" id="Text Box 13" o:spid="_x0000_s1026" type="#_x0000_t202" style="position:absolute;margin-left:0;margin-top:0;width:14.25pt;height:21pt;z-index:251714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" filled="f" stroked="f">
                      <v:textbox style="mso-fit-shape-to-text:t"/>
                    </v:shape>
                  </w:pict>
                </mc:Fallback>
              </mc:AlternateContent>
            </w:r>
            <w:r w:rsidRPr="00A263A6">
              <w:rPr>
                <w:rFonts w:ascii="Calibri" w:hAnsi="Calibri" w:cs="Calibri"/>
                <w:noProof/>
                <w:color w:val="000000"/>
                <w:sz w:val="22"/>
                <w:szCs w:val="22"/>
              </w:rPr>
              <mc:AlternateContent>
                <mc:Choice Requires="wps">
                  <w:drawing>
                    <wp:anchor distT="0" distB="0" distL="114300" distR="114300" simplePos="0" relativeHeight="251715584" behindDoc="0" locked="0" layoutInCell="1" allowOverlap="1" wp14:anchorId="1B7329D6" wp14:editId="474154A2">
                      <wp:simplePos x="0" y="0"/>
                      <wp:positionH relativeFrom="column">
                        <wp:posOffset>0</wp:posOffset>
                      </wp:positionH>
                      <wp:positionV relativeFrom="paragraph">
                        <wp:posOffset>0</wp:posOffset>
                      </wp:positionV>
                      <wp:extent cx="180975" cy="266700"/>
                      <wp:effectExtent l="0" t="0" r="0" b="0"/>
                      <wp:wrapNone/>
                      <wp:docPr id="26" name="Text Box 12">
                        <a:extLst xmlns:a="http://schemas.openxmlformats.org/drawingml/2006/main">
                          <a:ext uri="{FF2B5EF4-FFF2-40B4-BE49-F238E27FC236}">
                            <a16:creationId xmlns:a16="http://schemas.microsoft.com/office/drawing/2014/main" id="{00000000-0008-0000-0000-00001A000000}"/>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4EFEFE7A" id="Text Box 12" o:spid="_x0000_s1026" type="#_x0000_t202" style="position:absolute;margin-left:0;margin-top:0;width:14.25pt;height:21pt;z-index:251715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" filled="f" stroked="f">
                      <v:textbox style="mso-fit-shape-to-text:t"/>
                    </v:shape>
                  </w:pict>
                </mc:Fallback>
              </mc:AlternateContent>
            </w:r>
            <w:r w:rsidRPr="00A263A6">
              <w:rPr>
                <w:rFonts w:ascii="Calibri" w:hAnsi="Calibri" w:cs="Calibri"/>
                <w:noProof/>
                <w:color w:val="000000"/>
                <w:sz w:val="22"/>
                <w:szCs w:val="22"/>
              </w:rPr>
              <mc:AlternateContent>
                <mc:Choice Requires="wps">
                  <w:drawing>
                    <wp:anchor distT="0" distB="0" distL="114300" distR="114300" simplePos="0" relativeHeight="251716608" behindDoc="0" locked="0" layoutInCell="1" allowOverlap="1" wp14:anchorId="2C18AB58" wp14:editId="305896E8">
                      <wp:simplePos x="0" y="0"/>
                      <wp:positionH relativeFrom="column">
                        <wp:posOffset>0</wp:posOffset>
                      </wp:positionH>
                      <wp:positionV relativeFrom="paragraph">
                        <wp:posOffset>0</wp:posOffset>
                      </wp:positionV>
                      <wp:extent cx="180975" cy="266700"/>
                      <wp:effectExtent l="0" t="0" r="0" b="0"/>
                      <wp:wrapNone/>
                      <wp:docPr id="27" name="Text Box 11">
                        <a:extLst xmlns:a="http://schemas.openxmlformats.org/drawingml/2006/main">
                          <a:ext uri="{FF2B5EF4-FFF2-40B4-BE49-F238E27FC236}">
                            <a16:creationId xmlns:a16="http://schemas.microsoft.com/office/drawing/2014/main" id="{00000000-0008-0000-0000-00001B000000}"/>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3A6B36E8" id="Text Box 11" o:spid="_x0000_s1026" type="#_x0000_t202" style="position:absolute;margin-left:0;margin-top:0;width:14.25pt;height:21pt;z-index:251716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" filled="f" stroked="f">
                      <v:textbox style="mso-fit-shape-to-text:t"/>
                    </v:shape>
                  </w:pict>
                </mc:Fallback>
              </mc:AlternateContent>
            </w:r>
            <w:r w:rsidRPr="00A263A6">
              <w:rPr>
                <w:rFonts w:ascii="Calibri" w:hAnsi="Calibri" w:cs="Calibri"/>
                <w:noProof/>
                <w:color w:val="000000"/>
                <w:sz w:val="22"/>
                <w:szCs w:val="22"/>
              </w:rPr>
              <mc:AlternateContent>
                <mc:Choice Requires="wps">
                  <w:drawing>
                    <wp:anchor distT="0" distB="0" distL="114300" distR="114300" simplePos="0" relativeHeight="251717632" behindDoc="0" locked="0" layoutInCell="1" allowOverlap="1" wp14:anchorId="49721613" wp14:editId="51A203C5">
                      <wp:simplePos x="0" y="0"/>
                      <wp:positionH relativeFrom="column">
                        <wp:posOffset>0</wp:posOffset>
                      </wp:positionH>
                      <wp:positionV relativeFrom="paragraph">
                        <wp:posOffset>0</wp:posOffset>
                      </wp:positionV>
                      <wp:extent cx="180975" cy="266700"/>
                      <wp:effectExtent l="0" t="0" r="0" b="0"/>
                      <wp:wrapNone/>
                      <wp:docPr id="28" name="Text Box 10">
                        <a:extLst xmlns:a="http://schemas.openxmlformats.org/drawingml/2006/main">
                          <a:ext uri="{FF2B5EF4-FFF2-40B4-BE49-F238E27FC236}">
                            <a16:creationId xmlns:a16="http://schemas.microsoft.com/office/drawing/2014/main" id="{00000000-0008-0000-0000-00001C000000}"/>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74343368" id="Text Box 10" o:spid="_x0000_s1026" type="#_x0000_t202" style="position:absolute;margin-left:0;margin-top:0;width:14.25pt;height:21pt;z-index:251717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" filled="f" stroked="f">
                      <v:textbox style="mso-fit-shape-to-text:t"/>
                    </v:shape>
                  </w:pict>
                </mc:Fallback>
              </mc:AlternateContent>
            </w:r>
            <w:r w:rsidRPr="00A263A6">
              <w:rPr>
                <w:rFonts w:ascii="Calibri" w:hAnsi="Calibri" w:cs="Calibri"/>
                <w:noProof/>
                <w:color w:val="000000"/>
                <w:sz w:val="22"/>
                <w:szCs w:val="22"/>
              </w:rPr>
              <mc:AlternateContent>
                <mc:Choice Requires="wps">
                  <w:drawing>
                    <wp:anchor distT="0" distB="0" distL="114300" distR="114300" simplePos="0" relativeHeight="251718656" behindDoc="0" locked="0" layoutInCell="1" allowOverlap="1" wp14:anchorId="38C5BF34" wp14:editId="4F776CF7">
                      <wp:simplePos x="0" y="0"/>
                      <wp:positionH relativeFrom="column">
                        <wp:posOffset>0</wp:posOffset>
                      </wp:positionH>
                      <wp:positionV relativeFrom="paragraph">
                        <wp:posOffset>0</wp:posOffset>
                      </wp:positionV>
                      <wp:extent cx="180975" cy="266700"/>
                      <wp:effectExtent l="0" t="0" r="0" b="0"/>
                      <wp:wrapNone/>
                      <wp:docPr id="29" name="Text Box 9">
                        <a:extLst xmlns:a="http://schemas.openxmlformats.org/drawingml/2006/main">
                          <a:ext uri="{FF2B5EF4-FFF2-40B4-BE49-F238E27FC236}">
                            <a16:creationId xmlns:a16="http://schemas.microsoft.com/office/drawing/2014/main" id="{00000000-0008-0000-0000-00001D000000}"/>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417AD98E" id="Text Box 9" o:spid="_x0000_s1026" type="#_x0000_t202" style="position:absolute;margin-left:0;margin-top:0;width:14.25pt;height:21pt;z-index:251718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" filled="f" stroked="f">
                      <v:textbox style="mso-fit-shape-to-text:t"/>
                    </v:shape>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3276"/>
            </w:tblGrid>
            <w:tr w:rsidR="00FB7E6F" w:rsidRPr="00A263A6" w14:paraId="18F77414" w14:textId="77777777">
              <w:trPr>
                <w:trHeight w:val="1800"/>
                <w:tblCellSpacing w:w="0" w:type="dxa"/>
              </w:trPr>
              <w:tc>
                <w:tcPr>
                  <w:tcW w:w="4000" w:type="dxa"/>
                  <w:tcBorders>
                    <w:top w:val="nil"/>
                    <w:left w:val="nil"/>
                    <w:bottom w:val="single" w:sz="4" w:space="0" w:color="auto"/>
                    <w:right w:val="single" w:sz="4" w:space="0" w:color="auto"/>
                  </w:tcBorders>
                  <w:shd w:val="clear" w:color="000000" w:fill="FFFFFF"/>
                  <w:vAlign w:val="center"/>
                  <w:hideMark/>
                </w:tcPr>
                <w:p w14:paraId="218C286C" w14:textId="77777777" w:rsidR="00FB7E6F" w:rsidRPr="00A263A6" w:rsidRDefault="00FB7E6F" w:rsidP="00A263A6">
                  <w:pPr>
                    <w:jc w:val="left"/>
                    <w:rPr>
                      <w:sz w:val="22"/>
                      <w:szCs w:val="22"/>
                    </w:rPr>
                  </w:pPr>
                  <w:r w:rsidRPr="00A263A6">
                    <w:rPr>
                      <w:sz w:val="22"/>
                      <w:szCs w:val="22"/>
                    </w:rPr>
                    <w:t>Băng thun y tế có móc</w:t>
                  </w:r>
                  <w:r w:rsidRPr="00A263A6">
                    <w:rPr>
                      <w:sz w:val="22"/>
                      <w:szCs w:val="22"/>
                    </w:rPr>
                    <w:br/>
                    <w:t>Chất liệu: Polyester và cao su thiên nhiên hoặc tương đương.</w:t>
                  </w:r>
                  <w:r w:rsidRPr="00A263A6">
                    <w:rPr>
                      <w:sz w:val="22"/>
                      <w:szCs w:val="22"/>
                    </w:rPr>
                    <w:br/>
                    <w:t>Kích thước: &gt;= 7,5cmx4,5cm</w:t>
                  </w:r>
                  <w:r w:rsidRPr="00A263A6">
                    <w:rPr>
                      <w:sz w:val="22"/>
                      <w:szCs w:val="22"/>
                    </w:rPr>
                    <w:br/>
                    <w:t>Cấu tạo móc: Nhôm hoặc thép không rỉ để cố định băng.</w:t>
                  </w:r>
                </w:p>
              </w:tc>
            </w:tr>
          </w:tbl>
          <w:p w14:paraId="682CE99F" w14:textId="77777777" w:rsidR="00FB7E6F" w:rsidRPr="00A263A6" w:rsidRDefault="00FB7E6F" w:rsidP="00A263A6">
            <w:pPr>
              <w:jc w:val="left"/>
              <w:rPr>
                <w:rFonts w:ascii="Calibri" w:hAnsi="Calibri" w:cs="Calibri"/>
                <w:color w:val="000000"/>
                <w:sz w:val="22"/>
                <w:szCs w:val="22"/>
              </w:rPr>
            </w:pPr>
          </w:p>
        </w:tc>
        <w:tc>
          <w:tcPr>
            <w:tcW w:w="1134" w:type="dxa"/>
            <w:noWrap/>
            <w:vAlign w:val="center"/>
            <w:hideMark/>
          </w:tcPr>
          <w:p w14:paraId="1E0B681C" w14:textId="77777777" w:rsidR="00FB7E6F" w:rsidRPr="00A263A6" w:rsidRDefault="00FB7E6F" w:rsidP="00A263A6">
            <w:pPr>
              <w:jc w:val="center"/>
              <w:rPr>
                <w:sz w:val="22"/>
                <w:szCs w:val="22"/>
              </w:rPr>
            </w:pPr>
            <w:r w:rsidRPr="00A263A6">
              <w:rPr>
                <w:sz w:val="22"/>
                <w:szCs w:val="22"/>
              </w:rPr>
              <w:t>80</w:t>
            </w:r>
          </w:p>
        </w:tc>
        <w:tc>
          <w:tcPr>
            <w:tcW w:w="1134" w:type="dxa"/>
            <w:vAlign w:val="center"/>
          </w:tcPr>
          <w:p w14:paraId="7C171DCB" w14:textId="77777777" w:rsidR="00FB7E6F" w:rsidRPr="00A263A6" w:rsidRDefault="00FB7E6F" w:rsidP="00FB7E6F">
            <w:pPr>
              <w:jc w:val="center"/>
              <w:rPr>
                <w:sz w:val="22"/>
                <w:szCs w:val="22"/>
              </w:rPr>
            </w:pPr>
          </w:p>
        </w:tc>
      </w:tr>
      <w:tr w:rsidR="00FB7E6F" w:rsidRPr="00A263A6" w14:paraId="70FA6C86" w14:textId="1DDEDE3F" w:rsidTr="00FB7E6F">
        <w:trPr>
          <w:trHeight w:val="1500"/>
        </w:trPr>
        <w:tc>
          <w:tcPr>
            <w:tcW w:w="955" w:type="dxa"/>
            <w:noWrap/>
            <w:vAlign w:val="center"/>
            <w:hideMark/>
          </w:tcPr>
          <w:p w14:paraId="0C8AD069" w14:textId="77777777" w:rsidR="00FB7E6F" w:rsidRPr="00A263A6" w:rsidRDefault="00FB7E6F" w:rsidP="00A263A6">
            <w:pPr>
              <w:jc w:val="center"/>
              <w:rPr>
                <w:sz w:val="22"/>
                <w:szCs w:val="22"/>
              </w:rPr>
            </w:pPr>
            <w:r w:rsidRPr="00A263A6">
              <w:rPr>
                <w:sz w:val="22"/>
                <w:szCs w:val="22"/>
              </w:rPr>
              <w:t>84</w:t>
            </w:r>
          </w:p>
        </w:tc>
        <w:tc>
          <w:tcPr>
            <w:tcW w:w="1736" w:type="dxa"/>
            <w:vAlign w:val="center"/>
            <w:hideMark/>
          </w:tcPr>
          <w:p w14:paraId="446A12CD" w14:textId="77777777" w:rsidR="00FB7E6F" w:rsidRPr="00A263A6" w:rsidRDefault="00FB7E6F" w:rsidP="00A263A6">
            <w:pPr>
              <w:jc w:val="left"/>
              <w:rPr>
                <w:sz w:val="22"/>
                <w:szCs w:val="22"/>
              </w:rPr>
            </w:pPr>
            <w:r w:rsidRPr="00A263A6">
              <w:rPr>
                <w:sz w:val="22"/>
                <w:szCs w:val="22"/>
              </w:rPr>
              <w:t>Bơm 1 ml</w:t>
            </w:r>
          </w:p>
        </w:tc>
        <w:tc>
          <w:tcPr>
            <w:tcW w:w="1178" w:type="dxa"/>
            <w:vAlign w:val="center"/>
            <w:hideMark/>
          </w:tcPr>
          <w:p w14:paraId="34602754" w14:textId="77777777" w:rsidR="00FB7E6F" w:rsidRPr="00A263A6" w:rsidRDefault="00FB7E6F" w:rsidP="00A263A6">
            <w:pPr>
              <w:jc w:val="center"/>
              <w:rPr>
                <w:sz w:val="22"/>
                <w:szCs w:val="22"/>
              </w:rPr>
            </w:pPr>
            <w:r w:rsidRPr="00A263A6">
              <w:rPr>
                <w:sz w:val="22"/>
                <w:szCs w:val="22"/>
              </w:rPr>
              <w:t>Cái</w:t>
            </w:r>
          </w:p>
        </w:tc>
        <w:tc>
          <w:tcPr>
            <w:tcW w:w="3497" w:type="dxa"/>
            <w:noWrap/>
            <w:vAlign w:val="bottom"/>
            <w:hideMark/>
          </w:tcPr>
          <w:p w14:paraId="67D187B9" w14:textId="34E13BAB" w:rsidR="00FB7E6F" w:rsidRPr="00A263A6" w:rsidRDefault="00FB7E6F" w:rsidP="00A263A6">
            <w:pPr>
              <w:jc w:val="left"/>
              <w:rPr>
                <w:rFonts w:ascii="Calibri" w:hAnsi="Calibri" w:cs="Calibri"/>
                <w:color w:val="000000"/>
                <w:sz w:val="22"/>
                <w:szCs w:val="22"/>
              </w:rPr>
            </w:pPr>
            <w:r w:rsidRPr="00A263A6">
              <w:rPr>
                <w:rFonts w:ascii="Calibri" w:hAnsi="Calibri" w:cs="Calibri"/>
                <w:noProof/>
                <w:color w:val="000000"/>
                <w:sz w:val="22"/>
                <w:szCs w:val="22"/>
              </w:rPr>
              <mc:AlternateContent>
                <mc:Choice Requires="wps">
                  <w:drawing>
                    <wp:anchor distT="0" distB="0" distL="114300" distR="114300" simplePos="0" relativeHeight="251704320" behindDoc="0" locked="0" layoutInCell="1" allowOverlap="1" wp14:anchorId="154501BD" wp14:editId="3DA3487F">
                      <wp:simplePos x="0" y="0"/>
                      <wp:positionH relativeFrom="column">
                        <wp:posOffset>2457450</wp:posOffset>
                      </wp:positionH>
                      <wp:positionV relativeFrom="paragraph">
                        <wp:posOffset>0</wp:posOffset>
                      </wp:positionV>
                      <wp:extent cx="180975" cy="266700"/>
                      <wp:effectExtent l="0" t="0" r="0" b="0"/>
                      <wp:wrapNone/>
                      <wp:docPr id="15" name="Text Box 8">
                        <a:extLst xmlns:a="http://schemas.openxmlformats.org/drawingml/2006/main">
                          <a:ext uri="{FF2B5EF4-FFF2-40B4-BE49-F238E27FC236}">
                            <a16:creationId xmlns:a16="http://schemas.microsoft.com/office/drawing/2014/main" id="{00000000-0008-0000-0000-00000F000000}"/>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293BF8F7" id="Text Box 8" o:spid="_x0000_s1026" type="#_x0000_t202" style="position:absolute;margin-left:193.5pt;margin-top:0;width:14.25pt;height:21pt;z-index:251704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" filled="f" stroked="f">
                      <v:textbox style="mso-fit-shape-to-text:t"/>
                    </v:shape>
                  </w:pict>
                </mc:Fallback>
              </mc:AlternateContent>
            </w:r>
            <w:r w:rsidRPr="00A263A6">
              <w:rPr>
                <w:rFonts w:ascii="Calibri" w:hAnsi="Calibri" w:cs="Calibri"/>
                <w:noProof/>
                <w:color w:val="000000"/>
                <w:sz w:val="22"/>
                <w:szCs w:val="22"/>
              </w:rPr>
              <mc:AlternateContent>
                <mc:Choice Requires="wps">
                  <w:drawing>
                    <wp:anchor distT="0" distB="0" distL="114300" distR="114300" simplePos="0" relativeHeight="251705344" behindDoc="0" locked="0" layoutInCell="1" allowOverlap="1" wp14:anchorId="13606CF4" wp14:editId="3C21106C">
                      <wp:simplePos x="0" y="0"/>
                      <wp:positionH relativeFrom="column">
                        <wp:posOffset>2457450</wp:posOffset>
                      </wp:positionH>
                      <wp:positionV relativeFrom="paragraph">
                        <wp:posOffset>0</wp:posOffset>
                      </wp:positionV>
                      <wp:extent cx="180975" cy="266700"/>
                      <wp:effectExtent l="0" t="0" r="0" b="0"/>
                      <wp:wrapNone/>
                      <wp:docPr id="16" name="Text Box 7">
                        <a:extLst xmlns:a="http://schemas.openxmlformats.org/drawingml/2006/main">
                          <a:ext uri="{FF2B5EF4-FFF2-40B4-BE49-F238E27FC236}">
                            <a16:creationId xmlns:a16="http://schemas.microsoft.com/office/drawing/2014/main" id="{00000000-0008-0000-0000-000010000000}"/>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21A90F98" id="Text Box 7" o:spid="_x0000_s1026" type="#_x0000_t202" style="position:absolute;margin-left:193.5pt;margin-top:0;width:14.25pt;height:21pt;z-index:251705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" filled="f" stroked="f">
                      <v:textbox style="mso-fit-shape-to-text:t"/>
                    </v:shape>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3276"/>
            </w:tblGrid>
            <w:tr w:rsidR="00FB7E6F" w:rsidRPr="00A263A6" w14:paraId="6CEE56F8" w14:textId="77777777">
              <w:trPr>
                <w:trHeight w:val="1500"/>
                <w:tblCellSpacing w:w="0" w:type="dxa"/>
              </w:trPr>
              <w:tc>
                <w:tcPr>
                  <w:tcW w:w="4000" w:type="dxa"/>
                  <w:tcBorders>
                    <w:top w:val="nil"/>
                    <w:left w:val="nil"/>
                    <w:bottom w:val="single" w:sz="4" w:space="0" w:color="auto"/>
                    <w:right w:val="single" w:sz="4" w:space="0" w:color="auto"/>
                  </w:tcBorders>
                  <w:vAlign w:val="center"/>
                  <w:hideMark/>
                </w:tcPr>
                <w:p w14:paraId="6C50A59D" w14:textId="77777777" w:rsidR="00FB7E6F" w:rsidRPr="00A263A6" w:rsidRDefault="00FB7E6F" w:rsidP="00A263A6">
                  <w:pPr>
                    <w:jc w:val="left"/>
                    <w:rPr>
                      <w:sz w:val="22"/>
                      <w:szCs w:val="22"/>
                    </w:rPr>
                  </w:pPr>
                  <w:r w:rsidRPr="00A263A6">
                    <w:rPr>
                      <w:sz w:val="22"/>
                      <w:szCs w:val="22"/>
                    </w:rPr>
                    <w:t>Bơm tiêm nhựa tiệt trùng, gói từng túi riêng lẻ dung tích 1ml, trong suốt, có vạch chia trên thân, sử dụng piston để đẩy dịch, khí trong thân bơm tiêm mà không thoát ra ngoài.</w:t>
                  </w:r>
                </w:p>
              </w:tc>
            </w:tr>
          </w:tbl>
          <w:p w14:paraId="0E8B4755" w14:textId="77777777" w:rsidR="00FB7E6F" w:rsidRPr="00A263A6" w:rsidRDefault="00FB7E6F" w:rsidP="00A263A6">
            <w:pPr>
              <w:jc w:val="left"/>
              <w:rPr>
                <w:rFonts w:ascii="Calibri" w:hAnsi="Calibri" w:cs="Calibri"/>
                <w:color w:val="000000"/>
                <w:sz w:val="22"/>
                <w:szCs w:val="22"/>
              </w:rPr>
            </w:pPr>
          </w:p>
        </w:tc>
        <w:tc>
          <w:tcPr>
            <w:tcW w:w="1134" w:type="dxa"/>
            <w:noWrap/>
            <w:vAlign w:val="center"/>
            <w:hideMark/>
          </w:tcPr>
          <w:p w14:paraId="103C3643" w14:textId="77777777" w:rsidR="00FB7E6F" w:rsidRPr="00A263A6" w:rsidRDefault="00FB7E6F" w:rsidP="00A263A6">
            <w:pPr>
              <w:jc w:val="center"/>
              <w:rPr>
                <w:sz w:val="22"/>
                <w:szCs w:val="22"/>
              </w:rPr>
            </w:pPr>
            <w:r w:rsidRPr="00A263A6">
              <w:rPr>
                <w:sz w:val="22"/>
                <w:szCs w:val="22"/>
              </w:rPr>
              <w:t>107</w:t>
            </w:r>
          </w:p>
        </w:tc>
        <w:tc>
          <w:tcPr>
            <w:tcW w:w="1134" w:type="dxa"/>
            <w:vAlign w:val="center"/>
          </w:tcPr>
          <w:p w14:paraId="0A00E723" w14:textId="77777777" w:rsidR="00FB7E6F" w:rsidRPr="00A263A6" w:rsidRDefault="00FB7E6F" w:rsidP="00FB7E6F">
            <w:pPr>
              <w:jc w:val="center"/>
              <w:rPr>
                <w:sz w:val="22"/>
                <w:szCs w:val="22"/>
              </w:rPr>
            </w:pPr>
          </w:p>
        </w:tc>
      </w:tr>
      <w:tr w:rsidR="00FB7E6F" w:rsidRPr="00A263A6" w14:paraId="1C2BE958" w14:textId="5FAFF1CB" w:rsidTr="00FB7E6F">
        <w:trPr>
          <w:trHeight w:val="2700"/>
        </w:trPr>
        <w:tc>
          <w:tcPr>
            <w:tcW w:w="955" w:type="dxa"/>
            <w:noWrap/>
            <w:vAlign w:val="center"/>
            <w:hideMark/>
          </w:tcPr>
          <w:p w14:paraId="522235C2" w14:textId="77777777" w:rsidR="00FB7E6F" w:rsidRPr="00A263A6" w:rsidRDefault="00FB7E6F" w:rsidP="00A263A6">
            <w:pPr>
              <w:jc w:val="center"/>
              <w:rPr>
                <w:sz w:val="22"/>
                <w:szCs w:val="22"/>
              </w:rPr>
            </w:pPr>
            <w:r w:rsidRPr="00A263A6">
              <w:rPr>
                <w:sz w:val="22"/>
                <w:szCs w:val="22"/>
              </w:rPr>
              <w:t>85</w:t>
            </w:r>
          </w:p>
        </w:tc>
        <w:tc>
          <w:tcPr>
            <w:tcW w:w="1736" w:type="dxa"/>
            <w:vAlign w:val="center"/>
            <w:hideMark/>
          </w:tcPr>
          <w:p w14:paraId="05752EAB" w14:textId="77777777" w:rsidR="00FB7E6F" w:rsidRPr="00A263A6" w:rsidRDefault="00FB7E6F" w:rsidP="00A263A6">
            <w:pPr>
              <w:jc w:val="left"/>
              <w:rPr>
                <w:sz w:val="22"/>
                <w:szCs w:val="22"/>
              </w:rPr>
            </w:pPr>
            <w:r w:rsidRPr="00A263A6">
              <w:rPr>
                <w:sz w:val="22"/>
                <w:szCs w:val="22"/>
              </w:rPr>
              <w:t>Mũi GATES tạo hình ống tủy</w:t>
            </w:r>
          </w:p>
        </w:tc>
        <w:tc>
          <w:tcPr>
            <w:tcW w:w="1178" w:type="dxa"/>
            <w:noWrap/>
            <w:vAlign w:val="center"/>
            <w:hideMark/>
          </w:tcPr>
          <w:p w14:paraId="7B8C0BC4" w14:textId="77777777" w:rsidR="00FB7E6F" w:rsidRPr="00A263A6" w:rsidRDefault="00FB7E6F" w:rsidP="00A263A6">
            <w:pPr>
              <w:jc w:val="center"/>
              <w:rPr>
                <w:sz w:val="22"/>
                <w:szCs w:val="22"/>
              </w:rPr>
            </w:pPr>
            <w:r w:rsidRPr="00A263A6">
              <w:rPr>
                <w:sz w:val="22"/>
                <w:szCs w:val="22"/>
              </w:rPr>
              <w:t>Mũi</w:t>
            </w:r>
          </w:p>
        </w:tc>
        <w:tc>
          <w:tcPr>
            <w:tcW w:w="3497" w:type="dxa"/>
            <w:vAlign w:val="center"/>
            <w:hideMark/>
          </w:tcPr>
          <w:p w14:paraId="46AC6081" w14:textId="77777777" w:rsidR="00FB7E6F" w:rsidRPr="00A263A6" w:rsidRDefault="00FB7E6F" w:rsidP="00A263A6">
            <w:pPr>
              <w:jc w:val="left"/>
              <w:rPr>
                <w:sz w:val="22"/>
                <w:szCs w:val="22"/>
              </w:rPr>
            </w:pPr>
            <w:r w:rsidRPr="00A263A6">
              <w:rPr>
                <w:sz w:val="22"/>
                <w:szCs w:val="22"/>
              </w:rPr>
              <w:t>Mũi khoan dùng trong điều trị nội nha dùng để mở rộng ống tủy và tạo sự liên tục giữa vách ống tủy và thành buồng tủy.</w:t>
            </w:r>
            <w:r w:rsidRPr="00A263A6">
              <w:rPr>
                <w:sz w:val="22"/>
                <w:szCs w:val="22"/>
              </w:rPr>
              <w:br/>
              <w:t>-Chất liệu: thép không gỉ, chống ăn mòn độ bền cao</w:t>
            </w:r>
            <w:r w:rsidRPr="00A263A6">
              <w:rPr>
                <w:sz w:val="22"/>
                <w:szCs w:val="22"/>
              </w:rPr>
              <w:br/>
              <w:t>-Chiều dài cả mũi khoan: 28mm, 32mm,38mm</w:t>
            </w:r>
            <w:r w:rsidRPr="00A263A6">
              <w:rPr>
                <w:sz w:val="22"/>
                <w:szCs w:val="22"/>
              </w:rPr>
              <w:br/>
              <w:t>-Đường kinh: tối đa 0.5-1.5mm</w:t>
            </w:r>
            <w:r w:rsidRPr="00A263A6">
              <w:rPr>
                <w:sz w:val="22"/>
                <w:szCs w:val="22"/>
              </w:rPr>
              <w:br/>
              <w:t>-Tương thích với tay khoan tốc độ chậm.</w:t>
            </w:r>
          </w:p>
        </w:tc>
        <w:tc>
          <w:tcPr>
            <w:tcW w:w="1134" w:type="dxa"/>
            <w:noWrap/>
            <w:vAlign w:val="center"/>
            <w:hideMark/>
          </w:tcPr>
          <w:p w14:paraId="5DFF09E8" w14:textId="77777777" w:rsidR="00FB7E6F" w:rsidRPr="00A263A6" w:rsidRDefault="00FB7E6F" w:rsidP="00A263A6">
            <w:pPr>
              <w:jc w:val="center"/>
              <w:rPr>
                <w:sz w:val="22"/>
                <w:szCs w:val="22"/>
              </w:rPr>
            </w:pPr>
            <w:r w:rsidRPr="00A263A6">
              <w:rPr>
                <w:sz w:val="22"/>
                <w:szCs w:val="22"/>
              </w:rPr>
              <w:t>18</w:t>
            </w:r>
          </w:p>
        </w:tc>
        <w:tc>
          <w:tcPr>
            <w:tcW w:w="1134" w:type="dxa"/>
            <w:vAlign w:val="center"/>
          </w:tcPr>
          <w:p w14:paraId="7BDBEEE8" w14:textId="77777777" w:rsidR="00FB7E6F" w:rsidRPr="00A263A6" w:rsidRDefault="00FB7E6F" w:rsidP="00FB7E6F">
            <w:pPr>
              <w:jc w:val="center"/>
              <w:rPr>
                <w:sz w:val="22"/>
                <w:szCs w:val="22"/>
              </w:rPr>
            </w:pPr>
          </w:p>
        </w:tc>
      </w:tr>
      <w:tr w:rsidR="00FB7E6F" w:rsidRPr="00A263A6" w14:paraId="2F7AB318" w14:textId="3F692547" w:rsidTr="00FB7E6F">
        <w:trPr>
          <w:trHeight w:val="1800"/>
        </w:trPr>
        <w:tc>
          <w:tcPr>
            <w:tcW w:w="955" w:type="dxa"/>
            <w:noWrap/>
            <w:vAlign w:val="center"/>
            <w:hideMark/>
          </w:tcPr>
          <w:p w14:paraId="5BA38333" w14:textId="77777777" w:rsidR="00FB7E6F" w:rsidRPr="00A263A6" w:rsidRDefault="00FB7E6F" w:rsidP="00A263A6">
            <w:pPr>
              <w:jc w:val="center"/>
              <w:rPr>
                <w:sz w:val="22"/>
                <w:szCs w:val="22"/>
              </w:rPr>
            </w:pPr>
            <w:r w:rsidRPr="00A263A6">
              <w:rPr>
                <w:sz w:val="22"/>
                <w:szCs w:val="22"/>
              </w:rPr>
              <w:lastRenderedPageBreak/>
              <w:t>86</w:t>
            </w:r>
          </w:p>
        </w:tc>
        <w:tc>
          <w:tcPr>
            <w:tcW w:w="1736" w:type="dxa"/>
            <w:vAlign w:val="center"/>
            <w:hideMark/>
          </w:tcPr>
          <w:p w14:paraId="2AED1824" w14:textId="77777777" w:rsidR="00FB7E6F" w:rsidRPr="00A263A6" w:rsidRDefault="00FB7E6F" w:rsidP="00A263A6">
            <w:pPr>
              <w:jc w:val="left"/>
              <w:rPr>
                <w:sz w:val="22"/>
                <w:szCs w:val="22"/>
              </w:rPr>
            </w:pPr>
            <w:r w:rsidRPr="00A263A6">
              <w:rPr>
                <w:sz w:val="22"/>
                <w:szCs w:val="22"/>
              </w:rPr>
              <w:t xml:space="preserve">Chỉ phẫu thuật tan chậm Chromic Catgut  tự nhiên số 4/0 </w:t>
            </w:r>
          </w:p>
        </w:tc>
        <w:tc>
          <w:tcPr>
            <w:tcW w:w="1178" w:type="dxa"/>
            <w:vAlign w:val="center"/>
            <w:hideMark/>
          </w:tcPr>
          <w:p w14:paraId="64C3E409" w14:textId="77777777" w:rsidR="00FB7E6F" w:rsidRPr="00A263A6" w:rsidRDefault="00FB7E6F" w:rsidP="00A263A6">
            <w:pPr>
              <w:jc w:val="center"/>
              <w:rPr>
                <w:sz w:val="22"/>
                <w:szCs w:val="22"/>
              </w:rPr>
            </w:pPr>
            <w:r w:rsidRPr="00A263A6">
              <w:rPr>
                <w:sz w:val="22"/>
                <w:szCs w:val="22"/>
              </w:rPr>
              <w:t>Sợi/Tép</w:t>
            </w:r>
          </w:p>
        </w:tc>
        <w:tc>
          <w:tcPr>
            <w:tcW w:w="3497" w:type="dxa"/>
            <w:vAlign w:val="center"/>
            <w:hideMark/>
          </w:tcPr>
          <w:p w14:paraId="4A1007A2" w14:textId="77777777" w:rsidR="00FB7E6F" w:rsidRPr="00A263A6" w:rsidRDefault="00FB7E6F" w:rsidP="00A263A6">
            <w:pPr>
              <w:jc w:val="left"/>
              <w:rPr>
                <w:sz w:val="22"/>
                <w:szCs w:val="22"/>
              </w:rPr>
            </w:pPr>
            <w:r w:rsidRPr="00A263A6">
              <w:rPr>
                <w:sz w:val="22"/>
                <w:szCs w:val="22"/>
              </w:rPr>
              <w:t>Chỉ tan chậm tự nhiên chromic catgut hoặc tương đương số 4/0, dài 75cm, kim tròn 1/2c, dài 26 mm. Chỉ làm từ collagen tinh khiết, sợi chắc, mềm dễ uốn. Đóng gói bằng giấy tiệt trùng 100 micron độ bền cao, ngăn khuẩn hiệu quả.</w:t>
            </w:r>
          </w:p>
        </w:tc>
        <w:tc>
          <w:tcPr>
            <w:tcW w:w="1134" w:type="dxa"/>
            <w:noWrap/>
            <w:vAlign w:val="center"/>
            <w:hideMark/>
          </w:tcPr>
          <w:p w14:paraId="6401ADF0" w14:textId="77777777" w:rsidR="00FB7E6F" w:rsidRPr="00A263A6" w:rsidRDefault="00FB7E6F" w:rsidP="00A263A6">
            <w:pPr>
              <w:jc w:val="center"/>
              <w:rPr>
                <w:sz w:val="22"/>
                <w:szCs w:val="22"/>
              </w:rPr>
            </w:pPr>
            <w:r w:rsidRPr="00A263A6">
              <w:rPr>
                <w:sz w:val="22"/>
                <w:szCs w:val="22"/>
              </w:rPr>
              <w:t>180</w:t>
            </w:r>
          </w:p>
        </w:tc>
        <w:tc>
          <w:tcPr>
            <w:tcW w:w="1134" w:type="dxa"/>
            <w:vAlign w:val="center"/>
          </w:tcPr>
          <w:p w14:paraId="3FC7FD51" w14:textId="77777777" w:rsidR="00FB7E6F" w:rsidRPr="00A263A6" w:rsidRDefault="00FB7E6F" w:rsidP="00FB7E6F">
            <w:pPr>
              <w:jc w:val="center"/>
              <w:rPr>
                <w:sz w:val="22"/>
                <w:szCs w:val="22"/>
              </w:rPr>
            </w:pPr>
          </w:p>
        </w:tc>
      </w:tr>
      <w:tr w:rsidR="00FB7E6F" w:rsidRPr="00A263A6" w14:paraId="63F4FB66" w14:textId="764DF52C" w:rsidTr="00FB7E6F">
        <w:trPr>
          <w:trHeight w:val="1500"/>
        </w:trPr>
        <w:tc>
          <w:tcPr>
            <w:tcW w:w="955" w:type="dxa"/>
            <w:noWrap/>
            <w:vAlign w:val="center"/>
            <w:hideMark/>
          </w:tcPr>
          <w:p w14:paraId="11357092" w14:textId="77777777" w:rsidR="00FB7E6F" w:rsidRPr="00A263A6" w:rsidRDefault="00FB7E6F" w:rsidP="00A263A6">
            <w:pPr>
              <w:jc w:val="center"/>
              <w:rPr>
                <w:sz w:val="22"/>
                <w:szCs w:val="22"/>
              </w:rPr>
            </w:pPr>
            <w:r w:rsidRPr="00A263A6">
              <w:rPr>
                <w:sz w:val="22"/>
                <w:szCs w:val="22"/>
              </w:rPr>
              <w:t>87</w:t>
            </w:r>
          </w:p>
        </w:tc>
        <w:tc>
          <w:tcPr>
            <w:tcW w:w="1736" w:type="dxa"/>
            <w:vAlign w:val="center"/>
            <w:hideMark/>
          </w:tcPr>
          <w:p w14:paraId="4A2C4424" w14:textId="77777777" w:rsidR="00FB7E6F" w:rsidRPr="00A263A6" w:rsidRDefault="00FB7E6F" w:rsidP="00A263A6">
            <w:pPr>
              <w:jc w:val="left"/>
              <w:rPr>
                <w:sz w:val="22"/>
                <w:szCs w:val="22"/>
              </w:rPr>
            </w:pPr>
            <w:r w:rsidRPr="00A263A6">
              <w:rPr>
                <w:sz w:val="22"/>
                <w:szCs w:val="22"/>
              </w:rPr>
              <w:t>Chỉ khâu phẫu thuật không tiêu 5/0</w:t>
            </w:r>
          </w:p>
        </w:tc>
        <w:tc>
          <w:tcPr>
            <w:tcW w:w="1178" w:type="dxa"/>
            <w:vAlign w:val="center"/>
            <w:hideMark/>
          </w:tcPr>
          <w:p w14:paraId="1F3EEE46" w14:textId="77777777" w:rsidR="00FB7E6F" w:rsidRPr="00A263A6" w:rsidRDefault="00FB7E6F" w:rsidP="00A263A6">
            <w:pPr>
              <w:jc w:val="center"/>
              <w:rPr>
                <w:sz w:val="22"/>
                <w:szCs w:val="22"/>
              </w:rPr>
            </w:pPr>
            <w:r w:rsidRPr="00A263A6">
              <w:rPr>
                <w:sz w:val="22"/>
                <w:szCs w:val="22"/>
              </w:rPr>
              <w:t>Sợi/ tép</w:t>
            </w:r>
          </w:p>
        </w:tc>
        <w:tc>
          <w:tcPr>
            <w:tcW w:w="3497" w:type="dxa"/>
            <w:noWrap/>
            <w:vAlign w:val="bottom"/>
            <w:hideMark/>
          </w:tcPr>
          <w:p w14:paraId="4C47BB10" w14:textId="6DB8D141" w:rsidR="00FB7E6F" w:rsidRPr="00A263A6" w:rsidRDefault="00FB7E6F" w:rsidP="00A263A6">
            <w:pPr>
              <w:jc w:val="left"/>
              <w:rPr>
                <w:rFonts w:ascii="Calibri" w:hAnsi="Calibri" w:cs="Calibri"/>
                <w:color w:val="000000"/>
                <w:sz w:val="22"/>
                <w:szCs w:val="22"/>
              </w:rPr>
            </w:pPr>
            <w:r w:rsidRPr="00A263A6">
              <w:rPr>
                <w:rFonts w:ascii="Calibri" w:hAnsi="Calibri" w:cs="Calibri"/>
                <w:noProof/>
                <w:color w:val="000000"/>
                <w:sz w:val="22"/>
                <w:szCs w:val="22"/>
              </w:rPr>
              <mc:AlternateContent>
                <mc:Choice Requires="wps">
                  <w:drawing>
                    <wp:anchor distT="0" distB="0" distL="114300" distR="114300" simplePos="0" relativeHeight="251706368" behindDoc="0" locked="0" layoutInCell="1" allowOverlap="1" wp14:anchorId="75409671" wp14:editId="5B7FC25E">
                      <wp:simplePos x="0" y="0"/>
                      <wp:positionH relativeFrom="column">
                        <wp:posOffset>2457450</wp:posOffset>
                      </wp:positionH>
                      <wp:positionV relativeFrom="paragraph">
                        <wp:posOffset>0</wp:posOffset>
                      </wp:positionV>
                      <wp:extent cx="180975" cy="266700"/>
                      <wp:effectExtent l="0" t="0" r="0" b="0"/>
                      <wp:wrapNone/>
                      <wp:docPr id="17" name="Text Box 6">
                        <a:extLst xmlns:a="http://schemas.openxmlformats.org/drawingml/2006/main">
                          <a:ext uri="{FF2B5EF4-FFF2-40B4-BE49-F238E27FC236}">
                            <a16:creationId xmlns:a16="http://schemas.microsoft.com/office/drawing/2014/main" id="{00000000-0008-0000-0000-000011000000}"/>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0D8FB909" id="Text Box 6" o:spid="_x0000_s1026" type="#_x0000_t202" style="position:absolute;margin-left:193.5pt;margin-top:0;width:14.25pt;height:21pt;z-index:251706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" filled="f" stroked="f">
                      <v:textbox style="mso-fit-shape-to-text:t"/>
                    </v:shape>
                  </w:pict>
                </mc:Fallback>
              </mc:AlternateContent>
            </w:r>
            <w:r w:rsidRPr="00A263A6">
              <w:rPr>
                <w:rFonts w:ascii="Calibri" w:hAnsi="Calibri" w:cs="Calibri"/>
                <w:noProof/>
                <w:color w:val="000000"/>
                <w:sz w:val="22"/>
                <w:szCs w:val="22"/>
              </w:rPr>
              <mc:AlternateContent>
                <mc:Choice Requires="wps">
                  <w:drawing>
                    <wp:anchor distT="0" distB="0" distL="114300" distR="114300" simplePos="0" relativeHeight="251707392" behindDoc="0" locked="0" layoutInCell="1" allowOverlap="1" wp14:anchorId="49D86A08" wp14:editId="0D1CB645">
                      <wp:simplePos x="0" y="0"/>
                      <wp:positionH relativeFrom="column">
                        <wp:posOffset>2457450</wp:posOffset>
                      </wp:positionH>
                      <wp:positionV relativeFrom="paragraph">
                        <wp:posOffset>0</wp:posOffset>
                      </wp:positionV>
                      <wp:extent cx="180975" cy="266700"/>
                      <wp:effectExtent l="0" t="0" r="0" b="0"/>
                      <wp:wrapNone/>
                      <wp:docPr id="18" name="Text Box 5">
                        <a:extLst xmlns:a="http://schemas.openxmlformats.org/drawingml/2006/main">
                          <a:ext uri="{FF2B5EF4-FFF2-40B4-BE49-F238E27FC236}">
                            <a16:creationId xmlns:a16="http://schemas.microsoft.com/office/drawing/2014/main" id="{00000000-0008-0000-0000-000012000000}"/>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729B382F" id="Text Box 5" o:spid="_x0000_s1026" type="#_x0000_t202" style="position:absolute;margin-left:193.5pt;margin-top:0;width:14.25pt;height:21pt;z-index:251707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" filled="f" stroked="f">
                      <v:textbox style="mso-fit-shape-to-text:t"/>
                    </v:shape>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3276"/>
            </w:tblGrid>
            <w:tr w:rsidR="00FB7E6F" w:rsidRPr="00A263A6" w14:paraId="0F65259F" w14:textId="77777777">
              <w:trPr>
                <w:trHeight w:val="1500"/>
                <w:tblCellSpacing w:w="0" w:type="dxa"/>
              </w:trPr>
              <w:tc>
                <w:tcPr>
                  <w:tcW w:w="4000" w:type="dxa"/>
                  <w:tcBorders>
                    <w:top w:val="nil"/>
                    <w:left w:val="nil"/>
                    <w:bottom w:val="single" w:sz="4" w:space="0" w:color="auto"/>
                    <w:right w:val="single" w:sz="4" w:space="0" w:color="auto"/>
                  </w:tcBorders>
                  <w:vAlign w:val="center"/>
                  <w:hideMark/>
                </w:tcPr>
                <w:p w14:paraId="76E02129" w14:textId="77777777" w:rsidR="00FB7E6F" w:rsidRPr="00A263A6" w:rsidRDefault="00FB7E6F" w:rsidP="00A263A6">
                  <w:pPr>
                    <w:jc w:val="left"/>
                    <w:rPr>
                      <w:sz w:val="22"/>
                      <w:szCs w:val="22"/>
                    </w:rPr>
                  </w:pPr>
                  <w:r w:rsidRPr="00A263A6">
                    <w:rPr>
                      <w:sz w:val="22"/>
                      <w:szCs w:val="22"/>
                    </w:rPr>
                    <w:t>Chỉ không tan tổng hợp Nylon/Polyamide số 5/0, dài 75 cm, kim tam giác 3/8c, dài 15-18 mm. Đóng gói bằng giấy tiệt trùng 100 micron độ bền cao, ngăn khuẩn hiệu quả.</w:t>
                  </w:r>
                </w:p>
              </w:tc>
            </w:tr>
          </w:tbl>
          <w:p w14:paraId="366104D4" w14:textId="77777777" w:rsidR="00FB7E6F" w:rsidRPr="00A263A6" w:rsidRDefault="00FB7E6F" w:rsidP="00A263A6">
            <w:pPr>
              <w:jc w:val="left"/>
              <w:rPr>
                <w:rFonts w:ascii="Calibri" w:hAnsi="Calibri" w:cs="Calibri"/>
                <w:color w:val="000000"/>
                <w:sz w:val="22"/>
                <w:szCs w:val="22"/>
              </w:rPr>
            </w:pPr>
          </w:p>
        </w:tc>
        <w:tc>
          <w:tcPr>
            <w:tcW w:w="1134" w:type="dxa"/>
            <w:noWrap/>
            <w:vAlign w:val="center"/>
            <w:hideMark/>
          </w:tcPr>
          <w:p w14:paraId="4302F81B" w14:textId="77777777" w:rsidR="00FB7E6F" w:rsidRPr="00A263A6" w:rsidRDefault="00FB7E6F" w:rsidP="00A263A6">
            <w:pPr>
              <w:jc w:val="center"/>
              <w:rPr>
                <w:sz w:val="22"/>
                <w:szCs w:val="22"/>
              </w:rPr>
            </w:pPr>
            <w:r w:rsidRPr="00A263A6">
              <w:rPr>
                <w:sz w:val="22"/>
                <w:szCs w:val="22"/>
              </w:rPr>
              <w:t>50</w:t>
            </w:r>
          </w:p>
        </w:tc>
        <w:tc>
          <w:tcPr>
            <w:tcW w:w="1134" w:type="dxa"/>
            <w:vAlign w:val="center"/>
          </w:tcPr>
          <w:p w14:paraId="27C396A4" w14:textId="77777777" w:rsidR="00FB7E6F" w:rsidRPr="00A263A6" w:rsidRDefault="00FB7E6F" w:rsidP="00FB7E6F">
            <w:pPr>
              <w:jc w:val="center"/>
              <w:rPr>
                <w:sz w:val="22"/>
                <w:szCs w:val="22"/>
              </w:rPr>
            </w:pPr>
          </w:p>
        </w:tc>
      </w:tr>
      <w:tr w:rsidR="00FB7E6F" w:rsidRPr="00A263A6" w14:paraId="1FA628D3" w14:textId="1576DC96" w:rsidTr="00FB7E6F">
        <w:trPr>
          <w:trHeight w:val="1200"/>
        </w:trPr>
        <w:tc>
          <w:tcPr>
            <w:tcW w:w="955" w:type="dxa"/>
            <w:noWrap/>
            <w:vAlign w:val="center"/>
            <w:hideMark/>
          </w:tcPr>
          <w:p w14:paraId="485D5EDB" w14:textId="77777777" w:rsidR="00FB7E6F" w:rsidRPr="00A263A6" w:rsidRDefault="00FB7E6F" w:rsidP="00A263A6">
            <w:pPr>
              <w:jc w:val="center"/>
              <w:rPr>
                <w:sz w:val="22"/>
                <w:szCs w:val="22"/>
              </w:rPr>
            </w:pPr>
            <w:r w:rsidRPr="00A263A6">
              <w:rPr>
                <w:sz w:val="22"/>
                <w:szCs w:val="22"/>
              </w:rPr>
              <w:t>88</w:t>
            </w:r>
          </w:p>
        </w:tc>
        <w:tc>
          <w:tcPr>
            <w:tcW w:w="1736" w:type="dxa"/>
            <w:vAlign w:val="center"/>
            <w:hideMark/>
          </w:tcPr>
          <w:p w14:paraId="410CD97D" w14:textId="77777777" w:rsidR="00FB7E6F" w:rsidRPr="00A263A6" w:rsidRDefault="00FB7E6F" w:rsidP="00A263A6">
            <w:pPr>
              <w:jc w:val="left"/>
              <w:rPr>
                <w:sz w:val="22"/>
                <w:szCs w:val="22"/>
              </w:rPr>
            </w:pPr>
            <w:r w:rsidRPr="00A263A6">
              <w:rPr>
                <w:sz w:val="22"/>
                <w:szCs w:val="22"/>
              </w:rPr>
              <w:t>Axit dùng trong răng sứ</w:t>
            </w:r>
          </w:p>
        </w:tc>
        <w:tc>
          <w:tcPr>
            <w:tcW w:w="1178" w:type="dxa"/>
            <w:vAlign w:val="center"/>
            <w:hideMark/>
          </w:tcPr>
          <w:p w14:paraId="250079C3" w14:textId="77777777" w:rsidR="00FB7E6F" w:rsidRPr="00A263A6" w:rsidRDefault="00FB7E6F" w:rsidP="00A263A6">
            <w:pPr>
              <w:jc w:val="center"/>
              <w:rPr>
                <w:sz w:val="22"/>
                <w:szCs w:val="22"/>
              </w:rPr>
            </w:pPr>
            <w:r w:rsidRPr="00A263A6">
              <w:rPr>
                <w:sz w:val="22"/>
                <w:szCs w:val="22"/>
              </w:rPr>
              <w:t>Tuýp/ Ống</w:t>
            </w:r>
          </w:p>
        </w:tc>
        <w:tc>
          <w:tcPr>
            <w:tcW w:w="3497" w:type="dxa"/>
            <w:shd w:val="clear" w:color="000000" w:fill="FFFFFF"/>
            <w:vAlign w:val="center"/>
            <w:hideMark/>
          </w:tcPr>
          <w:p w14:paraId="1E4BF027" w14:textId="77777777" w:rsidR="00FB7E6F" w:rsidRPr="00A263A6" w:rsidRDefault="00FB7E6F" w:rsidP="00A263A6">
            <w:pPr>
              <w:jc w:val="left"/>
              <w:rPr>
                <w:sz w:val="22"/>
                <w:szCs w:val="22"/>
              </w:rPr>
            </w:pPr>
            <w:r w:rsidRPr="00A263A6">
              <w:rPr>
                <w:sz w:val="22"/>
                <w:szCs w:val="22"/>
              </w:rPr>
              <w:t>Axit dùng trong xử lý bề mặt răng sứ, làm tăng kết dính giữa răng sứ và vật liệu trám như composite, mắc cài,…</w:t>
            </w:r>
            <w:r w:rsidRPr="00A263A6">
              <w:rPr>
                <w:sz w:val="22"/>
                <w:szCs w:val="22"/>
              </w:rPr>
              <w:br/>
              <w:t>Tuýp &gt;= 1,2ml</w:t>
            </w:r>
          </w:p>
        </w:tc>
        <w:tc>
          <w:tcPr>
            <w:tcW w:w="1134" w:type="dxa"/>
            <w:noWrap/>
            <w:vAlign w:val="center"/>
            <w:hideMark/>
          </w:tcPr>
          <w:p w14:paraId="6248D87D" w14:textId="77777777" w:rsidR="00FB7E6F" w:rsidRPr="00A263A6" w:rsidRDefault="00FB7E6F" w:rsidP="00A263A6">
            <w:pPr>
              <w:jc w:val="center"/>
              <w:rPr>
                <w:sz w:val="22"/>
                <w:szCs w:val="22"/>
              </w:rPr>
            </w:pPr>
            <w:r w:rsidRPr="00A263A6">
              <w:rPr>
                <w:sz w:val="22"/>
                <w:szCs w:val="22"/>
              </w:rPr>
              <w:t>2</w:t>
            </w:r>
          </w:p>
        </w:tc>
        <w:tc>
          <w:tcPr>
            <w:tcW w:w="1134" w:type="dxa"/>
            <w:vAlign w:val="center"/>
          </w:tcPr>
          <w:p w14:paraId="0BF91327" w14:textId="77777777" w:rsidR="00FB7E6F" w:rsidRPr="00A263A6" w:rsidRDefault="00FB7E6F" w:rsidP="00FB7E6F">
            <w:pPr>
              <w:jc w:val="center"/>
              <w:rPr>
                <w:sz w:val="22"/>
                <w:szCs w:val="22"/>
              </w:rPr>
            </w:pPr>
          </w:p>
        </w:tc>
      </w:tr>
      <w:tr w:rsidR="00FB7E6F" w:rsidRPr="00A263A6" w14:paraId="7DE28C55" w14:textId="6D607C88" w:rsidTr="00FB7E6F">
        <w:trPr>
          <w:trHeight w:val="2400"/>
        </w:trPr>
        <w:tc>
          <w:tcPr>
            <w:tcW w:w="955" w:type="dxa"/>
            <w:noWrap/>
            <w:vAlign w:val="center"/>
            <w:hideMark/>
          </w:tcPr>
          <w:p w14:paraId="4478F254" w14:textId="77777777" w:rsidR="00FB7E6F" w:rsidRPr="00A263A6" w:rsidRDefault="00FB7E6F" w:rsidP="00A263A6">
            <w:pPr>
              <w:jc w:val="center"/>
              <w:rPr>
                <w:sz w:val="22"/>
                <w:szCs w:val="22"/>
              </w:rPr>
            </w:pPr>
            <w:r w:rsidRPr="00A263A6">
              <w:rPr>
                <w:sz w:val="22"/>
                <w:szCs w:val="22"/>
              </w:rPr>
              <w:t>89</w:t>
            </w:r>
          </w:p>
        </w:tc>
        <w:tc>
          <w:tcPr>
            <w:tcW w:w="1736" w:type="dxa"/>
            <w:vAlign w:val="center"/>
            <w:hideMark/>
          </w:tcPr>
          <w:p w14:paraId="6EF56BE3" w14:textId="77777777" w:rsidR="00FB7E6F" w:rsidRPr="00A263A6" w:rsidRDefault="00FB7E6F" w:rsidP="00A263A6">
            <w:pPr>
              <w:jc w:val="left"/>
              <w:rPr>
                <w:sz w:val="22"/>
                <w:szCs w:val="22"/>
              </w:rPr>
            </w:pPr>
            <w:r w:rsidRPr="00A263A6">
              <w:rPr>
                <w:sz w:val="22"/>
                <w:szCs w:val="22"/>
              </w:rPr>
              <w:t>Chốt Sợi</w:t>
            </w:r>
          </w:p>
        </w:tc>
        <w:tc>
          <w:tcPr>
            <w:tcW w:w="1178" w:type="dxa"/>
            <w:vAlign w:val="center"/>
            <w:hideMark/>
          </w:tcPr>
          <w:p w14:paraId="5838C878" w14:textId="77777777" w:rsidR="00FB7E6F" w:rsidRPr="00A263A6" w:rsidRDefault="00FB7E6F" w:rsidP="00A263A6">
            <w:pPr>
              <w:jc w:val="center"/>
              <w:rPr>
                <w:sz w:val="22"/>
                <w:szCs w:val="22"/>
              </w:rPr>
            </w:pPr>
            <w:r w:rsidRPr="00A263A6">
              <w:rPr>
                <w:sz w:val="22"/>
                <w:szCs w:val="22"/>
              </w:rPr>
              <w:t>Cái</w:t>
            </w:r>
          </w:p>
        </w:tc>
        <w:tc>
          <w:tcPr>
            <w:tcW w:w="3497" w:type="dxa"/>
            <w:vAlign w:val="center"/>
            <w:hideMark/>
          </w:tcPr>
          <w:p w14:paraId="156F77BE" w14:textId="77777777" w:rsidR="00FB7E6F" w:rsidRPr="00A263A6" w:rsidRDefault="00FB7E6F" w:rsidP="00A263A6">
            <w:pPr>
              <w:jc w:val="left"/>
              <w:rPr>
                <w:sz w:val="22"/>
                <w:szCs w:val="22"/>
              </w:rPr>
            </w:pPr>
            <w:r w:rsidRPr="00A263A6">
              <w:rPr>
                <w:sz w:val="22"/>
                <w:szCs w:val="22"/>
              </w:rPr>
              <w:t>Được sử dụng để gia cố phục hồi răng sau khi điều trị nội nha; - Độ đàn hồi của chốt sợi tương tự như ngà răng; - Thành phần: nhựa resin kết hợp với sợi thủy tinh phân tán đều; - Bề mặt có vi lỗ giúp tăng khả năng bám dính với vật liệu gắn; - Dẫn sáng tốt, độ cản quang cao; - Kích thước: ~ Ø 1.1mm - Ø 1.9mm.</w:t>
            </w:r>
          </w:p>
        </w:tc>
        <w:tc>
          <w:tcPr>
            <w:tcW w:w="1134" w:type="dxa"/>
            <w:noWrap/>
            <w:vAlign w:val="center"/>
            <w:hideMark/>
          </w:tcPr>
          <w:p w14:paraId="705166D2" w14:textId="77777777" w:rsidR="00FB7E6F" w:rsidRPr="00A263A6" w:rsidRDefault="00FB7E6F" w:rsidP="00A263A6">
            <w:pPr>
              <w:jc w:val="center"/>
              <w:rPr>
                <w:sz w:val="22"/>
                <w:szCs w:val="22"/>
              </w:rPr>
            </w:pPr>
            <w:r w:rsidRPr="00A263A6">
              <w:rPr>
                <w:sz w:val="22"/>
                <w:szCs w:val="22"/>
              </w:rPr>
              <w:t>20</w:t>
            </w:r>
          </w:p>
        </w:tc>
        <w:tc>
          <w:tcPr>
            <w:tcW w:w="1134" w:type="dxa"/>
            <w:vAlign w:val="center"/>
          </w:tcPr>
          <w:p w14:paraId="2996648B" w14:textId="77777777" w:rsidR="00FB7E6F" w:rsidRPr="00A263A6" w:rsidRDefault="00FB7E6F" w:rsidP="00FB7E6F">
            <w:pPr>
              <w:jc w:val="center"/>
              <w:rPr>
                <w:sz w:val="22"/>
                <w:szCs w:val="22"/>
              </w:rPr>
            </w:pPr>
          </w:p>
        </w:tc>
      </w:tr>
      <w:tr w:rsidR="00FB7E6F" w:rsidRPr="00A263A6" w14:paraId="1E548114" w14:textId="099BFB25" w:rsidTr="00FB7E6F">
        <w:trPr>
          <w:trHeight w:val="1500"/>
        </w:trPr>
        <w:tc>
          <w:tcPr>
            <w:tcW w:w="955" w:type="dxa"/>
            <w:noWrap/>
            <w:vAlign w:val="center"/>
            <w:hideMark/>
          </w:tcPr>
          <w:p w14:paraId="772E976E" w14:textId="77777777" w:rsidR="00FB7E6F" w:rsidRPr="00A263A6" w:rsidRDefault="00FB7E6F" w:rsidP="00A263A6">
            <w:pPr>
              <w:jc w:val="center"/>
              <w:rPr>
                <w:sz w:val="22"/>
                <w:szCs w:val="22"/>
              </w:rPr>
            </w:pPr>
            <w:r w:rsidRPr="00A263A6">
              <w:rPr>
                <w:sz w:val="22"/>
                <w:szCs w:val="22"/>
              </w:rPr>
              <w:t>90</w:t>
            </w:r>
          </w:p>
        </w:tc>
        <w:tc>
          <w:tcPr>
            <w:tcW w:w="1736" w:type="dxa"/>
            <w:vAlign w:val="center"/>
            <w:hideMark/>
          </w:tcPr>
          <w:p w14:paraId="51744F38" w14:textId="77777777" w:rsidR="00FB7E6F" w:rsidRPr="00A263A6" w:rsidRDefault="00FB7E6F" w:rsidP="00A263A6">
            <w:pPr>
              <w:jc w:val="left"/>
              <w:rPr>
                <w:sz w:val="22"/>
                <w:szCs w:val="22"/>
              </w:rPr>
            </w:pPr>
            <w:r w:rsidRPr="00A263A6">
              <w:rPr>
                <w:sz w:val="22"/>
                <w:szCs w:val="22"/>
              </w:rPr>
              <w:t>Che nướu tẩy trắng răng</w:t>
            </w:r>
          </w:p>
        </w:tc>
        <w:tc>
          <w:tcPr>
            <w:tcW w:w="1178" w:type="dxa"/>
            <w:vAlign w:val="center"/>
            <w:hideMark/>
          </w:tcPr>
          <w:p w14:paraId="761005B6" w14:textId="77777777" w:rsidR="00FB7E6F" w:rsidRPr="00A263A6" w:rsidRDefault="00FB7E6F" w:rsidP="00A263A6">
            <w:pPr>
              <w:jc w:val="center"/>
              <w:rPr>
                <w:sz w:val="22"/>
                <w:szCs w:val="22"/>
              </w:rPr>
            </w:pPr>
            <w:r w:rsidRPr="00A263A6">
              <w:rPr>
                <w:sz w:val="22"/>
                <w:szCs w:val="22"/>
              </w:rPr>
              <w:t>Tuýp</w:t>
            </w:r>
          </w:p>
        </w:tc>
        <w:tc>
          <w:tcPr>
            <w:tcW w:w="3497" w:type="dxa"/>
            <w:vAlign w:val="center"/>
            <w:hideMark/>
          </w:tcPr>
          <w:p w14:paraId="5FB8064F" w14:textId="77777777" w:rsidR="00FB7E6F" w:rsidRPr="00A263A6" w:rsidRDefault="00FB7E6F" w:rsidP="00A263A6">
            <w:pPr>
              <w:jc w:val="left"/>
              <w:rPr>
                <w:sz w:val="22"/>
                <w:szCs w:val="22"/>
              </w:rPr>
            </w:pPr>
            <w:r w:rsidRPr="00A263A6">
              <w:rPr>
                <w:sz w:val="22"/>
                <w:szCs w:val="22"/>
              </w:rPr>
              <w:t>Che nướu quang trùng hợp với độ nhớt phù hợp.</w:t>
            </w:r>
            <w:r w:rsidRPr="00A263A6">
              <w:rPr>
                <w:sz w:val="22"/>
                <w:szCs w:val="22"/>
              </w:rPr>
              <w:br/>
              <w:t>Tác dụng che nướu, bảo vệ nướu trong quá trình tẩy trắng.</w:t>
            </w:r>
            <w:r w:rsidRPr="00A263A6">
              <w:rPr>
                <w:sz w:val="22"/>
                <w:szCs w:val="22"/>
              </w:rPr>
              <w:br/>
              <w:t>Quy cách: &gt;=1,2ml</w:t>
            </w:r>
          </w:p>
        </w:tc>
        <w:tc>
          <w:tcPr>
            <w:tcW w:w="1134" w:type="dxa"/>
            <w:noWrap/>
            <w:vAlign w:val="center"/>
            <w:hideMark/>
          </w:tcPr>
          <w:p w14:paraId="31D6F3D2" w14:textId="77777777" w:rsidR="00FB7E6F" w:rsidRPr="00A263A6" w:rsidRDefault="00FB7E6F" w:rsidP="00A263A6">
            <w:pPr>
              <w:jc w:val="center"/>
              <w:rPr>
                <w:sz w:val="22"/>
                <w:szCs w:val="22"/>
              </w:rPr>
            </w:pPr>
            <w:r w:rsidRPr="00A263A6">
              <w:rPr>
                <w:sz w:val="22"/>
                <w:szCs w:val="22"/>
              </w:rPr>
              <w:t>8</w:t>
            </w:r>
          </w:p>
        </w:tc>
        <w:tc>
          <w:tcPr>
            <w:tcW w:w="1134" w:type="dxa"/>
            <w:vAlign w:val="center"/>
          </w:tcPr>
          <w:p w14:paraId="3FFE7B54" w14:textId="77777777" w:rsidR="00FB7E6F" w:rsidRPr="00A263A6" w:rsidRDefault="00FB7E6F" w:rsidP="00FB7E6F">
            <w:pPr>
              <w:jc w:val="center"/>
              <w:rPr>
                <w:sz w:val="22"/>
                <w:szCs w:val="22"/>
              </w:rPr>
            </w:pPr>
          </w:p>
        </w:tc>
      </w:tr>
      <w:tr w:rsidR="00FB7E6F" w:rsidRPr="00A263A6" w14:paraId="63A0DAE3" w14:textId="20CE2AE5" w:rsidTr="00FB7E6F">
        <w:trPr>
          <w:trHeight w:val="1200"/>
        </w:trPr>
        <w:tc>
          <w:tcPr>
            <w:tcW w:w="955" w:type="dxa"/>
            <w:noWrap/>
            <w:vAlign w:val="center"/>
            <w:hideMark/>
          </w:tcPr>
          <w:p w14:paraId="2AE8A22D" w14:textId="77777777" w:rsidR="00FB7E6F" w:rsidRPr="00A263A6" w:rsidRDefault="00FB7E6F" w:rsidP="00A263A6">
            <w:pPr>
              <w:jc w:val="center"/>
              <w:rPr>
                <w:sz w:val="22"/>
                <w:szCs w:val="22"/>
              </w:rPr>
            </w:pPr>
            <w:r w:rsidRPr="00A263A6">
              <w:rPr>
                <w:sz w:val="22"/>
                <w:szCs w:val="22"/>
              </w:rPr>
              <w:t>91</w:t>
            </w:r>
          </w:p>
        </w:tc>
        <w:tc>
          <w:tcPr>
            <w:tcW w:w="1736" w:type="dxa"/>
            <w:vAlign w:val="center"/>
            <w:hideMark/>
          </w:tcPr>
          <w:p w14:paraId="39A25DE2" w14:textId="77777777" w:rsidR="00FB7E6F" w:rsidRPr="00A263A6" w:rsidRDefault="00FB7E6F" w:rsidP="00A263A6">
            <w:pPr>
              <w:jc w:val="left"/>
              <w:rPr>
                <w:sz w:val="22"/>
                <w:szCs w:val="22"/>
              </w:rPr>
            </w:pPr>
            <w:r w:rsidRPr="00A263A6">
              <w:rPr>
                <w:sz w:val="22"/>
                <w:szCs w:val="22"/>
              </w:rPr>
              <w:t>Côn giấy các cỡ</w:t>
            </w:r>
          </w:p>
        </w:tc>
        <w:tc>
          <w:tcPr>
            <w:tcW w:w="1178" w:type="dxa"/>
            <w:vAlign w:val="center"/>
            <w:hideMark/>
          </w:tcPr>
          <w:p w14:paraId="24F87029" w14:textId="77777777" w:rsidR="00FB7E6F" w:rsidRPr="00A263A6" w:rsidRDefault="00FB7E6F" w:rsidP="00A263A6">
            <w:pPr>
              <w:jc w:val="center"/>
              <w:rPr>
                <w:sz w:val="22"/>
                <w:szCs w:val="22"/>
              </w:rPr>
            </w:pPr>
            <w:r w:rsidRPr="00A263A6">
              <w:rPr>
                <w:sz w:val="22"/>
                <w:szCs w:val="22"/>
              </w:rPr>
              <w:t>Hộp</w:t>
            </w:r>
          </w:p>
        </w:tc>
        <w:tc>
          <w:tcPr>
            <w:tcW w:w="3497" w:type="dxa"/>
            <w:vAlign w:val="center"/>
            <w:hideMark/>
          </w:tcPr>
          <w:p w14:paraId="69F38C30" w14:textId="77777777" w:rsidR="00FB7E6F" w:rsidRPr="00A263A6" w:rsidRDefault="00FB7E6F" w:rsidP="00A263A6">
            <w:pPr>
              <w:jc w:val="left"/>
              <w:rPr>
                <w:sz w:val="22"/>
                <w:szCs w:val="22"/>
              </w:rPr>
            </w:pPr>
            <w:r w:rsidRPr="00A263A6">
              <w:rPr>
                <w:sz w:val="22"/>
                <w:szCs w:val="22"/>
              </w:rPr>
              <w:t>Vật liệu trong điều  trị răng, có tác dụng làm khô sạch ống tủy trước khi trám bít ống tủy.</w:t>
            </w:r>
            <w:r w:rsidRPr="00A263A6">
              <w:rPr>
                <w:sz w:val="22"/>
                <w:szCs w:val="22"/>
              </w:rPr>
              <w:br/>
              <w:t>Hộp &gt;= 200 cái</w:t>
            </w:r>
          </w:p>
        </w:tc>
        <w:tc>
          <w:tcPr>
            <w:tcW w:w="1134" w:type="dxa"/>
            <w:noWrap/>
            <w:vAlign w:val="center"/>
            <w:hideMark/>
          </w:tcPr>
          <w:p w14:paraId="3F560F97" w14:textId="77777777" w:rsidR="00FB7E6F" w:rsidRPr="00A263A6" w:rsidRDefault="00FB7E6F" w:rsidP="00A263A6">
            <w:pPr>
              <w:jc w:val="center"/>
              <w:rPr>
                <w:sz w:val="22"/>
                <w:szCs w:val="22"/>
              </w:rPr>
            </w:pPr>
            <w:r w:rsidRPr="00A263A6">
              <w:rPr>
                <w:sz w:val="22"/>
                <w:szCs w:val="22"/>
              </w:rPr>
              <w:t>40</w:t>
            </w:r>
          </w:p>
        </w:tc>
        <w:tc>
          <w:tcPr>
            <w:tcW w:w="1134" w:type="dxa"/>
            <w:vAlign w:val="center"/>
          </w:tcPr>
          <w:p w14:paraId="205063D1" w14:textId="77777777" w:rsidR="00FB7E6F" w:rsidRPr="00A263A6" w:rsidRDefault="00FB7E6F" w:rsidP="00FB7E6F">
            <w:pPr>
              <w:jc w:val="center"/>
              <w:rPr>
                <w:sz w:val="22"/>
                <w:szCs w:val="22"/>
              </w:rPr>
            </w:pPr>
          </w:p>
        </w:tc>
      </w:tr>
      <w:tr w:rsidR="00FB7E6F" w:rsidRPr="00A263A6" w14:paraId="4FCC77EF" w14:textId="47120D7C" w:rsidTr="00FB7E6F">
        <w:trPr>
          <w:trHeight w:val="1800"/>
        </w:trPr>
        <w:tc>
          <w:tcPr>
            <w:tcW w:w="955" w:type="dxa"/>
            <w:noWrap/>
            <w:vAlign w:val="center"/>
            <w:hideMark/>
          </w:tcPr>
          <w:p w14:paraId="2CFA17CC" w14:textId="77777777" w:rsidR="00FB7E6F" w:rsidRPr="00A263A6" w:rsidRDefault="00FB7E6F" w:rsidP="00A263A6">
            <w:pPr>
              <w:jc w:val="center"/>
              <w:rPr>
                <w:sz w:val="22"/>
                <w:szCs w:val="22"/>
              </w:rPr>
            </w:pPr>
            <w:r w:rsidRPr="00A263A6">
              <w:rPr>
                <w:sz w:val="22"/>
                <w:szCs w:val="22"/>
              </w:rPr>
              <w:t>92</w:t>
            </w:r>
          </w:p>
        </w:tc>
        <w:tc>
          <w:tcPr>
            <w:tcW w:w="1736" w:type="dxa"/>
            <w:vAlign w:val="center"/>
            <w:hideMark/>
          </w:tcPr>
          <w:p w14:paraId="116FC514" w14:textId="77777777" w:rsidR="00FB7E6F" w:rsidRPr="00A263A6" w:rsidRDefault="00FB7E6F" w:rsidP="00A263A6">
            <w:pPr>
              <w:jc w:val="left"/>
              <w:rPr>
                <w:sz w:val="22"/>
                <w:szCs w:val="22"/>
              </w:rPr>
            </w:pPr>
            <w:r w:rsidRPr="00A263A6">
              <w:rPr>
                <w:sz w:val="22"/>
                <w:szCs w:val="22"/>
              </w:rPr>
              <w:t>Vật liệu tẩy trắng tại chỗ 35%</w:t>
            </w:r>
          </w:p>
        </w:tc>
        <w:tc>
          <w:tcPr>
            <w:tcW w:w="1178" w:type="dxa"/>
            <w:vAlign w:val="center"/>
            <w:hideMark/>
          </w:tcPr>
          <w:p w14:paraId="07E84D30" w14:textId="77777777" w:rsidR="00FB7E6F" w:rsidRPr="00A263A6" w:rsidRDefault="00FB7E6F" w:rsidP="00A263A6">
            <w:pPr>
              <w:jc w:val="center"/>
              <w:rPr>
                <w:sz w:val="22"/>
                <w:szCs w:val="22"/>
              </w:rPr>
            </w:pPr>
            <w:r w:rsidRPr="00A263A6">
              <w:rPr>
                <w:sz w:val="22"/>
                <w:szCs w:val="22"/>
              </w:rPr>
              <w:t>Ống</w:t>
            </w:r>
          </w:p>
        </w:tc>
        <w:tc>
          <w:tcPr>
            <w:tcW w:w="3497" w:type="dxa"/>
            <w:vAlign w:val="center"/>
            <w:hideMark/>
          </w:tcPr>
          <w:p w14:paraId="75E5D166" w14:textId="77777777" w:rsidR="00FB7E6F" w:rsidRPr="00A263A6" w:rsidRDefault="00FB7E6F" w:rsidP="00A263A6">
            <w:pPr>
              <w:jc w:val="left"/>
              <w:rPr>
                <w:sz w:val="22"/>
                <w:szCs w:val="22"/>
              </w:rPr>
            </w:pPr>
            <w:r w:rsidRPr="00A263A6">
              <w:rPr>
                <w:sz w:val="22"/>
                <w:szCs w:val="22"/>
              </w:rPr>
              <w:t>Vật liệu tẩy trắng răng (dùng làm sạch mảng bám trên răng, giúp răng sáng trắng)</w:t>
            </w:r>
            <w:r w:rsidRPr="00A263A6">
              <w:rPr>
                <w:sz w:val="22"/>
                <w:szCs w:val="22"/>
              </w:rPr>
              <w:br/>
              <w:t>-Thành phần: Carbamide peroxide 35% với Nitrat Kali và Fluor hoặc tương đương.</w:t>
            </w:r>
            <w:r w:rsidRPr="00A263A6">
              <w:rPr>
                <w:sz w:val="22"/>
                <w:szCs w:val="22"/>
              </w:rPr>
              <w:br/>
              <w:t>-Không mùi, không kích ứng niêm mạc, không hại mô răng.</w:t>
            </w:r>
          </w:p>
        </w:tc>
        <w:tc>
          <w:tcPr>
            <w:tcW w:w="1134" w:type="dxa"/>
            <w:noWrap/>
            <w:vAlign w:val="center"/>
            <w:hideMark/>
          </w:tcPr>
          <w:p w14:paraId="0C9F2148" w14:textId="77777777" w:rsidR="00FB7E6F" w:rsidRPr="00A263A6" w:rsidRDefault="00FB7E6F" w:rsidP="00A263A6">
            <w:pPr>
              <w:jc w:val="center"/>
              <w:rPr>
                <w:sz w:val="22"/>
                <w:szCs w:val="22"/>
              </w:rPr>
            </w:pPr>
            <w:r w:rsidRPr="00A263A6">
              <w:rPr>
                <w:sz w:val="22"/>
                <w:szCs w:val="22"/>
              </w:rPr>
              <w:t>15</w:t>
            </w:r>
          </w:p>
        </w:tc>
        <w:tc>
          <w:tcPr>
            <w:tcW w:w="1134" w:type="dxa"/>
            <w:vAlign w:val="center"/>
          </w:tcPr>
          <w:p w14:paraId="1A9C2F9B" w14:textId="77777777" w:rsidR="00FB7E6F" w:rsidRPr="00A263A6" w:rsidRDefault="00FB7E6F" w:rsidP="00FB7E6F">
            <w:pPr>
              <w:jc w:val="center"/>
              <w:rPr>
                <w:sz w:val="22"/>
                <w:szCs w:val="22"/>
              </w:rPr>
            </w:pPr>
          </w:p>
        </w:tc>
      </w:tr>
      <w:tr w:rsidR="00FB7E6F" w:rsidRPr="00A263A6" w14:paraId="1CF9ECC9" w14:textId="74DB13D0" w:rsidTr="00FB7E6F">
        <w:trPr>
          <w:trHeight w:val="1200"/>
        </w:trPr>
        <w:tc>
          <w:tcPr>
            <w:tcW w:w="955" w:type="dxa"/>
            <w:noWrap/>
            <w:vAlign w:val="center"/>
            <w:hideMark/>
          </w:tcPr>
          <w:p w14:paraId="7221EF2D" w14:textId="77777777" w:rsidR="00FB7E6F" w:rsidRPr="00A263A6" w:rsidRDefault="00FB7E6F" w:rsidP="00A263A6">
            <w:pPr>
              <w:jc w:val="center"/>
              <w:rPr>
                <w:sz w:val="22"/>
                <w:szCs w:val="22"/>
              </w:rPr>
            </w:pPr>
            <w:r w:rsidRPr="00A263A6">
              <w:rPr>
                <w:sz w:val="22"/>
                <w:szCs w:val="22"/>
              </w:rPr>
              <w:t>93</w:t>
            </w:r>
          </w:p>
        </w:tc>
        <w:tc>
          <w:tcPr>
            <w:tcW w:w="1736" w:type="dxa"/>
            <w:vAlign w:val="center"/>
            <w:hideMark/>
          </w:tcPr>
          <w:p w14:paraId="1AE18C02" w14:textId="77777777" w:rsidR="00FB7E6F" w:rsidRPr="00A263A6" w:rsidRDefault="00FB7E6F" w:rsidP="00A263A6">
            <w:pPr>
              <w:jc w:val="left"/>
              <w:rPr>
                <w:sz w:val="22"/>
                <w:szCs w:val="22"/>
              </w:rPr>
            </w:pPr>
            <w:r w:rsidRPr="00A263A6">
              <w:rPr>
                <w:sz w:val="22"/>
                <w:szCs w:val="22"/>
              </w:rPr>
              <w:t xml:space="preserve">Khí cụ chỉnh nha (Face mask) </w:t>
            </w:r>
          </w:p>
        </w:tc>
        <w:tc>
          <w:tcPr>
            <w:tcW w:w="1178" w:type="dxa"/>
            <w:vAlign w:val="center"/>
            <w:hideMark/>
          </w:tcPr>
          <w:p w14:paraId="59C4E98A" w14:textId="77777777" w:rsidR="00FB7E6F" w:rsidRPr="00A263A6" w:rsidRDefault="00FB7E6F" w:rsidP="00A263A6">
            <w:pPr>
              <w:jc w:val="center"/>
              <w:rPr>
                <w:sz w:val="22"/>
                <w:szCs w:val="22"/>
              </w:rPr>
            </w:pPr>
            <w:r w:rsidRPr="00A263A6">
              <w:rPr>
                <w:sz w:val="22"/>
                <w:szCs w:val="22"/>
              </w:rPr>
              <w:t>Cái</w:t>
            </w:r>
          </w:p>
        </w:tc>
        <w:tc>
          <w:tcPr>
            <w:tcW w:w="3497" w:type="dxa"/>
            <w:vAlign w:val="center"/>
            <w:hideMark/>
          </w:tcPr>
          <w:p w14:paraId="7240318A" w14:textId="77777777" w:rsidR="00FB7E6F" w:rsidRPr="00A263A6" w:rsidRDefault="00FB7E6F" w:rsidP="00A263A6">
            <w:pPr>
              <w:jc w:val="left"/>
              <w:rPr>
                <w:sz w:val="22"/>
                <w:szCs w:val="22"/>
              </w:rPr>
            </w:pPr>
            <w:r w:rsidRPr="00A263A6">
              <w:rPr>
                <w:sz w:val="22"/>
                <w:szCs w:val="22"/>
              </w:rPr>
              <w:t xml:space="preserve">Cung mặt chỉnh nha dùng trong điều trị chỉnh nha. </w:t>
            </w:r>
            <w:r w:rsidRPr="00A263A6">
              <w:rPr>
                <w:sz w:val="22"/>
                <w:szCs w:val="22"/>
              </w:rPr>
              <w:br/>
              <w:t xml:space="preserve">Cấu tạo: gồm phần đỡ trán, phần đỡ cằm, thanh đỡ giữ, thanh ngang. </w:t>
            </w:r>
          </w:p>
        </w:tc>
        <w:tc>
          <w:tcPr>
            <w:tcW w:w="1134" w:type="dxa"/>
            <w:noWrap/>
            <w:vAlign w:val="center"/>
            <w:hideMark/>
          </w:tcPr>
          <w:p w14:paraId="23B9763E" w14:textId="77777777" w:rsidR="00FB7E6F" w:rsidRPr="00A263A6" w:rsidRDefault="00FB7E6F" w:rsidP="00A263A6">
            <w:pPr>
              <w:jc w:val="center"/>
              <w:rPr>
                <w:sz w:val="22"/>
                <w:szCs w:val="22"/>
              </w:rPr>
            </w:pPr>
            <w:r w:rsidRPr="00A263A6">
              <w:rPr>
                <w:sz w:val="22"/>
                <w:szCs w:val="22"/>
              </w:rPr>
              <w:t>25</w:t>
            </w:r>
          </w:p>
        </w:tc>
        <w:tc>
          <w:tcPr>
            <w:tcW w:w="1134" w:type="dxa"/>
            <w:vAlign w:val="center"/>
          </w:tcPr>
          <w:p w14:paraId="13940FD8" w14:textId="77777777" w:rsidR="00FB7E6F" w:rsidRPr="00A263A6" w:rsidRDefault="00FB7E6F" w:rsidP="00FB7E6F">
            <w:pPr>
              <w:jc w:val="center"/>
              <w:rPr>
                <w:sz w:val="22"/>
                <w:szCs w:val="22"/>
              </w:rPr>
            </w:pPr>
          </w:p>
        </w:tc>
      </w:tr>
      <w:tr w:rsidR="00FB7E6F" w:rsidRPr="00A263A6" w14:paraId="0121A6D9" w14:textId="32309FEB" w:rsidTr="00FB7E6F">
        <w:trPr>
          <w:trHeight w:val="1500"/>
        </w:trPr>
        <w:tc>
          <w:tcPr>
            <w:tcW w:w="955" w:type="dxa"/>
            <w:noWrap/>
            <w:vAlign w:val="center"/>
            <w:hideMark/>
          </w:tcPr>
          <w:p w14:paraId="3AFDA0B4" w14:textId="77777777" w:rsidR="00FB7E6F" w:rsidRPr="00A263A6" w:rsidRDefault="00FB7E6F" w:rsidP="00A263A6">
            <w:pPr>
              <w:jc w:val="center"/>
              <w:rPr>
                <w:sz w:val="22"/>
                <w:szCs w:val="22"/>
              </w:rPr>
            </w:pPr>
            <w:r w:rsidRPr="00A263A6">
              <w:rPr>
                <w:sz w:val="22"/>
                <w:szCs w:val="22"/>
              </w:rPr>
              <w:lastRenderedPageBreak/>
              <w:t>94</w:t>
            </w:r>
          </w:p>
        </w:tc>
        <w:tc>
          <w:tcPr>
            <w:tcW w:w="1736" w:type="dxa"/>
            <w:vAlign w:val="center"/>
            <w:hideMark/>
          </w:tcPr>
          <w:p w14:paraId="2F0AF062" w14:textId="77777777" w:rsidR="00FB7E6F" w:rsidRPr="00A263A6" w:rsidRDefault="00FB7E6F" w:rsidP="00A263A6">
            <w:pPr>
              <w:jc w:val="left"/>
              <w:rPr>
                <w:sz w:val="22"/>
                <w:szCs w:val="22"/>
              </w:rPr>
            </w:pPr>
            <w:r w:rsidRPr="00A263A6">
              <w:rPr>
                <w:sz w:val="22"/>
                <w:szCs w:val="22"/>
              </w:rPr>
              <w:t>Mũi khoan ECO hoặc tương đương</w:t>
            </w:r>
          </w:p>
        </w:tc>
        <w:tc>
          <w:tcPr>
            <w:tcW w:w="1178" w:type="dxa"/>
            <w:vAlign w:val="center"/>
            <w:hideMark/>
          </w:tcPr>
          <w:p w14:paraId="51B4B505" w14:textId="77777777" w:rsidR="00FB7E6F" w:rsidRPr="00A263A6" w:rsidRDefault="00FB7E6F" w:rsidP="00A263A6">
            <w:pPr>
              <w:jc w:val="center"/>
              <w:rPr>
                <w:sz w:val="22"/>
                <w:szCs w:val="22"/>
              </w:rPr>
            </w:pPr>
            <w:r w:rsidRPr="00A263A6">
              <w:rPr>
                <w:sz w:val="22"/>
                <w:szCs w:val="22"/>
              </w:rPr>
              <w:t>Mũi</w:t>
            </w:r>
          </w:p>
        </w:tc>
        <w:tc>
          <w:tcPr>
            <w:tcW w:w="3497" w:type="dxa"/>
            <w:vAlign w:val="center"/>
            <w:hideMark/>
          </w:tcPr>
          <w:p w14:paraId="1C915D5B" w14:textId="77777777" w:rsidR="00FB7E6F" w:rsidRPr="00A263A6" w:rsidRDefault="00FB7E6F" w:rsidP="00A263A6">
            <w:pPr>
              <w:jc w:val="left"/>
              <w:rPr>
                <w:sz w:val="22"/>
                <w:szCs w:val="22"/>
              </w:rPr>
            </w:pPr>
            <w:r w:rsidRPr="00A263A6">
              <w:rPr>
                <w:sz w:val="22"/>
                <w:szCs w:val="22"/>
              </w:rPr>
              <w:t>Mũi khoan dùng trong nha khoa.</w:t>
            </w:r>
            <w:r w:rsidRPr="00A263A6">
              <w:rPr>
                <w:sz w:val="22"/>
                <w:szCs w:val="22"/>
              </w:rPr>
              <w:br/>
              <w:t>Được phủ một lớp carbon. Thường dùng để điều chỉnh cùi răng trong nha khoa</w:t>
            </w:r>
            <w:r w:rsidRPr="00A263A6">
              <w:rPr>
                <w:sz w:val="22"/>
                <w:szCs w:val="22"/>
              </w:rPr>
              <w:br/>
              <w:t>Chất liệu: Thép không rỉ hoặc tương đương.</w:t>
            </w:r>
          </w:p>
        </w:tc>
        <w:tc>
          <w:tcPr>
            <w:tcW w:w="1134" w:type="dxa"/>
            <w:noWrap/>
            <w:vAlign w:val="center"/>
            <w:hideMark/>
          </w:tcPr>
          <w:p w14:paraId="0FB72C0D" w14:textId="77777777" w:rsidR="00FB7E6F" w:rsidRPr="00A263A6" w:rsidRDefault="00FB7E6F" w:rsidP="00A263A6">
            <w:pPr>
              <w:jc w:val="center"/>
              <w:rPr>
                <w:sz w:val="22"/>
                <w:szCs w:val="22"/>
              </w:rPr>
            </w:pPr>
            <w:r w:rsidRPr="00A263A6">
              <w:rPr>
                <w:sz w:val="22"/>
                <w:szCs w:val="22"/>
              </w:rPr>
              <w:t>200</w:t>
            </w:r>
          </w:p>
        </w:tc>
        <w:tc>
          <w:tcPr>
            <w:tcW w:w="1134" w:type="dxa"/>
            <w:vAlign w:val="center"/>
          </w:tcPr>
          <w:p w14:paraId="0E73DB08" w14:textId="77777777" w:rsidR="00FB7E6F" w:rsidRPr="00A263A6" w:rsidRDefault="00FB7E6F" w:rsidP="00FB7E6F">
            <w:pPr>
              <w:jc w:val="center"/>
              <w:rPr>
                <w:sz w:val="22"/>
                <w:szCs w:val="22"/>
              </w:rPr>
            </w:pPr>
          </w:p>
        </w:tc>
      </w:tr>
      <w:tr w:rsidR="00FB7E6F" w:rsidRPr="00A263A6" w14:paraId="065F3F72" w14:textId="0DA68186" w:rsidTr="00FB7E6F">
        <w:trPr>
          <w:trHeight w:val="900"/>
        </w:trPr>
        <w:tc>
          <w:tcPr>
            <w:tcW w:w="955" w:type="dxa"/>
            <w:noWrap/>
            <w:vAlign w:val="center"/>
            <w:hideMark/>
          </w:tcPr>
          <w:p w14:paraId="030A882F" w14:textId="77777777" w:rsidR="00FB7E6F" w:rsidRPr="00A263A6" w:rsidRDefault="00FB7E6F" w:rsidP="00A263A6">
            <w:pPr>
              <w:jc w:val="center"/>
              <w:rPr>
                <w:sz w:val="22"/>
                <w:szCs w:val="22"/>
              </w:rPr>
            </w:pPr>
            <w:r w:rsidRPr="00A263A6">
              <w:rPr>
                <w:sz w:val="22"/>
                <w:szCs w:val="22"/>
              </w:rPr>
              <w:t>95</w:t>
            </w:r>
          </w:p>
        </w:tc>
        <w:tc>
          <w:tcPr>
            <w:tcW w:w="1736" w:type="dxa"/>
            <w:vAlign w:val="center"/>
            <w:hideMark/>
          </w:tcPr>
          <w:p w14:paraId="46173324" w14:textId="77777777" w:rsidR="00FB7E6F" w:rsidRPr="00A263A6" w:rsidRDefault="00FB7E6F" w:rsidP="00A263A6">
            <w:pPr>
              <w:jc w:val="left"/>
              <w:rPr>
                <w:sz w:val="22"/>
                <w:szCs w:val="22"/>
              </w:rPr>
            </w:pPr>
            <w:r w:rsidRPr="00A263A6">
              <w:rPr>
                <w:sz w:val="22"/>
                <w:szCs w:val="22"/>
              </w:rPr>
              <w:t>Mũi khoan thép các cỡ</w:t>
            </w:r>
          </w:p>
        </w:tc>
        <w:tc>
          <w:tcPr>
            <w:tcW w:w="1178" w:type="dxa"/>
            <w:vAlign w:val="center"/>
            <w:hideMark/>
          </w:tcPr>
          <w:p w14:paraId="0311B6AC" w14:textId="77777777" w:rsidR="00FB7E6F" w:rsidRPr="00A263A6" w:rsidRDefault="00FB7E6F" w:rsidP="00A263A6">
            <w:pPr>
              <w:jc w:val="center"/>
              <w:rPr>
                <w:sz w:val="22"/>
                <w:szCs w:val="22"/>
              </w:rPr>
            </w:pPr>
            <w:r w:rsidRPr="00A263A6">
              <w:rPr>
                <w:sz w:val="22"/>
                <w:szCs w:val="22"/>
              </w:rPr>
              <w:t>Mũi</w:t>
            </w:r>
          </w:p>
        </w:tc>
        <w:tc>
          <w:tcPr>
            <w:tcW w:w="3497" w:type="dxa"/>
            <w:shd w:val="clear" w:color="000000" w:fill="FFFFFF"/>
            <w:vAlign w:val="center"/>
            <w:hideMark/>
          </w:tcPr>
          <w:p w14:paraId="59998D65" w14:textId="77777777" w:rsidR="00FB7E6F" w:rsidRPr="00A263A6" w:rsidRDefault="00FB7E6F" w:rsidP="00A263A6">
            <w:pPr>
              <w:jc w:val="left"/>
              <w:rPr>
                <w:sz w:val="22"/>
                <w:szCs w:val="22"/>
              </w:rPr>
            </w:pPr>
            <w:r w:rsidRPr="00A263A6">
              <w:rPr>
                <w:sz w:val="22"/>
                <w:szCs w:val="22"/>
              </w:rPr>
              <w:t>Mũi khoan thép, dùng khoan cắt xương trong nha khoa.</w:t>
            </w:r>
            <w:r w:rsidRPr="00A263A6">
              <w:rPr>
                <w:sz w:val="22"/>
                <w:szCs w:val="22"/>
              </w:rPr>
              <w:br/>
              <w:t>Chất liệu: thép không gỉ hoặc tương đương.</w:t>
            </w:r>
          </w:p>
        </w:tc>
        <w:tc>
          <w:tcPr>
            <w:tcW w:w="1134" w:type="dxa"/>
            <w:noWrap/>
            <w:vAlign w:val="center"/>
            <w:hideMark/>
          </w:tcPr>
          <w:p w14:paraId="72D23C46" w14:textId="77777777" w:rsidR="00FB7E6F" w:rsidRPr="00A263A6" w:rsidRDefault="00FB7E6F" w:rsidP="00A263A6">
            <w:pPr>
              <w:jc w:val="center"/>
              <w:rPr>
                <w:sz w:val="22"/>
                <w:szCs w:val="22"/>
              </w:rPr>
            </w:pPr>
            <w:r w:rsidRPr="00A263A6">
              <w:rPr>
                <w:sz w:val="22"/>
                <w:szCs w:val="22"/>
              </w:rPr>
              <w:t>350</w:t>
            </w:r>
          </w:p>
        </w:tc>
        <w:tc>
          <w:tcPr>
            <w:tcW w:w="1134" w:type="dxa"/>
            <w:vAlign w:val="center"/>
          </w:tcPr>
          <w:p w14:paraId="47C3AD53" w14:textId="77777777" w:rsidR="00FB7E6F" w:rsidRPr="00A263A6" w:rsidRDefault="00FB7E6F" w:rsidP="00FB7E6F">
            <w:pPr>
              <w:jc w:val="center"/>
              <w:rPr>
                <w:sz w:val="22"/>
                <w:szCs w:val="22"/>
              </w:rPr>
            </w:pPr>
          </w:p>
        </w:tc>
      </w:tr>
      <w:tr w:rsidR="00FB7E6F" w:rsidRPr="00A263A6" w14:paraId="757F06F7" w14:textId="38DD131B" w:rsidTr="00FB7E6F">
        <w:trPr>
          <w:trHeight w:val="1500"/>
        </w:trPr>
        <w:tc>
          <w:tcPr>
            <w:tcW w:w="955" w:type="dxa"/>
            <w:noWrap/>
            <w:vAlign w:val="center"/>
            <w:hideMark/>
          </w:tcPr>
          <w:p w14:paraId="0F11AF31" w14:textId="77777777" w:rsidR="00FB7E6F" w:rsidRPr="00A263A6" w:rsidRDefault="00FB7E6F" w:rsidP="00A263A6">
            <w:pPr>
              <w:jc w:val="center"/>
              <w:rPr>
                <w:sz w:val="22"/>
                <w:szCs w:val="22"/>
              </w:rPr>
            </w:pPr>
            <w:r w:rsidRPr="00A263A6">
              <w:rPr>
                <w:sz w:val="22"/>
                <w:szCs w:val="22"/>
              </w:rPr>
              <w:t>96</w:t>
            </w:r>
          </w:p>
        </w:tc>
        <w:tc>
          <w:tcPr>
            <w:tcW w:w="1736" w:type="dxa"/>
            <w:vAlign w:val="center"/>
            <w:hideMark/>
          </w:tcPr>
          <w:p w14:paraId="347A95D0" w14:textId="77777777" w:rsidR="00FB7E6F" w:rsidRPr="00A263A6" w:rsidRDefault="00FB7E6F" w:rsidP="00A263A6">
            <w:pPr>
              <w:jc w:val="left"/>
              <w:rPr>
                <w:sz w:val="22"/>
                <w:szCs w:val="22"/>
              </w:rPr>
            </w:pPr>
            <w:r w:rsidRPr="00A263A6">
              <w:rPr>
                <w:sz w:val="22"/>
                <w:szCs w:val="22"/>
              </w:rPr>
              <w:t xml:space="preserve">Ống chỉnh nha răng 6,7 (loại 01 ống) </w:t>
            </w:r>
          </w:p>
        </w:tc>
        <w:tc>
          <w:tcPr>
            <w:tcW w:w="1178" w:type="dxa"/>
            <w:vAlign w:val="center"/>
            <w:hideMark/>
          </w:tcPr>
          <w:p w14:paraId="5DD20A14" w14:textId="77777777" w:rsidR="00FB7E6F" w:rsidRPr="00A263A6" w:rsidRDefault="00FB7E6F" w:rsidP="00A263A6">
            <w:pPr>
              <w:jc w:val="center"/>
              <w:rPr>
                <w:sz w:val="22"/>
                <w:szCs w:val="22"/>
              </w:rPr>
            </w:pPr>
            <w:r w:rsidRPr="00A263A6">
              <w:rPr>
                <w:sz w:val="22"/>
                <w:szCs w:val="22"/>
              </w:rPr>
              <w:t>Cái</w:t>
            </w:r>
          </w:p>
        </w:tc>
        <w:tc>
          <w:tcPr>
            <w:tcW w:w="3497" w:type="dxa"/>
            <w:shd w:val="clear" w:color="000000" w:fill="FFFFFF"/>
            <w:vAlign w:val="center"/>
            <w:hideMark/>
          </w:tcPr>
          <w:p w14:paraId="5DD97FF9" w14:textId="77777777" w:rsidR="00FB7E6F" w:rsidRPr="00A263A6" w:rsidRDefault="00FB7E6F" w:rsidP="00A263A6">
            <w:pPr>
              <w:jc w:val="left"/>
              <w:rPr>
                <w:sz w:val="22"/>
                <w:szCs w:val="22"/>
              </w:rPr>
            </w:pPr>
            <w:r w:rsidRPr="00A263A6">
              <w:rPr>
                <w:sz w:val="22"/>
                <w:szCs w:val="22"/>
              </w:rPr>
              <w:t>Vật liệu thép không gỉ hoặc tương đương, có độ bền cao, thiết kế cong trơn láng, có hook phía xa.</w:t>
            </w:r>
            <w:r w:rsidRPr="00A263A6">
              <w:rPr>
                <w:sz w:val="22"/>
                <w:szCs w:val="22"/>
              </w:rPr>
              <w:br/>
              <w:t>Ống dán trực tiếp R6,7 slot.022</w:t>
            </w:r>
            <w:r w:rsidRPr="00A263A6">
              <w:rPr>
                <w:sz w:val="22"/>
                <w:szCs w:val="22"/>
              </w:rPr>
              <w:br/>
              <w:t>Loại 1 ống</w:t>
            </w:r>
          </w:p>
        </w:tc>
        <w:tc>
          <w:tcPr>
            <w:tcW w:w="1134" w:type="dxa"/>
            <w:noWrap/>
            <w:vAlign w:val="center"/>
            <w:hideMark/>
          </w:tcPr>
          <w:p w14:paraId="7C0F6412" w14:textId="77777777" w:rsidR="00FB7E6F" w:rsidRPr="00A263A6" w:rsidRDefault="00FB7E6F" w:rsidP="00A263A6">
            <w:pPr>
              <w:jc w:val="center"/>
              <w:rPr>
                <w:sz w:val="22"/>
                <w:szCs w:val="22"/>
              </w:rPr>
            </w:pPr>
            <w:r w:rsidRPr="00A263A6">
              <w:rPr>
                <w:sz w:val="22"/>
                <w:szCs w:val="22"/>
              </w:rPr>
              <w:t>100</w:t>
            </w:r>
          </w:p>
        </w:tc>
        <w:tc>
          <w:tcPr>
            <w:tcW w:w="1134" w:type="dxa"/>
            <w:vAlign w:val="center"/>
          </w:tcPr>
          <w:p w14:paraId="1432D75E" w14:textId="77777777" w:rsidR="00FB7E6F" w:rsidRPr="00A263A6" w:rsidRDefault="00FB7E6F" w:rsidP="00FB7E6F">
            <w:pPr>
              <w:jc w:val="center"/>
              <w:rPr>
                <w:sz w:val="22"/>
                <w:szCs w:val="22"/>
              </w:rPr>
            </w:pPr>
          </w:p>
        </w:tc>
      </w:tr>
      <w:tr w:rsidR="00FB7E6F" w:rsidRPr="00A263A6" w14:paraId="4C16AE72" w14:textId="7D7CDB7B" w:rsidTr="00FB7E6F">
        <w:trPr>
          <w:trHeight w:val="1500"/>
        </w:trPr>
        <w:tc>
          <w:tcPr>
            <w:tcW w:w="955" w:type="dxa"/>
            <w:noWrap/>
            <w:vAlign w:val="center"/>
            <w:hideMark/>
          </w:tcPr>
          <w:p w14:paraId="253B1876" w14:textId="77777777" w:rsidR="00FB7E6F" w:rsidRPr="00A263A6" w:rsidRDefault="00FB7E6F" w:rsidP="00A263A6">
            <w:pPr>
              <w:jc w:val="center"/>
              <w:rPr>
                <w:sz w:val="22"/>
                <w:szCs w:val="22"/>
              </w:rPr>
            </w:pPr>
            <w:r w:rsidRPr="00A263A6">
              <w:rPr>
                <w:sz w:val="22"/>
                <w:szCs w:val="22"/>
              </w:rPr>
              <w:t>97</w:t>
            </w:r>
          </w:p>
        </w:tc>
        <w:tc>
          <w:tcPr>
            <w:tcW w:w="1736" w:type="dxa"/>
            <w:vAlign w:val="center"/>
            <w:hideMark/>
          </w:tcPr>
          <w:p w14:paraId="67261B8A" w14:textId="77777777" w:rsidR="00FB7E6F" w:rsidRPr="00A263A6" w:rsidRDefault="00FB7E6F" w:rsidP="00A263A6">
            <w:pPr>
              <w:jc w:val="left"/>
              <w:rPr>
                <w:sz w:val="22"/>
                <w:szCs w:val="22"/>
              </w:rPr>
            </w:pPr>
            <w:r w:rsidRPr="00A263A6">
              <w:rPr>
                <w:sz w:val="22"/>
                <w:szCs w:val="22"/>
              </w:rPr>
              <w:t xml:space="preserve">Ống chỉnh nha răng 6,7 (loại 02 ống) </w:t>
            </w:r>
          </w:p>
        </w:tc>
        <w:tc>
          <w:tcPr>
            <w:tcW w:w="1178" w:type="dxa"/>
            <w:vAlign w:val="center"/>
            <w:hideMark/>
          </w:tcPr>
          <w:p w14:paraId="3BFB7192" w14:textId="77777777" w:rsidR="00FB7E6F" w:rsidRPr="00A263A6" w:rsidRDefault="00FB7E6F" w:rsidP="00A263A6">
            <w:pPr>
              <w:jc w:val="center"/>
              <w:rPr>
                <w:sz w:val="22"/>
                <w:szCs w:val="22"/>
              </w:rPr>
            </w:pPr>
            <w:r w:rsidRPr="00A263A6">
              <w:rPr>
                <w:sz w:val="22"/>
                <w:szCs w:val="22"/>
              </w:rPr>
              <w:t>Cái</w:t>
            </w:r>
          </w:p>
        </w:tc>
        <w:tc>
          <w:tcPr>
            <w:tcW w:w="3497" w:type="dxa"/>
            <w:shd w:val="clear" w:color="000000" w:fill="FFFFFF"/>
            <w:vAlign w:val="center"/>
            <w:hideMark/>
          </w:tcPr>
          <w:p w14:paraId="3840D238" w14:textId="77777777" w:rsidR="00FB7E6F" w:rsidRPr="00A263A6" w:rsidRDefault="00FB7E6F" w:rsidP="00A263A6">
            <w:pPr>
              <w:jc w:val="left"/>
              <w:rPr>
                <w:sz w:val="22"/>
                <w:szCs w:val="22"/>
              </w:rPr>
            </w:pPr>
            <w:r w:rsidRPr="00A263A6">
              <w:rPr>
                <w:sz w:val="22"/>
                <w:szCs w:val="22"/>
              </w:rPr>
              <w:t>Vật liệu thép không gỉ hoặc tương đương, có độ bền cao, thiết kế cong trơn láng, có hook phía xa.</w:t>
            </w:r>
            <w:r w:rsidRPr="00A263A6">
              <w:rPr>
                <w:sz w:val="22"/>
                <w:szCs w:val="22"/>
              </w:rPr>
              <w:br/>
              <w:t>Ống dán trực tiếp R6,7 slot.022</w:t>
            </w:r>
            <w:r w:rsidRPr="00A263A6">
              <w:rPr>
                <w:sz w:val="22"/>
                <w:szCs w:val="22"/>
              </w:rPr>
              <w:br/>
              <w:t>Loại 2 ống</w:t>
            </w:r>
          </w:p>
        </w:tc>
        <w:tc>
          <w:tcPr>
            <w:tcW w:w="1134" w:type="dxa"/>
            <w:noWrap/>
            <w:vAlign w:val="center"/>
            <w:hideMark/>
          </w:tcPr>
          <w:p w14:paraId="29CD8291" w14:textId="77777777" w:rsidR="00FB7E6F" w:rsidRPr="00A263A6" w:rsidRDefault="00FB7E6F" w:rsidP="00A263A6">
            <w:pPr>
              <w:jc w:val="center"/>
              <w:rPr>
                <w:sz w:val="22"/>
                <w:szCs w:val="22"/>
              </w:rPr>
            </w:pPr>
            <w:r w:rsidRPr="00A263A6">
              <w:rPr>
                <w:sz w:val="22"/>
                <w:szCs w:val="22"/>
              </w:rPr>
              <w:t>100</w:t>
            </w:r>
          </w:p>
        </w:tc>
        <w:tc>
          <w:tcPr>
            <w:tcW w:w="1134" w:type="dxa"/>
            <w:vAlign w:val="center"/>
          </w:tcPr>
          <w:p w14:paraId="39FCEF93" w14:textId="77777777" w:rsidR="00FB7E6F" w:rsidRPr="00A263A6" w:rsidRDefault="00FB7E6F" w:rsidP="00FB7E6F">
            <w:pPr>
              <w:jc w:val="center"/>
              <w:rPr>
                <w:sz w:val="22"/>
                <w:szCs w:val="22"/>
              </w:rPr>
            </w:pPr>
          </w:p>
        </w:tc>
      </w:tr>
      <w:tr w:rsidR="00FB7E6F" w:rsidRPr="00A263A6" w14:paraId="55BB3107" w14:textId="377FB7D7" w:rsidTr="00FB7E6F">
        <w:trPr>
          <w:trHeight w:val="3000"/>
        </w:trPr>
        <w:tc>
          <w:tcPr>
            <w:tcW w:w="955" w:type="dxa"/>
            <w:noWrap/>
            <w:vAlign w:val="center"/>
            <w:hideMark/>
          </w:tcPr>
          <w:p w14:paraId="1D2F26FB" w14:textId="77777777" w:rsidR="00FB7E6F" w:rsidRPr="00A263A6" w:rsidRDefault="00FB7E6F" w:rsidP="00A263A6">
            <w:pPr>
              <w:jc w:val="center"/>
              <w:rPr>
                <w:sz w:val="22"/>
                <w:szCs w:val="22"/>
              </w:rPr>
            </w:pPr>
            <w:r w:rsidRPr="00A263A6">
              <w:rPr>
                <w:sz w:val="22"/>
                <w:szCs w:val="22"/>
              </w:rPr>
              <w:t>98</w:t>
            </w:r>
          </w:p>
        </w:tc>
        <w:tc>
          <w:tcPr>
            <w:tcW w:w="1736" w:type="dxa"/>
            <w:vAlign w:val="center"/>
            <w:hideMark/>
          </w:tcPr>
          <w:p w14:paraId="34F71D50" w14:textId="77777777" w:rsidR="00FB7E6F" w:rsidRPr="00A263A6" w:rsidRDefault="00FB7E6F" w:rsidP="00A263A6">
            <w:pPr>
              <w:jc w:val="left"/>
              <w:rPr>
                <w:sz w:val="22"/>
                <w:szCs w:val="22"/>
              </w:rPr>
            </w:pPr>
            <w:r w:rsidRPr="00A263A6">
              <w:rPr>
                <w:sz w:val="22"/>
                <w:szCs w:val="22"/>
              </w:rPr>
              <w:t xml:space="preserve">Trâm xoay nội nha dùng tay </w:t>
            </w:r>
          </w:p>
        </w:tc>
        <w:tc>
          <w:tcPr>
            <w:tcW w:w="1178" w:type="dxa"/>
            <w:vAlign w:val="center"/>
            <w:hideMark/>
          </w:tcPr>
          <w:p w14:paraId="072C4D66" w14:textId="77777777" w:rsidR="00FB7E6F" w:rsidRPr="00A263A6" w:rsidRDefault="00FB7E6F" w:rsidP="00A263A6">
            <w:pPr>
              <w:jc w:val="center"/>
              <w:rPr>
                <w:sz w:val="22"/>
                <w:szCs w:val="22"/>
              </w:rPr>
            </w:pPr>
            <w:r w:rsidRPr="00A263A6">
              <w:rPr>
                <w:sz w:val="22"/>
                <w:szCs w:val="22"/>
              </w:rPr>
              <w:t xml:space="preserve">Vĩ </w:t>
            </w:r>
          </w:p>
        </w:tc>
        <w:tc>
          <w:tcPr>
            <w:tcW w:w="3497" w:type="dxa"/>
            <w:vAlign w:val="center"/>
            <w:hideMark/>
          </w:tcPr>
          <w:p w14:paraId="49A1F288" w14:textId="77777777" w:rsidR="00FB7E6F" w:rsidRPr="00A263A6" w:rsidRDefault="00FB7E6F" w:rsidP="00A263A6">
            <w:pPr>
              <w:jc w:val="left"/>
              <w:rPr>
                <w:sz w:val="22"/>
                <w:szCs w:val="22"/>
              </w:rPr>
            </w:pPr>
            <w:r w:rsidRPr="00A263A6">
              <w:rPr>
                <w:sz w:val="22"/>
                <w:szCs w:val="22"/>
              </w:rPr>
              <w:t xml:space="preserve">Dụng cụ nong giũa ống tủy bằng tay dùng để tạo hình và kết thúc tạo hình trong điều trị nội nha </w:t>
            </w:r>
            <w:r w:rsidRPr="00A263A6">
              <w:rPr>
                <w:sz w:val="22"/>
                <w:szCs w:val="22"/>
              </w:rPr>
              <w:br/>
              <w:t>- Chất liệu: Niken titan hoặc tương đương.</w:t>
            </w:r>
            <w:r w:rsidRPr="00A263A6">
              <w:rPr>
                <w:sz w:val="22"/>
                <w:szCs w:val="22"/>
              </w:rPr>
              <w:br/>
              <w:t>- Tay cầm bằng cao su mềm</w:t>
            </w:r>
            <w:r w:rsidRPr="00A263A6">
              <w:rPr>
                <w:sz w:val="22"/>
                <w:szCs w:val="22"/>
              </w:rPr>
              <w:br/>
              <w:t>- Kích cỡ</w:t>
            </w:r>
            <w:r w:rsidRPr="00A263A6">
              <w:rPr>
                <w:sz w:val="22"/>
                <w:szCs w:val="22"/>
              </w:rPr>
              <w:br/>
              <w:t>+ Chiều dài: từ 19 → 25mm</w:t>
            </w:r>
            <w:r w:rsidRPr="00A263A6">
              <w:rPr>
                <w:sz w:val="22"/>
                <w:szCs w:val="22"/>
              </w:rPr>
              <w:br/>
              <w:t>+ Độ thuôn biến đổi theo chiều dài tương đương loại SX, S1, S2, S3, F1, F2, F3..</w:t>
            </w:r>
            <w:r w:rsidRPr="00A263A6">
              <w:rPr>
                <w:sz w:val="22"/>
                <w:szCs w:val="22"/>
              </w:rPr>
              <w:br/>
              <w:t>Vỉ/ 6 cái</w:t>
            </w:r>
          </w:p>
        </w:tc>
        <w:tc>
          <w:tcPr>
            <w:tcW w:w="1134" w:type="dxa"/>
            <w:noWrap/>
            <w:vAlign w:val="center"/>
            <w:hideMark/>
          </w:tcPr>
          <w:p w14:paraId="64E23940" w14:textId="77777777" w:rsidR="00FB7E6F" w:rsidRPr="00A263A6" w:rsidRDefault="00FB7E6F" w:rsidP="00A263A6">
            <w:pPr>
              <w:jc w:val="center"/>
              <w:rPr>
                <w:sz w:val="22"/>
                <w:szCs w:val="22"/>
              </w:rPr>
            </w:pPr>
            <w:r w:rsidRPr="00A263A6">
              <w:rPr>
                <w:sz w:val="22"/>
                <w:szCs w:val="22"/>
              </w:rPr>
              <w:t>25</w:t>
            </w:r>
          </w:p>
        </w:tc>
        <w:tc>
          <w:tcPr>
            <w:tcW w:w="1134" w:type="dxa"/>
            <w:vAlign w:val="center"/>
          </w:tcPr>
          <w:p w14:paraId="39BC79FD" w14:textId="77777777" w:rsidR="00FB7E6F" w:rsidRPr="00A263A6" w:rsidRDefault="00FB7E6F" w:rsidP="00FB7E6F">
            <w:pPr>
              <w:jc w:val="center"/>
              <w:rPr>
                <w:sz w:val="22"/>
                <w:szCs w:val="22"/>
              </w:rPr>
            </w:pPr>
          </w:p>
        </w:tc>
      </w:tr>
      <w:tr w:rsidR="00FB7E6F" w:rsidRPr="00A263A6" w14:paraId="69D5070A" w14:textId="0EA0B24F" w:rsidTr="00FB7E6F">
        <w:trPr>
          <w:trHeight w:val="1200"/>
        </w:trPr>
        <w:tc>
          <w:tcPr>
            <w:tcW w:w="955" w:type="dxa"/>
            <w:noWrap/>
            <w:vAlign w:val="center"/>
            <w:hideMark/>
          </w:tcPr>
          <w:p w14:paraId="0954BF26" w14:textId="77777777" w:rsidR="00FB7E6F" w:rsidRPr="00A263A6" w:rsidRDefault="00FB7E6F" w:rsidP="00A263A6">
            <w:pPr>
              <w:jc w:val="center"/>
              <w:rPr>
                <w:sz w:val="22"/>
                <w:szCs w:val="22"/>
              </w:rPr>
            </w:pPr>
            <w:r w:rsidRPr="00A263A6">
              <w:rPr>
                <w:sz w:val="22"/>
                <w:szCs w:val="22"/>
              </w:rPr>
              <w:t>99</w:t>
            </w:r>
          </w:p>
        </w:tc>
        <w:tc>
          <w:tcPr>
            <w:tcW w:w="1736" w:type="dxa"/>
            <w:vAlign w:val="center"/>
            <w:hideMark/>
          </w:tcPr>
          <w:p w14:paraId="1335D3F9" w14:textId="77777777" w:rsidR="00FB7E6F" w:rsidRPr="00A263A6" w:rsidRDefault="00FB7E6F" w:rsidP="00A263A6">
            <w:pPr>
              <w:jc w:val="left"/>
              <w:rPr>
                <w:sz w:val="22"/>
                <w:szCs w:val="22"/>
              </w:rPr>
            </w:pPr>
            <w:r w:rsidRPr="00A263A6">
              <w:rPr>
                <w:sz w:val="22"/>
                <w:szCs w:val="22"/>
              </w:rPr>
              <w:t>Vật liệu sinh học thay thế ngà răng</w:t>
            </w:r>
          </w:p>
        </w:tc>
        <w:tc>
          <w:tcPr>
            <w:tcW w:w="1178" w:type="dxa"/>
            <w:vAlign w:val="center"/>
            <w:hideMark/>
          </w:tcPr>
          <w:p w14:paraId="1311AFA8" w14:textId="77777777" w:rsidR="00FB7E6F" w:rsidRPr="00A263A6" w:rsidRDefault="00FB7E6F" w:rsidP="00A263A6">
            <w:pPr>
              <w:jc w:val="center"/>
              <w:rPr>
                <w:sz w:val="22"/>
                <w:szCs w:val="22"/>
              </w:rPr>
            </w:pPr>
            <w:r w:rsidRPr="00A263A6">
              <w:rPr>
                <w:sz w:val="22"/>
                <w:szCs w:val="22"/>
              </w:rPr>
              <w:t>Nhộng</w:t>
            </w:r>
          </w:p>
        </w:tc>
        <w:tc>
          <w:tcPr>
            <w:tcW w:w="3497" w:type="dxa"/>
            <w:vAlign w:val="center"/>
            <w:hideMark/>
          </w:tcPr>
          <w:p w14:paraId="288C7C5A" w14:textId="77777777" w:rsidR="00FB7E6F" w:rsidRPr="00A263A6" w:rsidRDefault="00FB7E6F" w:rsidP="00A263A6">
            <w:pPr>
              <w:jc w:val="left"/>
              <w:rPr>
                <w:sz w:val="22"/>
                <w:szCs w:val="22"/>
              </w:rPr>
            </w:pPr>
            <w:r w:rsidRPr="00A263A6">
              <w:rPr>
                <w:sz w:val="22"/>
                <w:szCs w:val="22"/>
              </w:rPr>
              <w:t>Vật liệu nhóm Tricalcium silicat tổng hợp có tính năng sinh học để thay thế ngà đẩy đủ cả vùng thân và chân răng.</w:t>
            </w:r>
            <w:r w:rsidRPr="00A263A6">
              <w:rPr>
                <w:sz w:val="22"/>
                <w:szCs w:val="22"/>
              </w:rPr>
              <w:br/>
              <w:t>Nhộng &gt;= 700mg</w:t>
            </w:r>
          </w:p>
        </w:tc>
        <w:tc>
          <w:tcPr>
            <w:tcW w:w="1134" w:type="dxa"/>
            <w:noWrap/>
            <w:vAlign w:val="center"/>
            <w:hideMark/>
          </w:tcPr>
          <w:p w14:paraId="308B44A4" w14:textId="77777777" w:rsidR="00FB7E6F" w:rsidRPr="00A263A6" w:rsidRDefault="00FB7E6F" w:rsidP="00A263A6">
            <w:pPr>
              <w:jc w:val="center"/>
              <w:rPr>
                <w:sz w:val="22"/>
                <w:szCs w:val="22"/>
              </w:rPr>
            </w:pPr>
            <w:r w:rsidRPr="00A263A6">
              <w:rPr>
                <w:sz w:val="22"/>
                <w:szCs w:val="22"/>
              </w:rPr>
              <w:t>5</w:t>
            </w:r>
          </w:p>
        </w:tc>
        <w:tc>
          <w:tcPr>
            <w:tcW w:w="1134" w:type="dxa"/>
            <w:vAlign w:val="center"/>
          </w:tcPr>
          <w:p w14:paraId="45E53A8B" w14:textId="77777777" w:rsidR="00FB7E6F" w:rsidRPr="00A263A6" w:rsidRDefault="00FB7E6F" w:rsidP="00FB7E6F">
            <w:pPr>
              <w:jc w:val="center"/>
              <w:rPr>
                <w:sz w:val="22"/>
                <w:szCs w:val="22"/>
              </w:rPr>
            </w:pPr>
          </w:p>
        </w:tc>
      </w:tr>
      <w:tr w:rsidR="00FB7E6F" w:rsidRPr="00A263A6" w14:paraId="10DBE533" w14:textId="0603C908" w:rsidTr="00FB7E6F">
        <w:trPr>
          <w:trHeight w:val="1800"/>
        </w:trPr>
        <w:tc>
          <w:tcPr>
            <w:tcW w:w="955" w:type="dxa"/>
            <w:noWrap/>
            <w:vAlign w:val="center"/>
            <w:hideMark/>
          </w:tcPr>
          <w:p w14:paraId="2C7C0511" w14:textId="77777777" w:rsidR="00FB7E6F" w:rsidRPr="00A263A6" w:rsidRDefault="00FB7E6F" w:rsidP="00A263A6">
            <w:pPr>
              <w:jc w:val="center"/>
              <w:rPr>
                <w:sz w:val="22"/>
                <w:szCs w:val="22"/>
              </w:rPr>
            </w:pPr>
            <w:r w:rsidRPr="00A263A6">
              <w:rPr>
                <w:sz w:val="22"/>
                <w:szCs w:val="22"/>
              </w:rPr>
              <w:t>100</w:t>
            </w:r>
          </w:p>
        </w:tc>
        <w:tc>
          <w:tcPr>
            <w:tcW w:w="1736" w:type="dxa"/>
            <w:vAlign w:val="center"/>
            <w:hideMark/>
          </w:tcPr>
          <w:p w14:paraId="2CDB2F60" w14:textId="77777777" w:rsidR="00FB7E6F" w:rsidRPr="00A263A6" w:rsidRDefault="00FB7E6F" w:rsidP="00A263A6">
            <w:pPr>
              <w:jc w:val="left"/>
              <w:rPr>
                <w:sz w:val="22"/>
                <w:szCs w:val="22"/>
              </w:rPr>
            </w:pPr>
            <w:r w:rsidRPr="00A263A6">
              <w:rPr>
                <w:sz w:val="22"/>
                <w:szCs w:val="22"/>
              </w:rPr>
              <w:t>Đĩa đánh bóng màu</w:t>
            </w:r>
          </w:p>
        </w:tc>
        <w:tc>
          <w:tcPr>
            <w:tcW w:w="1178" w:type="dxa"/>
            <w:noWrap/>
            <w:vAlign w:val="center"/>
            <w:hideMark/>
          </w:tcPr>
          <w:p w14:paraId="6FB53350" w14:textId="77777777" w:rsidR="00FB7E6F" w:rsidRPr="00A263A6" w:rsidRDefault="00FB7E6F" w:rsidP="00A263A6">
            <w:pPr>
              <w:jc w:val="center"/>
              <w:rPr>
                <w:sz w:val="22"/>
                <w:szCs w:val="22"/>
              </w:rPr>
            </w:pPr>
            <w:r w:rsidRPr="00A263A6">
              <w:rPr>
                <w:sz w:val="22"/>
                <w:szCs w:val="22"/>
              </w:rPr>
              <w:t>Hộp</w:t>
            </w:r>
          </w:p>
        </w:tc>
        <w:tc>
          <w:tcPr>
            <w:tcW w:w="3497" w:type="dxa"/>
            <w:vAlign w:val="center"/>
            <w:hideMark/>
          </w:tcPr>
          <w:p w14:paraId="157E822B" w14:textId="77777777" w:rsidR="00FB7E6F" w:rsidRPr="00A263A6" w:rsidRDefault="00FB7E6F" w:rsidP="00A263A6">
            <w:pPr>
              <w:jc w:val="left"/>
              <w:rPr>
                <w:sz w:val="22"/>
                <w:szCs w:val="22"/>
              </w:rPr>
            </w:pPr>
            <w:r w:rsidRPr="00A263A6">
              <w:rPr>
                <w:sz w:val="22"/>
                <w:szCs w:val="22"/>
              </w:rPr>
              <w:t>Đĩa đánh bóng với nhiều độ mịn khác nhau, phù hợp với miếng trám răng cửa.Đánh bóng hiệu quả, đảm bảo tính thẩm mỹ. Có 3 màu tương đương với các độ mịn, thuận tiện cho quá trình sử dụng. Hộp &gt;= 30 cái</w:t>
            </w:r>
          </w:p>
        </w:tc>
        <w:tc>
          <w:tcPr>
            <w:tcW w:w="1134" w:type="dxa"/>
            <w:noWrap/>
            <w:vAlign w:val="center"/>
            <w:hideMark/>
          </w:tcPr>
          <w:p w14:paraId="31547A12" w14:textId="77777777" w:rsidR="00FB7E6F" w:rsidRPr="00A263A6" w:rsidRDefault="00FB7E6F" w:rsidP="00A263A6">
            <w:pPr>
              <w:jc w:val="center"/>
              <w:rPr>
                <w:sz w:val="22"/>
                <w:szCs w:val="22"/>
              </w:rPr>
            </w:pPr>
            <w:r w:rsidRPr="00A263A6">
              <w:rPr>
                <w:sz w:val="22"/>
                <w:szCs w:val="22"/>
              </w:rPr>
              <w:t>2</w:t>
            </w:r>
          </w:p>
        </w:tc>
        <w:tc>
          <w:tcPr>
            <w:tcW w:w="1134" w:type="dxa"/>
            <w:vAlign w:val="center"/>
          </w:tcPr>
          <w:p w14:paraId="5A43E5E9" w14:textId="77777777" w:rsidR="00FB7E6F" w:rsidRPr="00A263A6" w:rsidRDefault="00FB7E6F" w:rsidP="00FB7E6F">
            <w:pPr>
              <w:jc w:val="center"/>
              <w:rPr>
                <w:sz w:val="22"/>
                <w:szCs w:val="22"/>
              </w:rPr>
            </w:pPr>
          </w:p>
        </w:tc>
      </w:tr>
      <w:tr w:rsidR="00FB7E6F" w:rsidRPr="00A263A6" w14:paraId="0AC59D85" w14:textId="79D809B6" w:rsidTr="00FB7E6F">
        <w:trPr>
          <w:trHeight w:val="900"/>
        </w:trPr>
        <w:tc>
          <w:tcPr>
            <w:tcW w:w="955" w:type="dxa"/>
            <w:noWrap/>
            <w:vAlign w:val="center"/>
            <w:hideMark/>
          </w:tcPr>
          <w:p w14:paraId="5EF49524" w14:textId="77777777" w:rsidR="00FB7E6F" w:rsidRPr="00A263A6" w:rsidRDefault="00FB7E6F" w:rsidP="00A263A6">
            <w:pPr>
              <w:jc w:val="center"/>
              <w:rPr>
                <w:sz w:val="22"/>
                <w:szCs w:val="22"/>
              </w:rPr>
            </w:pPr>
            <w:r w:rsidRPr="00A263A6">
              <w:rPr>
                <w:sz w:val="22"/>
                <w:szCs w:val="22"/>
              </w:rPr>
              <w:t>101</w:t>
            </w:r>
          </w:p>
        </w:tc>
        <w:tc>
          <w:tcPr>
            <w:tcW w:w="1736" w:type="dxa"/>
            <w:vAlign w:val="center"/>
            <w:hideMark/>
          </w:tcPr>
          <w:p w14:paraId="680A6815" w14:textId="77777777" w:rsidR="00FB7E6F" w:rsidRPr="00A263A6" w:rsidRDefault="00FB7E6F" w:rsidP="00A263A6">
            <w:pPr>
              <w:jc w:val="left"/>
              <w:rPr>
                <w:sz w:val="22"/>
                <w:szCs w:val="22"/>
              </w:rPr>
            </w:pPr>
            <w:r w:rsidRPr="00A263A6">
              <w:rPr>
                <w:sz w:val="22"/>
                <w:szCs w:val="22"/>
              </w:rPr>
              <w:t>Khí cụ (Hook) chỉnh nha các loại</w:t>
            </w:r>
          </w:p>
        </w:tc>
        <w:tc>
          <w:tcPr>
            <w:tcW w:w="1178" w:type="dxa"/>
            <w:vAlign w:val="center"/>
            <w:hideMark/>
          </w:tcPr>
          <w:p w14:paraId="7247DDF2" w14:textId="77777777" w:rsidR="00FB7E6F" w:rsidRPr="00A263A6" w:rsidRDefault="00FB7E6F" w:rsidP="00A263A6">
            <w:pPr>
              <w:jc w:val="center"/>
              <w:rPr>
                <w:sz w:val="22"/>
                <w:szCs w:val="22"/>
              </w:rPr>
            </w:pPr>
            <w:r w:rsidRPr="00A263A6">
              <w:rPr>
                <w:sz w:val="22"/>
                <w:szCs w:val="22"/>
              </w:rPr>
              <w:t>Cái</w:t>
            </w:r>
          </w:p>
        </w:tc>
        <w:tc>
          <w:tcPr>
            <w:tcW w:w="3497" w:type="dxa"/>
            <w:vAlign w:val="center"/>
            <w:hideMark/>
          </w:tcPr>
          <w:p w14:paraId="4A1A7178" w14:textId="77777777" w:rsidR="00FB7E6F" w:rsidRPr="00A263A6" w:rsidRDefault="00FB7E6F" w:rsidP="00A263A6">
            <w:pPr>
              <w:jc w:val="left"/>
              <w:rPr>
                <w:sz w:val="22"/>
                <w:szCs w:val="22"/>
              </w:rPr>
            </w:pPr>
            <w:r w:rsidRPr="00A263A6">
              <w:rPr>
                <w:sz w:val="22"/>
                <w:szCs w:val="22"/>
              </w:rPr>
              <w:t>Chất liệu: thép không rỉ hoặc tương đương.</w:t>
            </w:r>
            <w:r w:rsidRPr="00A263A6">
              <w:rPr>
                <w:sz w:val="22"/>
                <w:szCs w:val="22"/>
              </w:rPr>
              <w:br/>
              <w:t>Dùng để gắn dây thun liên hàm ở cả hàm trên và hàm dưới.</w:t>
            </w:r>
          </w:p>
        </w:tc>
        <w:tc>
          <w:tcPr>
            <w:tcW w:w="1134" w:type="dxa"/>
            <w:noWrap/>
            <w:vAlign w:val="center"/>
            <w:hideMark/>
          </w:tcPr>
          <w:p w14:paraId="737FD970" w14:textId="77777777" w:rsidR="00FB7E6F" w:rsidRPr="00A263A6" w:rsidRDefault="00FB7E6F" w:rsidP="00A263A6">
            <w:pPr>
              <w:jc w:val="center"/>
              <w:rPr>
                <w:sz w:val="22"/>
                <w:szCs w:val="22"/>
              </w:rPr>
            </w:pPr>
            <w:r w:rsidRPr="00A263A6">
              <w:rPr>
                <w:sz w:val="22"/>
                <w:szCs w:val="22"/>
              </w:rPr>
              <w:t>50</w:t>
            </w:r>
          </w:p>
        </w:tc>
        <w:tc>
          <w:tcPr>
            <w:tcW w:w="1134" w:type="dxa"/>
            <w:vAlign w:val="center"/>
          </w:tcPr>
          <w:p w14:paraId="6FF984CC" w14:textId="77777777" w:rsidR="00FB7E6F" w:rsidRPr="00A263A6" w:rsidRDefault="00FB7E6F" w:rsidP="00FB7E6F">
            <w:pPr>
              <w:jc w:val="center"/>
              <w:rPr>
                <w:sz w:val="22"/>
                <w:szCs w:val="22"/>
              </w:rPr>
            </w:pPr>
          </w:p>
        </w:tc>
      </w:tr>
      <w:tr w:rsidR="00FB7E6F" w:rsidRPr="00A263A6" w14:paraId="2A41788E" w14:textId="526885B6" w:rsidTr="00FB7E6F">
        <w:trPr>
          <w:trHeight w:val="1500"/>
        </w:trPr>
        <w:tc>
          <w:tcPr>
            <w:tcW w:w="955" w:type="dxa"/>
            <w:noWrap/>
            <w:vAlign w:val="center"/>
            <w:hideMark/>
          </w:tcPr>
          <w:p w14:paraId="5A38A64C" w14:textId="77777777" w:rsidR="00FB7E6F" w:rsidRPr="00A263A6" w:rsidRDefault="00FB7E6F" w:rsidP="00A263A6">
            <w:pPr>
              <w:jc w:val="center"/>
              <w:rPr>
                <w:sz w:val="22"/>
                <w:szCs w:val="22"/>
              </w:rPr>
            </w:pPr>
            <w:r w:rsidRPr="00A263A6">
              <w:rPr>
                <w:sz w:val="22"/>
                <w:szCs w:val="22"/>
              </w:rPr>
              <w:t>102</w:t>
            </w:r>
          </w:p>
        </w:tc>
        <w:tc>
          <w:tcPr>
            <w:tcW w:w="1736" w:type="dxa"/>
            <w:vAlign w:val="center"/>
            <w:hideMark/>
          </w:tcPr>
          <w:p w14:paraId="4A50872D" w14:textId="77777777" w:rsidR="00FB7E6F" w:rsidRPr="00A263A6" w:rsidRDefault="00FB7E6F" w:rsidP="00A263A6">
            <w:pPr>
              <w:jc w:val="left"/>
              <w:rPr>
                <w:sz w:val="22"/>
                <w:szCs w:val="22"/>
              </w:rPr>
            </w:pPr>
            <w:r w:rsidRPr="00A263A6">
              <w:rPr>
                <w:sz w:val="22"/>
                <w:szCs w:val="22"/>
              </w:rPr>
              <w:t>Dụng cụ chứa hoá chất và mẫu để đo kết quả trên máy xét nghiệm đông máu</w:t>
            </w:r>
          </w:p>
        </w:tc>
        <w:tc>
          <w:tcPr>
            <w:tcW w:w="1178" w:type="dxa"/>
            <w:vAlign w:val="center"/>
            <w:hideMark/>
          </w:tcPr>
          <w:p w14:paraId="0E5EB3D3" w14:textId="77777777" w:rsidR="00FB7E6F" w:rsidRPr="00A263A6" w:rsidRDefault="00FB7E6F" w:rsidP="00A263A6">
            <w:pPr>
              <w:jc w:val="center"/>
              <w:rPr>
                <w:sz w:val="22"/>
                <w:szCs w:val="22"/>
              </w:rPr>
            </w:pPr>
            <w:r w:rsidRPr="00A263A6">
              <w:rPr>
                <w:sz w:val="22"/>
                <w:szCs w:val="22"/>
              </w:rPr>
              <w:t>Hộp</w:t>
            </w:r>
          </w:p>
        </w:tc>
        <w:tc>
          <w:tcPr>
            <w:tcW w:w="3497" w:type="dxa"/>
            <w:hideMark/>
          </w:tcPr>
          <w:p w14:paraId="62255D66" w14:textId="77777777" w:rsidR="00FB7E6F" w:rsidRPr="00A263A6" w:rsidRDefault="00FB7E6F" w:rsidP="00A263A6">
            <w:pPr>
              <w:jc w:val="left"/>
              <w:rPr>
                <w:sz w:val="22"/>
                <w:szCs w:val="22"/>
              </w:rPr>
            </w:pPr>
            <w:r w:rsidRPr="00A263A6">
              <w:rPr>
                <w:sz w:val="22"/>
                <w:szCs w:val="22"/>
              </w:rPr>
              <w:t>Là dụng cụ chứa hóa chất và mẫu để đo kết quả trên máy xét nghiệm đông máu.</w:t>
            </w:r>
            <w:r w:rsidRPr="00A263A6">
              <w:rPr>
                <w:sz w:val="22"/>
                <w:szCs w:val="22"/>
              </w:rPr>
              <w:br/>
              <w:t>Tương thích với máy xét nghiệm đông máu Yumizen G400 Ddi của bệnh viện.</w:t>
            </w:r>
            <w:r w:rsidRPr="00A263A6">
              <w:rPr>
                <w:sz w:val="22"/>
                <w:szCs w:val="22"/>
              </w:rPr>
              <w:br/>
              <w:t>Hộp: &gt;= 1000 Cái riêng lẻ</w:t>
            </w:r>
          </w:p>
        </w:tc>
        <w:tc>
          <w:tcPr>
            <w:tcW w:w="1134" w:type="dxa"/>
            <w:noWrap/>
            <w:vAlign w:val="center"/>
            <w:hideMark/>
          </w:tcPr>
          <w:p w14:paraId="4E7CF14A" w14:textId="77777777" w:rsidR="00FB7E6F" w:rsidRPr="00A263A6" w:rsidRDefault="00FB7E6F" w:rsidP="00A263A6">
            <w:pPr>
              <w:jc w:val="center"/>
              <w:rPr>
                <w:sz w:val="22"/>
                <w:szCs w:val="22"/>
              </w:rPr>
            </w:pPr>
            <w:r w:rsidRPr="00A263A6">
              <w:rPr>
                <w:sz w:val="22"/>
                <w:szCs w:val="22"/>
              </w:rPr>
              <w:t>1</w:t>
            </w:r>
          </w:p>
        </w:tc>
        <w:tc>
          <w:tcPr>
            <w:tcW w:w="1134" w:type="dxa"/>
            <w:vAlign w:val="center"/>
          </w:tcPr>
          <w:p w14:paraId="0EDE7DD9" w14:textId="77777777" w:rsidR="00FB7E6F" w:rsidRPr="00A263A6" w:rsidRDefault="00FB7E6F" w:rsidP="00FB7E6F">
            <w:pPr>
              <w:jc w:val="center"/>
              <w:rPr>
                <w:sz w:val="22"/>
                <w:szCs w:val="22"/>
              </w:rPr>
            </w:pPr>
          </w:p>
        </w:tc>
      </w:tr>
      <w:tr w:rsidR="00FB7E6F" w:rsidRPr="00A263A6" w14:paraId="12E3D4A8" w14:textId="088EA26F" w:rsidTr="00FB7E6F">
        <w:trPr>
          <w:trHeight w:val="1200"/>
        </w:trPr>
        <w:tc>
          <w:tcPr>
            <w:tcW w:w="955" w:type="dxa"/>
            <w:noWrap/>
            <w:vAlign w:val="center"/>
            <w:hideMark/>
          </w:tcPr>
          <w:p w14:paraId="2CBA9CCE" w14:textId="77777777" w:rsidR="00FB7E6F" w:rsidRPr="00A263A6" w:rsidRDefault="00FB7E6F" w:rsidP="00A263A6">
            <w:pPr>
              <w:jc w:val="center"/>
              <w:rPr>
                <w:sz w:val="22"/>
                <w:szCs w:val="22"/>
              </w:rPr>
            </w:pPr>
            <w:r w:rsidRPr="00A263A6">
              <w:rPr>
                <w:sz w:val="22"/>
                <w:szCs w:val="22"/>
              </w:rPr>
              <w:lastRenderedPageBreak/>
              <w:t>103</w:t>
            </w:r>
          </w:p>
        </w:tc>
        <w:tc>
          <w:tcPr>
            <w:tcW w:w="1736" w:type="dxa"/>
            <w:vAlign w:val="center"/>
            <w:hideMark/>
          </w:tcPr>
          <w:p w14:paraId="0E1E4DAD" w14:textId="77777777" w:rsidR="00FB7E6F" w:rsidRPr="00A263A6" w:rsidRDefault="00FB7E6F" w:rsidP="00A263A6">
            <w:pPr>
              <w:jc w:val="left"/>
              <w:rPr>
                <w:sz w:val="22"/>
                <w:szCs w:val="22"/>
              </w:rPr>
            </w:pPr>
            <w:r w:rsidRPr="00A263A6">
              <w:rPr>
                <w:sz w:val="22"/>
                <w:szCs w:val="22"/>
              </w:rPr>
              <w:t>Cóng đo sử dụng cho máy xét nghiệm sinh hóa tự động</w:t>
            </w:r>
          </w:p>
        </w:tc>
        <w:tc>
          <w:tcPr>
            <w:tcW w:w="1178" w:type="dxa"/>
            <w:vAlign w:val="center"/>
            <w:hideMark/>
          </w:tcPr>
          <w:p w14:paraId="3B969A39" w14:textId="77777777" w:rsidR="00FB7E6F" w:rsidRPr="00A263A6" w:rsidRDefault="00FB7E6F" w:rsidP="00A263A6">
            <w:pPr>
              <w:jc w:val="center"/>
              <w:rPr>
                <w:sz w:val="22"/>
                <w:szCs w:val="22"/>
              </w:rPr>
            </w:pPr>
            <w:r w:rsidRPr="00A263A6">
              <w:rPr>
                <w:sz w:val="22"/>
                <w:szCs w:val="22"/>
              </w:rPr>
              <w:t>Cái</w:t>
            </w:r>
          </w:p>
        </w:tc>
        <w:tc>
          <w:tcPr>
            <w:tcW w:w="3497" w:type="dxa"/>
            <w:vAlign w:val="center"/>
            <w:hideMark/>
          </w:tcPr>
          <w:p w14:paraId="1BA75546" w14:textId="77777777" w:rsidR="00FB7E6F" w:rsidRPr="00A263A6" w:rsidRDefault="00FB7E6F" w:rsidP="00A263A6">
            <w:pPr>
              <w:jc w:val="left"/>
              <w:rPr>
                <w:sz w:val="22"/>
                <w:szCs w:val="22"/>
              </w:rPr>
            </w:pPr>
            <w:r w:rsidRPr="00A263A6">
              <w:rPr>
                <w:sz w:val="22"/>
                <w:szCs w:val="22"/>
              </w:rPr>
              <w:t>Dùng để chứa mẫu đo, dùng 1 lần, nhựa chuyên dụng trong suốt hoặc tương đương. Tương thích với máy sinh hóa Pentra C400</w:t>
            </w:r>
          </w:p>
        </w:tc>
        <w:tc>
          <w:tcPr>
            <w:tcW w:w="1134" w:type="dxa"/>
            <w:noWrap/>
            <w:vAlign w:val="center"/>
            <w:hideMark/>
          </w:tcPr>
          <w:p w14:paraId="7D7F2CBA" w14:textId="77777777" w:rsidR="00FB7E6F" w:rsidRPr="00A263A6" w:rsidRDefault="00FB7E6F" w:rsidP="00A263A6">
            <w:pPr>
              <w:jc w:val="center"/>
              <w:rPr>
                <w:sz w:val="22"/>
                <w:szCs w:val="22"/>
              </w:rPr>
            </w:pPr>
            <w:r w:rsidRPr="00A263A6">
              <w:rPr>
                <w:sz w:val="22"/>
                <w:szCs w:val="22"/>
              </w:rPr>
              <w:t>1.000</w:t>
            </w:r>
          </w:p>
        </w:tc>
        <w:tc>
          <w:tcPr>
            <w:tcW w:w="1134" w:type="dxa"/>
            <w:vAlign w:val="center"/>
          </w:tcPr>
          <w:p w14:paraId="62FA436E" w14:textId="77777777" w:rsidR="00FB7E6F" w:rsidRPr="00A263A6" w:rsidRDefault="00FB7E6F" w:rsidP="00FB7E6F">
            <w:pPr>
              <w:jc w:val="center"/>
              <w:rPr>
                <w:sz w:val="22"/>
                <w:szCs w:val="22"/>
              </w:rPr>
            </w:pPr>
          </w:p>
        </w:tc>
      </w:tr>
      <w:tr w:rsidR="00FB7E6F" w:rsidRPr="00A263A6" w14:paraId="6FCF0FE8" w14:textId="35F9BB43" w:rsidTr="00FB7E6F">
        <w:trPr>
          <w:trHeight w:val="900"/>
        </w:trPr>
        <w:tc>
          <w:tcPr>
            <w:tcW w:w="955" w:type="dxa"/>
            <w:noWrap/>
            <w:vAlign w:val="center"/>
            <w:hideMark/>
          </w:tcPr>
          <w:p w14:paraId="4961F8E3" w14:textId="77777777" w:rsidR="00FB7E6F" w:rsidRPr="00A263A6" w:rsidRDefault="00FB7E6F" w:rsidP="00A263A6">
            <w:pPr>
              <w:jc w:val="center"/>
              <w:rPr>
                <w:sz w:val="22"/>
                <w:szCs w:val="22"/>
              </w:rPr>
            </w:pPr>
            <w:r w:rsidRPr="00A263A6">
              <w:rPr>
                <w:sz w:val="22"/>
                <w:szCs w:val="22"/>
              </w:rPr>
              <w:t>104</w:t>
            </w:r>
          </w:p>
        </w:tc>
        <w:tc>
          <w:tcPr>
            <w:tcW w:w="1736" w:type="dxa"/>
            <w:vAlign w:val="center"/>
            <w:hideMark/>
          </w:tcPr>
          <w:p w14:paraId="4E95FDB9" w14:textId="77777777" w:rsidR="00FB7E6F" w:rsidRPr="00A263A6" w:rsidRDefault="00FB7E6F" w:rsidP="00A263A6">
            <w:pPr>
              <w:jc w:val="left"/>
              <w:rPr>
                <w:sz w:val="22"/>
                <w:szCs w:val="22"/>
              </w:rPr>
            </w:pPr>
            <w:r w:rsidRPr="00A263A6">
              <w:rPr>
                <w:sz w:val="22"/>
                <w:szCs w:val="22"/>
              </w:rPr>
              <w:t>Bóng đèn máy sinh hóa</w:t>
            </w:r>
          </w:p>
        </w:tc>
        <w:tc>
          <w:tcPr>
            <w:tcW w:w="1178" w:type="dxa"/>
            <w:noWrap/>
            <w:vAlign w:val="center"/>
            <w:hideMark/>
          </w:tcPr>
          <w:p w14:paraId="6B337334" w14:textId="77777777" w:rsidR="00FB7E6F" w:rsidRPr="00A263A6" w:rsidRDefault="00FB7E6F" w:rsidP="00A263A6">
            <w:pPr>
              <w:jc w:val="center"/>
              <w:rPr>
                <w:sz w:val="22"/>
                <w:szCs w:val="22"/>
              </w:rPr>
            </w:pPr>
            <w:r w:rsidRPr="00A263A6">
              <w:rPr>
                <w:sz w:val="22"/>
                <w:szCs w:val="22"/>
              </w:rPr>
              <w:t>Cái</w:t>
            </w:r>
          </w:p>
        </w:tc>
        <w:tc>
          <w:tcPr>
            <w:tcW w:w="3497" w:type="dxa"/>
            <w:vAlign w:val="bottom"/>
            <w:hideMark/>
          </w:tcPr>
          <w:p w14:paraId="2FD7794B" w14:textId="77777777" w:rsidR="00FB7E6F" w:rsidRPr="00A263A6" w:rsidRDefault="00FB7E6F" w:rsidP="00A263A6">
            <w:pPr>
              <w:jc w:val="left"/>
              <w:rPr>
                <w:sz w:val="22"/>
                <w:szCs w:val="22"/>
              </w:rPr>
            </w:pPr>
            <w:r w:rsidRPr="00A263A6">
              <w:rPr>
                <w:sz w:val="22"/>
                <w:szCs w:val="22"/>
              </w:rPr>
              <w:t xml:space="preserve">Bóng đèn Halogen, 12V, 20W </w:t>
            </w:r>
            <w:r w:rsidRPr="00A263A6">
              <w:rPr>
                <w:sz w:val="22"/>
                <w:szCs w:val="22"/>
              </w:rPr>
              <w:br/>
              <w:t>Tương thích với máy sinh hóa Pentra C400.</w:t>
            </w:r>
          </w:p>
        </w:tc>
        <w:tc>
          <w:tcPr>
            <w:tcW w:w="1134" w:type="dxa"/>
            <w:noWrap/>
            <w:vAlign w:val="center"/>
            <w:hideMark/>
          </w:tcPr>
          <w:p w14:paraId="7854FF32" w14:textId="77777777" w:rsidR="00FB7E6F" w:rsidRPr="00A263A6" w:rsidRDefault="00FB7E6F" w:rsidP="00A263A6">
            <w:pPr>
              <w:jc w:val="center"/>
              <w:rPr>
                <w:sz w:val="22"/>
                <w:szCs w:val="22"/>
              </w:rPr>
            </w:pPr>
            <w:r w:rsidRPr="00A263A6">
              <w:rPr>
                <w:sz w:val="22"/>
                <w:szCs w:val="22"/>
              </w:rPr>
              <w:t>3</w:t>
            </w:r>
          </w:p>
        </w:tc>
        <w:tc>
          <w:tcPr>
            <w:tcW w:w="1134" w:type="dxa"/>
            <w:vAlign w:val="center"/>
          </w:tcPr>
          <w:p w14:paraId="4891CD2F" w14:textId="77777777" w:rsidR="00FB7E6F" w:rsidRPr="00A263A6" w:rsidRDefault="00FB7E6F" w:rsidP="00FB7E6F">
            <w:pPr>
              <w:jc w:val="center"/>
              <w:rPr>
                <w:sz w:val="22"/>
                <w:szCs w:val="22"/>
              </w:rPr>
            </w:pPr>
          </w:p>
        </w:tc>
      </w:tr>
      <w:tr w:rsidR="00FB7E6F" w:rsidRPr="00A263A6" w14:paraId="34D673D3" w14:textId="1C7967BB" w:rsidTr="00FB7E6F">
        <w:trPr>
          <w:trHeight w:val="2400"/>
        </w:trPr>
        <w:tc>
          <w:tcPr>
            <w:tcW w:w="955" w:type="dxa"/>
            <w:noWrap/>
            <w:vAlign w:val="center"/>
            <w:hideMark/>
          </w:tcPr>
          <w:p w14:paraId="75A2231A" w14:textId="77777777" w:rsidR="00FB7E6F" w:rsidRPr="00A263A6" w:rsidRDefault="00FB7E6F" w:rsidP="00A263A6">
            <w:pPr>
              <w:jc w:val="center"/>
              <w:rPr>
                <w:sz w:val="22"/>
                <w:szCs w:val="22"/>
              </w:rPr>
            </w:pPr>
            <w:r w:rsidRPr="00A263A6">
              <w:rPr>
                <w:sz w:val="22"/>
                <w:szCs w:val="22"/>
              </w:rPr>
              <w:t>105</w:t>
            </w:r>
          </w:p>
        </w:tc>
        <w:tc>
          <w:tcPr>
            <w:tcW w:w="1736" w:type="dxa"/>
            <w:vAlign w:val="center"/>
            <w:hideMark/>
          </w:tcPr>
          <w:p w14:paraId="682984F8" w14:textId="77777777" w:rsidR="00FB7E6F" w:rsidRPr="00A263A6" w:rsidRDefault="00FB7E6F" w:rsidP="00A263A6">
            <w:pPr>
              <w:jc w:val="left"/>
              <w:rPr>
                <w:sz w:val="22"/>
                <w:szCs w:val="22"/>
              </w:rPr>
            </w:pPr>
            <w:r w:rsidRPr="00A263A6">
              <w:rPr>
                <w:sz w:val="22"/>
                <w:szCs w:val="22"/>
              </w:rPr>
              <w:t>Cốc sinh hóa</w:t>
            </w:r>
          </w:p>
        </w:tc>
        <w:tc>
          <w:tcPr>
            <w:tcW w:w="1178" w:type="dxa"/>
            <w:vAlign w:val="center"/>
            <w:hideMark/>
          </w:tcPr>
          <w:p w14:paraId="1BDF06EC" w14:textId="77777777" w:rsidR="00FB7E6F" w:rsidRPr="00A263A6" w:rsidRDefault="00FB7E6F" w:rsidP="00A263A6">
            <w:pPr>
              <w:jc w:val="center"/>
              <w:rPr>
                <w:sz w:val="22"/>
                <w:szCs w:val="22"/>
              </w:rPr>
            </w:pPr>
            <w:r w:rsidRPr="00A263A6">
              <w:rPr>
                <w:sz w:val="22"/>
                <w:szCs w:val="22"/>
              </w:rPr>
              <w:t xml:space="preserve">Cái </w:t>
            </w:r>
          </w:p>
        </w:tc>
        <w:tc>
          <w:tcPr>
            <w:tcW w:w="3497" w:type="dxa"/>
            <w:vAlign w:val="bottom"/>
            <w:hideMark/>
          </w:tcPr>
          <w:p w14:paraId="561943A1" w14:textId="77777777" w:rsidR="00FB7E6F" w:rsidRPr="00A263A6" w:rsidRDefault="00FB7E6F" w:rsidP="00A263A6">
            <w:pPr>
              <w:jc w:val="left"/>
              <w:rPr>
                <w:sz w:val="22"/>
                <w:szCs w:val="22"/>
              </w:rPr>
            </w:pPr>
            <w:r w:rsidRPr="00A263A6">
              <w:rPr>
                <w:sz w:val="22"/>
                <w:szCs w:val="22"/>
              </w:rPr>
              <w:t>Cốc đựng huyết tương/huyết thanh mẫu trên máy xét nghiệm sinh hóa tự động.</w:t>
            </w:r>
            <w:r w:rsidRPr="00A263A6">
              <w:rPr>
                <w:sz w:val="22"/>
                <w:szCs w:val="22"/>
              </w:rPr>
              <w:br/>
              <w:t>Chất liệu nhựa, dùng một lần</w:t>
            </w:r>
            <w:r w:rsidRPr="00A263A6">
              <w:rPr>
                <w:sz w:val="22"/>
                <w:szCs w:val="22"/>
              </w:rPr>
              <w:br/>
              <w:t>Tương thích với máy sinh hóa Pentra C400.</w:t>
            </w:r>
            <w:r w:rsidRPr="00A263A6">
              <w:rPr>
                <w:sz w:val="22"/>
                <w:szCs w:val="22"/>
              </w:rPr>
              <w:br/>
              <w:t>Túi&gt;=1000 cái</w:t>
            </w:r>
            <w:r w:rsidRPr="00A263A6">
              <w:rPr>
                <w:sz w:val="22"/>
                <w:szCs w:val="22"/>
              </w:rPr>
              <w:br/>
              <w:t>Cái &gt;=1,5ml</w:t>
            </w:r>
          </w:p>
        </w:tc>
        <w:tc>
          <w:tcPr>
            <w:tcW w:w="1134" w:type="dxa"/>
            <w:noWrap/>
            <w:vAlign w:val="center"/>
            <w:hideMark/>
          </w:tcPr>
          <w:p w14:paraId="224464A9" w14:textId="77777777" w:rsidR="00FB7E6F" w:rsidRPr="00A263A6" w:rsidRDefault="00FB7E6F" w:rsidP="00A263A6">
            <w:pPr>
              <w:jc w:val="center"/>
              <w:rPr>
                <w:sz w:val="22"/>
                <w:szCs w:val="22"/>
              </w:rPr>
            </w:pPr>
            <w:r w:rsidRPr="00A263A6">
              <w:rPr>
                <w:sz w:val="22"/>
                <w:szCs w:val="22"/>
              </w:rPr>
              <w:t>1.000</w:t>
            </w:r>
          </w:p>
        </w:tc>
        <w:tc>
          <w:tcPr>
            <w:tcW w:w="1134" w:type="dxa"/>
            <w:vAlign w:val="center"/>
          </w:tcPr>
          <w:p w14:paraId="788D3ABC" w14:textId="77777777" w:rsidR="00FB7E6F" w:rsidRPr="00A263A6" w:rsidRDefault="00FB7E6F" w:rsidP="00FB7E6F">
            <w:pPr>
              <w:jc w:val="center"/>
              <w:rPr>
                <w:sz w:val="22"/>
                <w:szCs w:val="22"/>
              </w:rPr>
            </w:pPr>
          </w:p>
        </w:tc>
      </w:tr>
      <w:tr w:rsidR="00FB7E6F" w:rsidRPr="00A263A6" w14:paraId="02700B76" w14:textId="5D133B47" w:rsidTr="00FB7E6F">
        <w:trPr>
          <w:trHeight w:val="1800"/>
        </w:trPr>
        <w:tc>
          <w:tcPr>
            <w:tcW w:w="955" w:type="dxa"/>
            <w:noWrap/>
            <w:vAlign w:val="center"/>
            <w:hideMark/>
          </w:tcPr>
          <w:p w14:paraId="2226239F" w14:textId="77777777" w:rsidR="00FB7E6F" w:rsidRPr="00A263A6" w:rsidRDefault="00FB7E6F" w:rsidP="00A263A6">
            <w:pPr>
              <w:jc w:val="center"/>
              <w:rPr>
                <w:sz w:val="22"/>
                <w:szCs w:val="22"/>
              </w:rPr>
            </w:pPr>
            <w:r w:rsidRPr="00A263A6">
              <w:rPr>
                <w:sz w:val="22"/>
                <w:szCs w:val="22"/>
              </w:rPr>
              <w:t>106</w:t>
            </w:r>
          </w:p>
        </w:tc>
        <w:tc>
          <w:tcPr>
            <w:tcW w:w="1736" w:type="dxa"/>
            <w:vAlign w:val="center"/>
            <w:hideMark/>
          </w:tcPr>
          <w:p w14:paraId="2C31468E" w14:textId="77777777" w:rsidR="00FB7E6F" w:rsidRPr="00A263A6" w:rsidRDefault="00FB7E6F" w:rsidP="00A263A6">
            <w:pPr>
              <w:jc w:val="left"/>
              <w:rPr>
                <w:sz w:val="22"/>
                <w:szCs w:val="22"/>
              </w:rPr>
            </w:pPr>
            <w:r w:rsidRPr="00A263A6">
              <w:rPr>
                <w:sz w:val="22"/>
                <w:szCs w:val="22"/>
              </w:rPr>
              <w:t>Nẹp vít titan loại 2.0</w:t>
            </w:r>
          </w:p>
        </w:tc>
        <w:tc>
          <w:tcPr>
            <w:tcW w:w="1178" w:type="dxa"/>
            <w:noWrap/>
            <w:vAlign w:val="center"/>
            <w:hideMark/>
          </w:tcPr>
          <w:p w14:paraId="796C8D79" w14:textId="77777777" w:rsidR="00FB7E6F" w:rsidRPr="00A263A6" w:rsidRDefault="00FB7E6F" w:rsidP="00A263A6">
            <w:pPr>
              <w:jc w:val="center"/>
              <w:rPr>
                <w:sz w:val="22"/>
                <w:szCs w:val="22"/>
              </w:rPr>
            </w:pPr>
            <w:r w:rsidRPr="00A263A6">
              <w:rPr>
                <w:sz w:val="22"/>
                <w:szCs w:val="22"/>
              </w:rPr>
              <w:t>Cái</w:t>
            </w:r>
          </w:p>
        </w:tc>
        <w:tc>
          <w:tcPr>
            <w:tcW w:w="3497" w:type="dxa"/>
            <w:shd w:val="clear" w:color="000000" w:fill="FFFFFF"/>
            <w:vAlign w:val="center"/>
            <w:hideMark/>
          </w:tcPr>
          <w:p w14:paraId="547C5DA2" w14:textId="77777777" w:rsidR="00FB7E6F" w:rsidRPr="00A263A6" w:rsidRDefault="00FB7E6F" w:rsidP="00A263A6">
            <w:pPr>
              <w:jc w:val="left"/>
              <w:rPr>
                <w:sz w:val="22"/>
                <w:szCs w:val="22"/>
              </w:rPr>
            </w:pPr>
            <w:r w:rsidRPr="00A263A6">
              <w:rPr>
                <w:sz w:val="22"/>
                <w:szCs w:val="22"/>
              </w:rPr>
              <w:t>Chất liệu: Titanium hoặc tương đương</w:t>
            </w:r>
            <w:r w:rsidRPr="00A263A6">
              <w:rPr>
                <w:sz w:val="22"/>
                <w:szCs w:val="22"/>
              </w:rPr>
              <w:br/>
              <w:t>Kích cỡ: dùng cho vít 2.0mm; dày nẹp 1mm ( 8 lỗ)</w:t>
            </w:r>
            <w:r w:rsidRPr="00A263A6">
              <w:rPr>
                <w:sz w:val="22"/>
                <w:szCs w:val="22"/>
              </w:rPr>
              <w:br/>
              <w:t>Hình dạng: thẳng, cong, thường và bắc cầu, chữ T, chữ L, chữ Y</w:t>
            </w:r>
            <w:r w:rsidRPr="00A263A6">
              <w:rPr>
                <w:sz w:val="22"/>
                <w:szCs w:val="22"/>
              </w:rPr>
              <w:br/>
              <w:t>Tương thích với loại vít 2.0mm</w:t>
            </w:r>
          </w:p>
        </w:tc>
        <w:tc>
          <w:tcPr>
            <w:tcW w:w="1134" w:type="dxa"/>
            <w:noWrap/>
            <w:vAlign w:val="center"/>
            <w:hideMark/>
          </w:tcPr>
          <w:p w14:paraId="4220E14C" w14:textId="77777777" w:rsidR="00FB7E6F" w:rsidRPr="00A263A6" w:rsidRDefault="00FB7E6F" w:rsidP="00A263A6">
            <w:pPr>
              <w:jc w:val="center"/>
              <w:rPr>
                <w:sz w:val="22"/>
                <w:szCs w:val="22"/>
              </w:rPr>
            </w:pPr>
            <w:r w:rsidRPr="00A263A6">
              <w:rPr>
                <w:sz w:val="22"/>
                <w:szCs w:val="22"/>
              </w:rPr>
              <w:t>20</w:t>
            </w:r>
          </w:p>
        </w:tc>
        <w:tc>
          <w:tcPr>
            <w:tcW w:w="1134" w:type="dxa"/>
            <w:vAlign w:val="center"/>
          </w:tcPr>
          <w:p w14:paraId="45D5EBBC" w14:textId="77777777" w:rsidR="00FB7E6F" w:rsidRPr="00A263A6" w:rsidRDefault="00FB7E6F" w:rsidP="00FB7E6F">
            <w:pPr>
              <w:jc w:val="center"/>
              <w:rPr>
                <w:sz w:val="22"/>
                <w:szCs w:val="22"/>
              </w:rPr>
            </w:pPr>
          </w:p>
        </w:tc>
      </w:tr>
      <w:tr w:rsidR="00FB7E6F" w:rsidRPr="00A263A6" w14:paraId="3DE97ECA" w14:textId="3AC15613" w:rsidTr="00FB7E6F">
        <w:trPr>
          <w:trHeight w:val="900"/>
        </w:trPr>
        <w:tc>
          <w:tcPr>
            <w:tcW w:w="955" w:type="dxa"/>
            <w:noWrap/>
            <w:vAlign w:val="center"/>
            <w:hideMark/>
          </w:tcPr>
          <w:p w14:paraId="1F746218" w14:textId="77777777" w:rsidR="00FB7E6F" w:rsidRPr="00A263A6" w:rsidRDefault="00FB7E6F" w:rsidP="00A263A6">
            <w:pPr>
              <w:jc w:val="center"/>
              <w:rPr>
                <w:sz w:val="22"/>
                <w:szCs w:val="22"/>
              </w:rPr>
            </w:pPr>
            <w:r w:rsidRPr="00A263A6">
              <w:rPr>
                <w:sz w:val="22"/>
                <w:szCs w:val="22"/>
              </w:rPr>
              <w:t>107</w:t>
            </w:r>
          </w:p>
        </w:tc>
        <w:tc>
          <w:tcPr>
            <w:tcW w:w="1736" w:type="dxa"/>
            <w:vAlign w:val="center"/>
            <w:hideMark/>
          </w:tcPr>
          <w:p w14:paraId="4EE3FD59" w14:textId="77777777" w:rsidR="00FB7E6F" w:rsidRPr="00A263A6" w:rsidRDefault="00FB7E6F" w:rsidP="00A263A6">
            <w:pPr>
              <w:jc w:val="left"/>
              <w:rPr>
                <w:sz w:val="22"/>
                <w:szCs w:val="22"/>
              </w:rPr>
            </w:pPr>
            <w:r w:rsidRPr="00A263A6">
              <w:rPr>
                <w:sz w:val="22"/>
                <w:szCs w:val="22"/>
              </w:rPr>
              <w:t xml:space="preserve">Vít titan để dùng cho nẹp </w:t>
            </w:r>
          </w:p>
        </w:tc>
        <w:tc>
          <w:tcPr>
            <w:tcW w:w="1178" w:type="dxa"/>
            <w:noWrap/>
            <w:vAlign w:val="center"/>
            <w:hideMark/>
          </w:tcPr>
          <w:p w14:paraId="1B7B2CE1" w14:textId="77777777" w:rsidR="00FB7E6F" w:rsidRPr="00A263A6" w:rsidRDefault="00FB7E6F" w:rsidP="00A263A6">
            <w:pPr>
              <w:jc w:val="center"/>
              <w:rPr>
                <w:sz w:val="22"/>
                <w:szCs w:val="22"/>
              </w:rPr>
            </w:pPr>
            <w:r w:rsidRPr="00A263A6">
              <w:rPr>
                <w:sz w:val="22"/>
                <w:szCs w:val="22"/>
              </w:rPr>
              <w:t>Cái</w:t>
            </w:r>
          </w:p>
        </w:tc>
        <w:tc>
          <w:tcPr>
            <w:tcW w:w="3497" w:type="dxa"/>
            <w:shd w:val="clear" w:color="000000" w:fill="FFFFFF"/>
            <w:vAlign w:val="center"/>
            <w:hideMark/>
          </w:tcPr>
          <w:p w14:paraId="5F757CA4" w14:textId="77777777" w:rsidR="00FB7E6F" w:rsidRPr="00A263A6" w:rsidRDefault="00FB7E6F" w:rsidP="00A263A6">
            <w:pPr>
              <w:jc w:val="left"/>
              <w:rPr>
                <w:sz w:val="22"/>
                <w:szCs w:val="22"/>
              </w:rPr>
            </w:pPr>
            <w:r w:rsidRPr="00A263A6">
              <w:rPr>
                <w:sz w:val="22"/>
                <w:szCs w:val="22"/>
              </w:rPr>
              <w:t>Chất liệu: Titanium hoặc tương đương.</w:t>
            </w:r>
            <w:r w:rsidRPr="00A263A6">
              <w:rPr>
                <w:sz w:val="22"/>
                <w:szCs w:val="22"/>
              </w:rPr>
              <w:br/>
              <w:t>Kích cỡ: đường kính: 2.0mm</w:t>
            </w:r>
            <w:r w:rsidRPr="00A263A6">
              <w:rPr>
                <w:sz w:val="22"/>
                <w:szCs w:val="22"/>
              </w:rPr>
              <w:br/>
              <w:t>Chiều dài vít: 4-10mm</w:t>
            </w:r>
          </w:p>
        </w:tc>
        <w:tc>
          <w:tcPr>
            <w:tcW w:w="1134" w:type="dxa"/>
            <w:noWrap/>
            <w:vAlign w:val="center"/>
            <w:hideMark/>
          </w:tcPr>
          <w:p w14:paraId="393B95AA" w14:textId="77777777" w:rsidR="00FB7E6F" w:rsidRPr="00A263A6" w:rsidRDefault="00FB7E6F" w:rsidP="00A263A6">
            <w:pPr>
              <w:jc w:val="center"/>
              <w:rPr>
                <w:sz w:val="22"/>
                <w:szCs w:val="22"/>
              </w:rPr>
            </w:pPr>
            <w:r w:rsidRPr="00A263A6">
              <w:rPr>
                <w:sz w:val="22"/>
                <w:szCs w:val="22"/>
              </w:rPr>
              <w:t>160</w:t>
            </w:r>
          </w:p>
        </w:tc>
        <w:tc>
          <w:tcPr>
            <w:tcW w:w="1134" w:type="dxa"/>
            <w:vAlign w:val="center"/>
          </w:tcPr>
          <w:p w14:paraId="260FFB62" w14:textId="77777777" w:rsidR="00FB7E6F" w:rsidRPr="00A263A6" w:rsidRDefault="00FB7E6F" w:rsidP="00FB7E6F">
            <w:pPr>
              <w:jc w:val="center"/>
              <w:rPr>
                <w:sz w:val="22"/>
                <w:szCs w:val="22"/>
              </w:rPr>
            </w:pPr>
          </w:p>
        </w:tc>
      </w:tr>
      <w:tr w:rsidR="00FB7E6F" w:rsidRPr="00A263A6" w14:paraId="48E1B010" w14:textId="4E2BA855" w:rsidTr="00FB7E6F">
        <w:trPr>
          <w:trHeight w:val="3300"/>
        </w:trPr>
        <w:tc>
          <w:tcPr>
            <w:tcW w:w="955" w:type="dxa"/>
            <w:noWrap/>
            <w:vAlign w:val="center"/>
            <w:hideMark/>
          </w:tcPr>
          <w:p w14:paraId="41B1D1AA" w14:textId="77777777" w:rsidR="00FB7E6F" w:rsidRPr="00A263A6" w:rsidRDefault="00FB7E6F" w:rsidP="00A263A6">
            <w:pPr>
              <w:jc w:val="center"/>
              <w:rPr>
                <w:sz w:val="22"/>
                <w:szCs w:val="22"/>
              </w:rPr>
            </w:pPr>
            <w:r w:rsidRPr="00A263A6">
              <w:rPr>
                <w:sz w:val="22"/>
                <w:szCs w:val="22"/>
              </w:rPr>
              <w:t>108</w:t>
            </w:r>
          </w:p>
        </w:tc>
        <w:tc>
          <w:tcPr>
            <w:tcW w:w="1736" w:type="dxa"/>
            <w:vAlign w:val="center"/>
            <w:hideMark/>
          </w:tcPr>
          <w:p w14:paraId="5DC54F22" w14:textId="77777777" w:rsidR="00FB7E6F" w:rsidRPr="00A263A6" w:rsidRDefault="00FB7E6F" w:rsidP="00A263A6">
            <w:pPr>
              <w:jc w:val="left"/>
              <w:rPr>
                <w:sz w:val="22"/>
                <w:szCs w:val="22"/>
              </w:rPr>
            </w:pPr>
            <w:r w:rsidRPr="00A263A6">
              <w:rPr>
                <w:sz w:val="22"/>
                <w:szCs w:val="22"/>
              </w:rPr>
              <w:t>Chốt thép</w:t>
            </w:r>
          </w:p>
        </w:tc>
        <w:tc>
          <w:tcPr>
            <w:tcW w:w="1178" w:type="dxa"/>
            <w:vAlign w:val="center"/>
            <w:hideMark/>
          </w:tcPr>
          <w:p w14:paraId="7579A629" w14:textId="77777777" w:rsidR="00FB7E6F" w:rsidRPr="00A263A6" w:rsidRDefault="00FB7E6F" w:rsidP="00A263A6">
            <w:pPr>
              <w:jc w:val="center"/>
              <w:rPr>
                <w:sz w:val="22"/>
                <w:szCs w:val="22"/>
              </w:rPr>
            </w:pPr>
            <w:r w:rsidRPr="00A263A6">
              <w:rPr>
                <w:sz w:val="22"/>
                <w:szCs w:val="22"/>
              </w:rPr>
              <w:t>Cái</w:t>
            </w:r>
          </w:p>
        </w:tc>
        <w:tc>
          <w:tcPr>
            <w:tcW w:w="3497" w:type="dxa"/>
            <w:vAlign w:val="center"/>
            <w:hideMark/>
          </w:tcPr>
          <w:p w14:paraId="56E878CA" w14:textId="77777777" w:rsidR="00FB7E6F" w:rsidRPr="00A263A6" w:rsidRDefault="00FB7E6F" w:rsidP="00A263A6">
            <w:pPr>
              <w:jc w:val="left"/>
              <w:rPr>
                <w:sz w:val="22"/>
                <w:szCs w:val="22"/>
              </w:rPr>
            </w:pPr>
            <w:r w:rsidRPr="00A263A6">
              <w:rPr>
                <w:sz w:val="22"/>
                <w:szCs w:val="22"/>
              </w:rPr>
              <w:t>- Chốt đặt cố định trong ống tủy dùng trong điều trị tủy răng, phục hình thân răng có chốt.</w:t>
            </w:r>
            <w:r w:rsidRPr="00A263A6">
              <w:rPr>
                <w:sz w:val="22"/>
                <w:szCs w:val="22"/>
              </w:rPr>
              <w:br/>
              <w:t>- Chất liệu thép không gỉ hoặc titanium hoặc tương đương</w:t>
            </w:r>
            <w:r w:rsidRPr="00A263A6">
              <w:rPr>
                <w:sz w:val="22"/>
                <w:szCs w:val="22"/>
              </w:rPr>
              <w:br/>
              <w:t>- Cấu tạo: gồm nhiều rãnh hình xoắn ốc, thuôn dần đều phù hợp với độ thuôn của ống tủy, dễ bẻ cong theo hình dạng ống tủy.</w:t>
            </w:r>
            <w:r w:rsidRPr="00A263A6">
              <w:rPr>
                <w:sz w:val="22"/>
                <w:szCs w:val="22"/>
              </w:rPr>
              <w:br/>
              <w:t>- Chiều dài: từ 8mm đến 13mm</w:t>
            </w:r>
          </w:p>
        </w:tc>
        <w:tc>
          <w:tcPr>
            <w:tcW w:w="1134" w:type="dxa"/>
            <w:noWrap/>
            <w:vAlign w:val="center"/>
            <w:hideMark/>
          </w:tcPr>
          <w:p w14:paraId="2F6ECE00" w14:textId="77777777" w:rsidR="00FB7E6F" w:rsidRPr="00A263A6" w:rsidRDefault="00FB7E6F" w:rsidP="00A263A6">
            <w:pPr>
              <w:jc w:val="center"/>
              <w:rPr>
                <w:sz w:val="22"/>
                <w:szCs w:val="22"/>
              </w:rPr>
            </w:pPr>
            <w:r w:rsidRPr="00A263A6">
              <w:rPr>
                <w:sz w:val="22"/>
                <w:szCs w:val="22"/>
              </w:rPr>
              <w:t>365</w:t>
            </w:r>
          </w:p>
        </w:tc>
        <w:tc>
          <w:tcPr>
            <w:tcW w:w="1134" w:type="dxa"/>
            <w:vAlign w:val="center"/>
          </w:tcPr>
          <w:p w14:paraId="7BE59486" w14:textId="77777777" w:rsidR="00FB7E6F" w:rsidRPr="00A263A6" w:rsidRDefault="00FB7E6F" w:rsidP="00FB7E6F">
            <w:pPr>
              <w:jc w:val="center"/>
              <w:rPr>
                <w:sz w:val="22"/>
                <w:szCs w:val="22"/>
              </w:rPr>
            </w:pPr>
          </w:p>
        </w:tc>
      </w:tr>
      <w:tr w:rsidR="00FB7E6F" w:rsidRPr="00A263A6" w14:paraId="48AD24B4" w14:textId="317FDC1B" w:rsidTr="00FB7E6F">
        <w:trPr>
          <w:trHeight w:val="1200"/>
        </w:trPr>
        <w:tc>
          <w:tcPr>
            <w:tcW w:w="955" w:type="dxa"/>
            <w:noWrap/>
            <w:vAlign w:val="center"/>
            <w:hideMark/>
          </w:tcPr>
          <w:p w14:paraId="152C3C64" w14:textId="77777777" w:rsidR="00FB7E6F" w:rsidRPr="00A263A6" w:rsidRDefault="00FB7E6F" w:rsidP="00A263A6">
            <w:pPr>
              <w:jc w:val="center"/>
              <w:rPr>
                <w:sz w:val="22"/>
                <w:szCs w:val="22"/>
              </w:rPr>
            </w:pPr>
            <w:r w:rsidRPr="00A263A6">
              <w:rPr>
                <w:sz w:val="22"/>
                <w:szCs w:val="22"/>
              </w:rPr>
              <w:t>109</w:t>
            </w:r>
          </w:p>
        </w:tc>
        <w:tc>
          <w:tcPr>
            <w:tcW w:w="1736" w:type="dxa"/>
            <w:vAlign w:val="center"/>
            <w:hideMark/>
          </w:tcPr>
          <w:p w14:paraId="5D15955A" w14:textId="77777777" w:rsidR="00FB7E6F" w:rsidRPr="00A263A6" w:rsidRDefault="00FB7E6F" w:rsidP="00A263A6">
            <w:pPr>
              <w:jc w:val="left"/>
              <w:rPr>
                <w:sz w:val="22"/>
                <w:szCs w:val="22"/>
              </w:rPr>
            </w:pPr>
            <w:r w:rsidRPr="00A263A6">
              <w:rPr>
                <w:sz w:val="22"/>
                <w:szCs w:val="22"/>
              </w:rPr>
              <w:t>Cồn 70 độ - 1500ml/chai</w:t>
            </w:r>
          </w:p>
        </w:tc>
        <w:tc>
          <w:tcPr>
            <w:tcW w:w="1178" w:type="dxa"/>
            <w:vAlign w:val="center"/>
            <w:hideMark/>
          </w:tcPr>
          <w:p w14:paraId="200F9369" w14:textId="77777777" w:rsidR="00FB7E6F" w:rsidRPr="00A263A6" w:rsidRDefault="00FB7E6F" w:rsidP="00A263A6">
            <w:pPr>
              <w:jc w:val="center"/>
              <w:rPr>
                <w:sz w:val="22"/>
                <w:szCs w:val="22"/>
              </w:rPr>
            </w:pPr>
            <w:r w:rsidRPr="00A263A6">
              <w:rPr>
                <w:sz w:val="22"/>
                <w:szCs w:val="22"/>
              </w:rPr>
              <w:t>Chai</w:t>
            </w:r>
          </w:p>
        </w:tc>
        <w:tc>
          <w:tcPr>
            <w:tcW w:w="3497" w:type="dxa"/>
            <w:vAlign w:val="center"/>
            <w:hideMark/>
          </w:tcPr>
          <w:p w14:paraId="1096E456" w14:textId="77777777" w:rsidR="00FB7E6F" w:rsidRPr="00A263A6" w:rsidRDefault="00FB7E6F" w:rsidP="00A263A6">
            <w:pPr>
              <w:jc w:val="left"/>
              <w:rPr>
                <w:sz w:val="22"/>
                <w:szCs w:val="22"/>
              </w:rPr>
            </w:pPr>
            <w:r w:rsidRPr="00A263A6">
              <w:rPr>
                <w:sz w:val="22"/>
                <w:szCs w:val="22"/>
              </w:rPr>
              <w:t>Thành phần: 70% Ethanol</w:t>
            </w:r>
            <w:r w:rsidRPr="00A263A6">
              <w:rPr>
                <w:sz w:val="22"/>
                <w:szCs w:val="22"/>
              </w:rPr>
              <w:br/>
              <w:t>Dùng để diệt khuẩn dụng cụ y tế, bề mặt trong y tế.</w:t>
            </w:r>
            <w:r w:rsidRPr="00A263A6">
              <w:rPr>
                <w:sz w:val="22"/>
                <w:szCs w:val="22"/>
              </w:rPr>
              <w:br/>
              <w:t>Chai &gt;=1500ml</w:t>
            </w:r>
          </w:p>
        </w:tc>
        <w:tc>
          <w:tcPr>
            <w:tcW w:w="1134" w:type="dxa"/>
            <w:vAlign w:val="center"/>
            <w:hideMark/>
          </w:tcPr>
          <w:p w14:paraId="07C26BC5" w14:textId="77777777" w:rsidR="00FB7E6F" w:rsidRPr="00A263A6" w:rsidRDefault="00FB7E6F" w:rsidP="00A263A6">
            <w:pPr>
              <w:jc w:val="center"/>
              <w:rPr>
                <w:sz w:val="22"/>
                <w:szCs w:val="22"/>
              </w:rPr>
            </w:pPr>
            <w:r w:rsidRPr="00A263A6">
              <w:rPr>
                <w:sz w:val="22"/>
                <w:szCs w:val="22"/>
              </w:rPr>
              <w:t>119</w:t>
            </w:r>
          </w:p>
        </w:tc>
        <w:tc>
          <w:tcPr>
            <w:tcW w:w="1134" w:type="dxa"/>
            <w:vAlign w:val="center"/>
          </w:tcPr>
          <w:p w14:paraId="112BC25E" w14:textId="77777777" w:rsidR="00FB7E6F" w:rsidRPr="00A263A6" w:rsidRDefault="00FB7E6F" w:rsidP="00FB7E6F">
            <w:pPr>
              <w:jc w:val="center"/>
              <w:rPr>
                <w:sz w:val="22"/>
                <w:szCs w:val="22"/>
              </w:rPr>
            </w:pPr>
          </w:p>
        </w:tc>
      </w:tr>
      <w:tr w:rsidR="00FB7E6F" w:rsidRPr="00A263A6" w14:paraId="6AAD2B6C" w14:textId="56CC395C" w:rsidTr="00FB7E6F">
        <w:trPr>
          <w:trHeight w:val="1200"/>
        </w:trPr>
        <w:tc>
          <w:tcPr>
            <w:tcW w:w="955" w:type="dxa"/>
            <w:noWrap/>
            <w:vAlign w:val="center"/>
            <w:hideMark/>
          </w:tcPr>
          <w:p w14:paraId="3565F9D0" w14:textId="77777777" w:rsidR="00FB7E6F" w:rsidRPr="00A263A6" w:rsidRDefault="00FB7E6F" w:rsidP="00A263A6">
            <w:pPr>
              <w:jc w:val="center"/>
              <w:rPr>
                <w:sz w:val="22"/>
                <w:szCs w:val="22"/>
              </w:rPr>
            </w:pPr>
            <w:r w:rsidRPr="00A263A6">
              <w:rPr>
                <w:sz w:val="22"/>
                <w:szCs w:val="22"/>
              </w:rPr>
              <w:t>110</w:t>
            </w:r>
          </w:p>
        </w:tc>
        <w:tc>
          <w:tcPr>
            <w:tcW w:w="1736" w:type="dxa"/>
            <w:vAlign w:val="center"/>
            <w:hideMark/>
          </w:tcPr>
          <w:p w14:paraId="242D7409" w14:textId="77777777" w:rsidR="00FB7E6F" w:rsidRPr="00A263A6" w:rsidRDefault="00FB7E6F" w:rsidP="00A263A6">
            <w:pPr>
              <w:jc w:val="left"/>
              <w:rPr>
                <w:sz w:val="22"/>
                <w:szCs w:val="22"/>
              </w:rPr>
            </w:pPr>
            <w:r w:rsidRPr="00A263A6">
              <w:rPr>
                <w:sz w:val="22"/>
                <w:szCs w:val="22"/>
              </w:rPr>
              <w:t>Cồn sát trùng 90 độ - 1500ml/chai</w:t>
            </w:r>
          </w:p>
        </w:tc>
        <w:tc>
          <w:tcPr>
            <w:tcW w:w="1178" w:type="dxa"/>
            <w:vAlign w:val="center"/>
            <w:hideMark/>
          </w:tcPr>
          <w:p w14:paraId="7EC93E14" w14:textId="77777777" w:rsidR="00FB7E6F" w:rsidRPr="00A263A6" w:rsidRDefault="00FB7E6F" w:rsidP="00A263A6">
            <w:pPr>
              <w:jc w:val="center"/>
              <w:rPr>
                <w:sz w:val="22"/>
                <w:szCs w:val="22"/>
              </w:rPr>
            </w:pPr>
            <w:r w:rsidRPr="00A263A6">
              <w:rPr>
                <w:sz w:val="22"/>
                <w:szCs w:val="22"/>
              </w:rPr>
              <w:t>Chai</w:t>
            </w:r>
          </w:p>
        </w:tc>
        <w:tc>
          <w:tcPr>
            <w:tcW w:w="3497" w:type="dxa"/>
            <w:vAlign w:val="center"/>
            <w:hideMark/>
          </w:tcPr>
          <w:p w14:paraId="095F8A0B" w14:textId="77777777" w:rsidR="00FB7E6F" w:rsidRPr="00A263A6" w:rsidRDefault="00FB7E6F" w:rsidP="00A263A6">
            <w:pPr>
              <w:jc w:val="left"/>
              <w:rPr>
                <w:sz w:val="22"/>
                <w:szCs w:val="22"/>
              </w:rPr>
            </w:pPr>
            <w:r w:rsidRPr="00A263A6">
              <w:rPr>
                <w:sz w:val="22"/>
                <w:szCs w:val="22"/>
              </w:rPr>
              <w:t>Thành phần: 90% Ethanol</w:t>
            </w:r>
            <w:r w:rsidRPr="00A263A6">
              <w:rPr>
                <w:sz w:val="22"/>
                <w:szCs w:val="22"/>
              </w:rPr>
              <w:br/>
              <w:t>Dùng để diệt khuẩn dụng cụ y tế, bề mặt trong y tế.</w:t>
            </w:r>
            <w:r w:rsidRPr="00A263A6">
              <w:rPr>
                <w:sz w:val="22"/>
                <w:szCs w:val="22"/>
              </w:rPr>
              <w:br/>
              <w:t>Chai: &gt;= 1500ml</w:t>
            </w:r>
          </w:p>
        </w:tc>
        <w:tc>
          <w:tcPr>
            <w:tcW w:w="1134" w:type="dxa"/>
            <w:vAlign w:val="center"/>
            <w:hideMark/>
          </w:tcPr>
          <w:p w14:paraId="313F7661" w14:textId="77777777" w:rsidR="00FB7E6F" w:rsidRPr="00A263A6" w:rsidRDefault="00FB7E6F" w:rsidP="00A263A6">
            <w:pPr>
              <w:jc w:val="center"/>
              <w:rPr>
                <w:sz w:val="22"/>
                <w:szCs w:val="22"/>
              </w:rPr>
            </w:pPr>
            <w:r w:rsidRPr="00A263A6">
              <w:rPr>
                <w:sz w:val="22"/>
                <w:szCs w:val="22"/>
              </w:rPr>
              <w:t>103</w:t>
            </w:r>
          </w:p>
        </w:tc>
        <w:tc>
          <w:tcPr>
            <w:tcW w:w="1134" w:type="dxa"/>
            <w:vAlign w:val="center"/>
          </w:tcPr>
          <w:p w14:paraId="73C15483" w14:textId="77777777" w:rsidR="00FB7E6F" w:rsidRPr="00A263A6" w:rsidRDefault="00FB7E6F" w:rsidP="00FB7E6F">
            <w:pPr>
              <w:jc w:val="center"/>
              <w:rPr>
                <w:sz w:val="22"/>
                <w:szCs w:val="22"/>
              </w:rPr>
            </w:pPr>
          </w:p>
        </w:tc>
      </w:tr>
      <w:tr w:rsidR="00FB7E6F" w:rsidRPr="00A263A6" w14:paraId="16DC209B" w14:textId="5AD41A7A" w:rsidTr="00FB7E6F">
        <w:trPr>
          <w:trHeight w:val="1200"/>
        </w:trPr>
        <w:tc>
          <w:tcPr>
            <w:tcW w:w="955" w:type="dxa"/>
            <w:noWrap/>
            <w:vAlign w:val="center"/>
            <w:hideMark/>
          </w:tcPr>
          <w:p w14:paraId="1067B351" w14:textId="77777777" w:rsidR="00FB7E6F" w:rsidRPr="00A263A6" w:rsidRDefault="00FB7E6F" w:rsidP="00A263A6">
            <w:pPr>
              <w:jc w:val="center"/>
              <w:rPr>
                <w:sz w:val="22"/>
                <w:szCs w:val="22"/>
              </w:rPr>
            </w:pPr>
            <w:r w:rsidRPr="00A263A6">
              <w:rPr>
                <w:sz w:val="22"/>
                <w:szCs w:val="22"/>
              </w:rPr>
              <w:t>111</w:t>
            </w:r>
          </w:p>
        </w:tc>
        <w:tc>
          <w:tcPr>
            <w:tcW w:w="1736" w:type="dxa"/>
            <w:vAlign w:val="center"/>
            <w:hideMark/>
          </w:tcPr>
          <w:p w14:paraId="7556DF2C" w14:textId="77777777" w:rsidR="00FB7E6F" w:rsidRPr="00A263A6" w:rsidRDefault="00FB7E6F" w:rsidP="00A263A6">
            <w:pPr>
              <w:jc w:val="left"/>
              <w:rPr>
                <w:sz w:val="22"/>
                <w:szCs w:val="22"/>
              </w:rPr>
            </w:pPr>
            <w:r w:rsidRPr="00A263A6">
              <w:rPr>
                <w:sz w:val="22"/>
                <w:szCs w:val="22"/>
              </w:rPr>
              <w:t>Dung dịch làm sạch dụng cụ y tế</w:t>
            </w:r>
          </w:p>
        </w:tc>
        <w:tc>
          <w:tcPr>
            <w:tcW w:w="1178" w:type="dxa"/>
            <w:vAlign w:val="center"/>
            <w:hideMark/>
          </w:tcPr>
          <w:p w14:paraId="20BC9665" w14:textId="77777777" w:rsidR="00FB7E6F" w:rsidRPr="00A263A6" w:rsidRDefault="00FB7E6F" w:rsidP="00A263A6">
            <w:pPr>
              <w:jc w:val="center"/>
              <w:rPr>
                <w:sz w:val="22"/>
                <w:szCs w:val="22"/>
              </w:rPr>
            </w:pPr>
            <w:r w:rsidRPr="00A263A6">
              <w:rPr>
                <w:sz w:val="22"/>
                <w:szCs w:val="22"/>
              </w:rPr>
              <w:t>Can</w:t>
            </w:r>
          </w:p>
        </w:tc>
        <w:tc>
          <w:tcPr>
            <w:tcW w:w="3497" w:type="dxa"/>
            <w:vAlign w:val="center"/>
            <w:hideMark/>
          </w:tcPr>
          <w:p w14:paraId="7DE25A75" w14:textId="77777777" w:rsidR="00FB7E6F" w:rsidRPr="00A263A6" w:rsidRDefault="00FB7E6F" w:rsidP="00A263A6">
            <w:pPr>
              <w:jc w:val="left"/>
              <w:rPr>
                <w:sz w:val="22"/>
                <w:szCs w:val="22"/>
              </w:rPr>
            </w:pPr>
            <w:r w:rsidRPr="00A263A6">
              <w:rPr>
                <w:sz w:val="22"/>
                <w:szCs w:val="22"/>
              </w:rPr>
              <w:t>Thành phần Preservative (2-octyl-2H sothiazol-3-one) hoặc tương đương.Tương thích với máy rửa dụng cụ Melatherm</w:t>
            </w:r>
            <w:r w:rsidRPr="00A263A6">
              <w:rPr>
                <w:sz w:val="22"/>
                <w:szCs w:val="22"/>
              </w:rPr>
              <w:br/>
              <w:t>Can 5 lít</w:t>
            </w:r>
          </w:p>
        </w:tc>
        <w:tc>
          <w:tcPr>
            <w:tcW w:w="1134" w:type="dxa"/>
            <w:vAlign w:val="center"/>
            <w:hideMark/>
          </w:tcPr>
          <w:p w14:paraId="6FB53C6D" w14:textId="77777777" w:rsidR="00FB7E6F" w:rsidRPr="00A263A6" w:rsidRDefault="00FB7E6F" w:rsidP="00A263A6">
            <w:pPr>
              <w:jc w:val="center"/>
              <w:rPr>
                <w:sz w:val="22"/>
                <w:szCs w:val="22"/>
              </w:rPr>
            </w:pPr>
            <w:r w:rsidRPr="00A263A6">
              <w:rPr>
                <w:sz w:val="22"/>
                <w:szCs w:val="22"/>
              </w:rPr>
              <w:t>19</w:t>
            </w:r>
          </w:p>
        </w:tc>
        <w:tc>
          <w:tcPr>
            <w:tcW w:w="1134" w:type="dxa"/>
            <w:vAlign w:val="center"/>
          </w:tcPr>
          <w:p w14:paraId="1608A1F3" w14:textId="77777777" w:rsidR="00FB7E6F" w:rsidRPr="00A263A6" w:rsidRDefault="00FB7E6F" w:rsidP="00FB7E6F">
            <w:pPr>
              <w:jc w:val="center"/>
              <w:rPr>
                <w:sz w:val="22"/>
                <w:szCs w:val="22"/>
              </w:rPr>
            </w:pPr>
          </w:p>
        </w:tc>
      </w:tr>
      <w:tr w:rsidR="00FB7E6F" w:rsidRPr="00A263A6" w14:paraId="456425B3" w14:textId="6439A2C5" w:rsidTr="00FB7E6F">
        <w:trPr>
          <w:trHeight w:val="3600"/>
        </w:trPr>
        <w:tc>
          <w:tcPr>
            <w:tcW w:w="955" w:type="dxa"/>
            <w:noWrap/>
            <w:vAlign w:val="center"/>
            <w:hideMark/>
          </w:tcPr>
          <w:p w14:paraId="15DB894B" w14:textId="77777777" w:rsidR="00FB7E6F" w:rsidRPr="00A263A6" w:rsidRDefault="00FB7E6F" w:rsidP="00A263A6">
            <w:pPr>
              <w:jc w:val="center"/>
              <w:rPr>
                <w:sz w:val="22"/>
                <w:szCs w:val="22"/>
              </w:rPr>
            </w:pPr>
            <w:r w:rsidRPr="00A263A6">
              <w:rPr>
                <w:sz w:val="22"/>
                <w:szCs w:val="22"/>
              </w:rPr>
              <w:lastRenderedPageBreak/>
              <w:t>112</w:t>
            </w:r>
          </w:p>
        </w:tc>
        <w:tc>
          <w:tcPr>
            <w:tcW w:w="1736" w:type="dxa"/>
            <w:vAlign w:val="center"/>
            <w:hideMark/>
          </w:tcPr>
          <w:p w14:paraId="222EB174" w14:textId="77777777" w:rsidR="00FB7E6F" w:rsidRPr="00A263A6" w:rsidRDefault="00FB7E6F" w:rsidP="00A263A6">
            <w:pPr>
              <w:jc w:val="left"/>
              <w:rPr>
                <w:sz w:val="22"/>
                <w:szCs w:val="22"/>
              </w:rPr>
            </w:pPr>
            <w:r w:rsidRPr="00A263A6">
              <w:rPr>
                <w:sz w:val="22"/>
                <w:szCs w:val="22"/>
              </w:rPr>
              <w:t>Dung dịch rửa tay ngoại khoa Chlorhexidine 4%</w:t>
            </w:r>
          </w:p>
        </w:tc>
        <w:tc>
          <w:tcPr>
            <w:tcW w:w="1178" w:type="dxa"/>
            <w:vAlign w:val="center"/>
            <w:hideMark/>
          </w:tcPr>
          <w:p w14:paraId="745A733F" w14:textId="77777777" w:rsidR="00FB7E6F" w:rsidRPr="00A263A6" w:rsidRDefault="00FB7E6F" w:rsidP="00A263A6">
            <w:pPr>
              <w:jc w:val="center"/>
              <w:rPr>
                <w:sz w:val="22"/>
                <w:szCs w:val="22"/>
              </w:rPr>
            </w:pPr>
            <w:r w:rsidRPr="00A263A6">
              <w:rPr>
                <w:sz w:val="22"/>
                <w:szCs w:val="22"/>
              </w:rPr>
              <w:t>Chai</w:t>
            </w:r>
          </w:p>
        </w:tc>
        <w:tc>
          <w:tcPr>
            <w:tcW w:w="3497" w:type="dxa"/>
            <w:vAlign w:val="center"/>
            <w:hideMark/>
          </w:tcPr>
          <w:p w14:paraId="4D043C5C" w14:textId="77777777" w:rsidR="00FB7E6F" w:rsidRPr="00A263A6" w:rsidRDefault="00FB7E6F" w:rsidP="00A263A6">
            <w:pPr>
              <w:jc w:val="left"/>
              <w:rPr>
                <w:sz w:val="22"/>
                <w:szCs w:val="22"/>
              </w:rPr>
            </w:pPr>
            <w:r w:rsidRPr="00A263A6">
              <w:rPr>
                <w:sz w:val="22"/>
                <w:szCs w:val="22"/>
              </w:rPr>
              <w:t xml:space="preserve">Thành phần: </w:t>
            </w:r>
            <w:r w:rsidRPr="00A263A6">
              <w:rPr>
                <w:sz w:val="22"/>
                <w:szCs w:val="22"/>
              </w:rPr>
              <w:br/>
              <w:t>Chlorhexidine digluconate 4%, Lauramide DEA, Glycerin, Cocamydopropylamine Oxdie, Dluconolactone, Methylcloroisothiazolinone và Methylisothiazolinone, hương thơm</w:t>
            </w:r>
            <w:r w:rsidRPr="00A263A6">
              <w:rPr>
                <w:sz w:val="22"/>
                <w:szCs w:val="22"/>
              </w:rPr>
              <w:br/>
              <w:t>Quy cách: Chai vòi nhấn 500ml - Thùng 12 chai</w:t>
            </w:r>
            <w:r w:rsidRPr="00A263A6">
              <w:rPr>
                <w:sz w:val="22"/>
                <w:szCs w:val="22"/>
              </w:rPr>
              <w:br/>
              <w:t>Chỉ định: Dung dịch Rửa tay thủ thuật hay phẫu thuật. dùng trong cơ sở y tế, phòng khám nha khoa</w:t>
            </w:r>
          </w:p>
        </w:tc>
        <w:tc>
          <w:tcPr>
            <w:tcW w:w="1134" w:type="dxa"/>
            <w:vAlign w:val="center"/>
            <w:hideMark/>
          </w:tcPr>
          <w:p w14:paraId="368C74A8" w14:textId="77777777" w:rsidR="00FB7E6F" w:rsidRPr="00A263A6" w:rsidRDefault="00FB7E6F" w:rsidP="00A263A6">
            <w:pPr>
              <w:jc w:val="center"/>
              <w:rPr>
                <w:sz w:val="22"/>
                <w:szCs w:val="22"/>
              </w:rPr>
            </w:pPr>
            <w:r w:rsidRPr="00A263A6">
              <w:rPr>
                <w:sz w:val="22"/>
                <w:szCs w:val="22"/>
              </w:rPr>
              <w:t>12</w:t>
            </w:r>
          </w:p>
        </w:tc>
        <w:tc>
          <w:tcPr>
            <w:tcW w:w="1134" w:type="dxa"/>
            <w:vAlign w:val="center"/>
          </w:tcPr>
          <w:p w14:paraId="122641F3" w14:textId="77777777" w:rsidR="00FB7E6F" w:rsidRPr="00A263A6" w:rsidRDefault="00FB7E6F" w:rsidP="00FB7E6F">
            <w:pPr>
              <w:jc w:val="center"/>
              <w:rPr>
                <w:sz w:val="22"/>
                <w:szCs w:val="22"/>
              </w:rPr>
            </w:pPr>
          </w:p>
        </w:tc>
      </w:tr>
      <w:tr w:rsidR="00FB7E6F" w:rsidRPr="00A263A6" w14:paraId="22B39D71" w14:textId="60BCCDB5" w:rsidTr="00FB7E6F">
        <w:trPr>
          <w:trHeight w:val="1500"/>
        </w:trPr>
        <w:tc>
          <w:tcPr>
            <w:tcW w:w="955" w:type="dxa"/>
            <w:noWrap/>
            <w:vAlign w:val="center"/>
            <w:hideMark/>
          </w:tcPr>
          <w:p w14:paraId="2E07279C" w14:textId="77777777" w:rsidR="00FB7E6F" w:rsidRPr="00A263A6" w:rsidRDefault="00FB7E6F" w:rsidP="00A263A6">
            <w:pPr>
              <w:jc w:val="center"/>
              <w:rPr>
                <w:sz w:val="22"/>
                <w:szCs w:val="22"/>
              </w:rPr>
            </w:pPr>
            <w:r w:rsidRPr="00A263A6">
              <w:rPr>
                <w:sz w:val="22"/>
                <w:szCs w:val="22"/>
              </w:rPr>
              <w:t>113</w:t>
            </w:r>
          </w:p>
        </w:tc>
        <w:tc>
          <w:tcPr>
            <w:tcW w:w="1736" w:type="dxa"/>
            <w:vAlign w:val="center"/>
            <w:hideMark/>
          </w:tcPr>
          <w:p w14:paraId="63874E82" w14:textId="77777777" w:rsidR="00FB7E6F" w:rsidRPr="00A263A6" w:rsidRDefault="00FB7E6F" w:rsidP="00A263A6">
            <w:pPr>
              <w:jc w:val="left"/>
              <w:rPr>
                <w:sz w:val="22"/>
                <w:szCs w:val="22"/>
              </w:rPr>
            </w:pPr>
            <w:r w:rsidRPr="00A263A6">
              <w:rPr>
                <w:sz w:val="22"/>
                <w:szCs w:val="22"/>
              </w:rPr>
              <w:t>Anios R444 hoặc tương đương</w:t>
            </w:r>
          </w:p>
        </w:tc>
        <w:tc>
          <w:tcPr>
            <w:tcW w:w="1178" w:type="dxa"/>
            <w:vAlign w:val="center"/>
            <w:hideMark/>
          </w:tcPr>
          <w:p w14:paraId="58DBABF7" w14:textId="77777777" w:rsidR="00FB7E6F" w:rsidRPr="00A263A6" w:rsidRDefault="00FB7E6F" w:rsidP="00A263A6">
            <w:pPr>
              <w:jc w:val="center"/>
              <w:rPr>
                <w:sz w:val="22"/>
                <w:szCs w:val="22"/>
              </w:rPr>
            </w:pPr>
            <w:r w:rsidRPr="00A263A6">
              <w:rPr>
                <w:sz w:val="22"/>
                <w:szCs w:val="22"/>
              </w:rPr>
              <w:t>Chai</w:t>
            </w:r>
          </w:p>
        </w:tc>
        <w:tc>
          <w:tcPr>
            <w:tcW w:w="3497" w:type="dxa"/>
            <w:vAlign w:val="center"/>
            <w:hideMark/>
          </w:tcPr>
          <w:p w14:paraId="7E60FB4B" w14:textId="77777777" w:rsidR="00FB7E6F" w:rsidRPr="00A263A6" w:rsidRDefault="00FB7E6F" w:rsidP="00A263A6">
            <w:pPr>
              <w:jc w:val="left"/>
              <w:rPr>
                <w:sz w:val="22"/>
                <w:szCs w:val="22"/>
              </w:rPr>
            </w:pPr>
            <w:r w:rsidRPr="00A263A6">
              <w:rPr>
                <w:sz w:val="22"/>
                <w:szCs w:val="22"/>
              </w:rPr>
              <w:t>Là dung dịch màu trong suốt. Dùng làm mới các dụng cụ kim loại, loại bỏ các vết protein, vết oxid sắt và các vết oxy hóa khác.</w:t>
            </w:r>
            <w:r w:rsidRPr="00A263A6">
              <w:rPr>
                <w:sz w:val="22"/>
                <w:szCs w:val="22"/>
              </w:rPr>
              <w:br/>
              <w:t>Chai : 1 lít</w:t>
            </w:r>
          </w:p>
        </w:tc>
        <w:tc>
          <w:tcPr>
            <w:tcW w:w="1134" w:type="dxa"/>
            <w:vAlign w:val="center"/>
            <w:hideMark/>
          </w:tcPr>
          <w:p w14:paraId="699560E8" w14:textId="77777777" w:rsidR="00FB7E6F" w:rsidRPr="00A263A6" w:rsidRDefault="00FB7E6F" w:rsidP="00A263A6">
            <w:pPr>
              <w:jc w:val="center"/>
              <w:rPr>
                <w:sz w:val="22"/>
                <w:szCs w:val="22"/>
              </w:rPr>
            </w:pPr>
            <w:r w:rsidRPr="00A263A6">
              <w:rPr>
                <w:sz w:val="22"/>
                <w:szCs w:val="22"/>
              </w:rPr>
              <w:t>6</w:t>
            </w:r>
          </w:p>
        </w:tc>
        <w:tc>
          <w:tcPr>
            <w:tcW w:w="1134" w:type="dxa"/>
            <w:vAlign w:val="center"/>
          </w:tcPr>
          <w:p w14:paraId="462C8F11" w14:textId="77777777" w:rsidR="00FB7E6F" w:rsidRPr="00A263A6" w:rsidRDefault="00FB7E6F" w:rsidP="00FB7E6F">
            <w:pPr>
              <w:jc w:val="center"/>
              <w:rPr>
                <w:sz w:val="22"/>
                <w:szCs w:val="22"/>
              </w:rPr>
            </w:pPr>
          </w:p>
        </w:tc>
      </w:tr>
      <w:tr w:rsidR="00FB7E6F" w:rsidRPr="00A263A6" w14:paraId="17D049D7" w14:textId="367951BF" w:rsidTr="00FB7E6F">
        <w:trPr>
          <w:trHeight w:val="2400"/>
        </w:trPr>
        <w:tc>
          <w:tcPr>
            <w:tcW w:w="955" w:type="dxa"/>
            <w:noWrap/>
            <w:vAlign w:val="center"/>
            <w:hideMark/>
          </w:tcPr>
          <w:p w14:paraId="5FABC6E0" w14:textId="77777777" w:rsidR="00FB7E6F" w:rsidRPr="00A263A6" w:rsidRDefault="00FB7E6F" w:rsidP="00A263A6">
            <w:pPr>
              <w:jc w:val="center"/>
              <w:rPr>
                <w:sz w:val="22"/>
                <w:szCs w:val="22"/>
              </w:rPr>
            </w:pPr>
            <w:r w:rsidRPr="00A263A6">
              <w:rPr>
                <w:sz w:val="22"/>
                <w:szCs w:val="22"/>
              </w:rPr>
              <w:t>114</w:t>
            </w:r>
          </w:p>
        </w:tc>
        <w:tc>
          <w:tcPr>
            <w:tcW w:w="1736" w:type="dxa"/>
            <w:vAlign w:val="center"/>
            <w:hideMark/>
          </w:tcPr>
          <w:p w14:paraId="5BF95C82" w14:textId="77777777" w:rsidR="00FB7E6F" w:rsidRPr="00A263A6" w:rsidRDefault="00FB7E6F" w:rsidP="00A263A6">
            <w:pPr>
              <w:jc w:val="left"/>
              <w:rPr>
                <w:sz w:val="22"/>
                <w:szCs w:val="22"/>
              </w:rPr>
            </w:pPr>
            <w:r w:rsidRPr="00A263A6">
              <w:rPr>
                <w:sz w:val="22"/>
                <w:szCs w:val="22"/>
              </w:rPr>
              <w:t>Dung dịch hóa chất thuốc thử thời gian Prothrombin (PT)</w:t>
            </w:r>
          </w:p>
        </w:tc>
        <w:tc>
          <w:tcPr>
            <w:tcW w:w="1178" w:type="dxa"/>
            <w:vAlign w:val="center"/>
            <w:hideMark/>
          </w:tcPr>
          <w:p w14:paraId="085EDEF7" w14:textId="77777777" w:rsidR="00FB7E6F" w:rsidRPr="00A263A6" w:rsidRDefault="00FB7E6F" w:rsidP="00A263A6">
            <w:pPr>
              <w:jc w:val="center"/>
              <w:rPr>
                <w:sz w:val="22"/>
                <w:szCs w:val="22"/>
              </w:rPr>
            </w:pPr>
            <w:r w:rsidRPr="00A263A6">
              <w:rPr>
                <w:sz w:val="22"/>
                <w:szCs w:val="22"/>
              </w:rPr>
              <w:t>Hộp</w:t>
            </w:r>
          </w:p>
        </w:tc>
        <w:tc>
          <w:tcPr>
            <w:tcW w:w="3497" w:type="dxa"/>
            <w:vAlign w:val="center"/>
            <w:hideMark/>
          </w:tcPr>
          <w:p w14:paraId="3A9C673F" w14:textId="77777777" w:rsidR="00FB7E6F" w:rsidRPr="00A263A6" w:rsidRDefault="00FB7E6F" w:rsidP="00A263A6">
            <w:pPr>
              <w:jc w:val="left"/>
              <w:rPr>
                <w:sz w:val="22"/>
                <w:szCs w:val="22"/>
              </w:rPr>
            </w:pPr>
            <w:r w:rsidRPr="00A263A6">
              <w:rPr>
                <w:sz w:val="22"/>
                <w:szCs w:val="22"/>
              </w:rPr>
              <w:t>Dung dịch thuốc thử thromboplastin, dùng để xác định thời gian prothrombin (PT) trên máy xét nghiệm đông máu.</w:t>
            </w:r>
            <w:r w:rsidRPr="00A263A6">
              <w:rPr>
                <w:sz w:val="22"/>
                <w:szCs w:val="22"/>
              </w:rPr>
              <w:br/>
              <w:t>Thành phần: Thuốc thử dưới dạng thromboplastin calci</w:t>
            </w:r>
            <w:r w:rsidRPr="00A263A6">
              <w:rPr>
                <w:sz w:val="22"/>
                <w:szCs w:val="22"/>
              </w:rPr>
              <w:br/>
              <w:t>Tương thích với máy xét nghiệm đông máu Yumizen G400 Ddi của bệnh viện.</w:t>
            </w:r>
            <w:r w:rsidRPr="00A263A6">
              <w:rPr>
                <w:sz w:val="22"/>
                <w:szCs w:val="22"/>
              </w:rPr>
              <w:br/>
              <w:t>Hộp: &gt;= 12x4ml</w:t>
            </w:r>
          </w:p>
        </w:tc>
        <w:tc>
          <w:tcPr>
            <w:tcW w:w="1134" w:type="dxa"/>
            <w:vAlign w:val="center"/>
            <w:hideMark/>
          </w:tcPr>
          <w:p w14:paraId="1D31BA99" w14:textId="77777777" w:rsidR="00FB7E6F" w:rsidRPr="00A263A6" w:rsidRDefault="00FB7E6F" w:rsidP="00A263A6">
            <w:pPr>
              <w:jc w:val="center"/>
              <w:rPr>
                <w:sz w:val="22"/>
                <w:szCs w:val="22"/>
              </w:rPr>
            </w:pPr>
            <w:r w:rsidRPr="00A263A6">
              <w:rPr>
                <w:sz w:val="22"/>
                <w:szCs w:val="22"/>
              </w:rPr>
              <w:t>4</w:t>
            </w:r>
          </w:p>
        </w:tc>
        <w:tc>
          <w:tcPr>
            <w:tcW w:w="1134" w:type="dxa"/>
            <w:vAlign w:val="center"/>
          </w:tcPr>
          <w:p w14:paraId="6741ECAB" w14:textId="77777777" w:rsidR="00FB7E6F" w:rsidRPr="00A263A6" w:rsidRDefault="00FB7E6F" w:rsidP="00FB7E6F">
            <w:pPr>
              <w:jc w:val="center"/>
              <w:rPr>
                <w:sz w:val="22"/>
                <w:szCs w:val="22"/>
              </w:rPr>
            </w:pPr>
          </w:p>
        </w:tc>
      </w:tr>
      <w:tr w:rsidR="00FB7E6F" w:rsidRPr="00A263A6" w14:paraId="4C1363AA" w14:textId="6721459E" w:rsidTr="00FB7E6F">
        <w:trPr>
          <w:trHeight w:val="3000"/>
        </w:trPr>
        <w:tc>
          <w:tcPr>
            <w:tcW w:w="955" w:type="dxa"/>
            <w:noWrap/>
            <w:vAlign w:val="center"/>
            <w:hideMark/>
          </w:tcPr>
          <w:p w14:paraId="2CAD70CF" w14:textId="77777777" w:rsidR="00FB7E6F" w:rsidRPr="00A263A6" w:rsidRDefault="00FB7E6F" w:rsidP="00A263A6">
            <w:pPr>
              <w:jc w:val="center"/>
              <w:rPr>
                <w:sz w:val="22"/>
                <w:szCs w:val="22"/>
              </w:rPr>
            </w:pPr>
            <w:r w:rsidRPr="00A263A6">
              <w:rPr>
                <w:sz w:val="22"/>
                <w:szCs w:val="22"/>
              </w:rPr>
              <w:t>115</w:t>
            </w:r>
          </w:p>
        </w:tc>
        <w:tc>
          <w:tcPr>
            <w:tcW w:w="1736" w:type="dxa"/>
            <w:vAlign w:val="center"/>
            <w:hideMark/>
          </w:tcPr>
          <w:p w14:paraId="14CD756A" w14:textId="77777777" w:rsidR="00FB7E6F" w:rsidRPr="00A263A6" w:rsidRDefault="00FB7E6F" w:rsidP="00A263A6">
            <w:pPr>
              <w:jc w:val="left"/>
              <w:rPr>
                <w:sz w:val="22"/>
                <w:szCs w:val="22"/>
              </w:rPr>
            </w:pPr>
            <w:r w:rsidRPr="00A263A6">
              <w:rPr>
                <w:sz w:val="22"/>
                <w:szCs w:val="22"/>
              </w:rPr>
              <w:t>Huyết tương chuẩn 2 mức được dùng để kiểm soát các xét nghiệm đông máu</w:t>
            </w:r>
          </w:p>
        </w:tc>
        <w:tc>
          <w:tcPr>
            <w:tcW w:w="1178" w:type="dxa"/>
            <w:vAlign w:val="center"/>
            <w:hideMark/>
          </w:tcPr>
          <w:p w14:paraId="291E3089" w14:textId="77777777" w:rsidR="00FB7E6F" w:rsidRPr="00A263A6" w:rsidRDefault="00FB7E6F" w:rsidP="00A263A6">
            <w:pPr>
              <w:jc w:val="center"/>
              <w:rPr>
                <w:sz w:val="22"/>
                <w:szCs w:val="22"/>
              </w:rPr>
            </w:pPr>
            <w:r w:rsidRPr="00A263A6">
              <w:rPr>
                <w:sz w:val="22"/>
                <w:szCs w:val="22"/>
              </w:rPr>
              <w:t>Hộp</w:t>
            </w:r>
          </w:p>
        </w:tc>
        <w:tc>
          <w:tcPr>
            <w:tcW w:w="3497" w:type="dxa"/>
            <w:vAlign w:val="center"/>
            <w:hideMark/>
          </w:tcPr>
          <w:p w14:paraId="0638C71F" w14:textId="77777777" w:rsidR="00FB7E6F" w:rsidRPr="00A263A6" w:rsidRDefault="00FB7E6F" w:rsidP="00A263A6">
            <w:pPr>
              <w:spacing w:after="240"/>
              <w:jc w:val="left"/>
              <w:rPr>
                <w:sz w:val="22"/>
                <w:szCs w:val="22"/>
              </w:rPr>
            </w:pPr>
            <w:r w:rsidRPr="00A263A6">
              <w:rPr>
                <w:sz w:val="22"/>
                <w:szCs w:val="22"/>
              </w:rPr>
              <w:t>Thành phần có nguồn gốc từ huyết tương người , kháng đông, đông khô, gộp từ những người cho khỏe mạnh với chất ổn định và chất bảo quản. Các chất chuẩn đại diện cho hai phạm vi đo khác nhau</w:t>
            </w:r>
            <w:r w:rsidRPr="00A263A6">
              <w:rPr>
                <w:sz w:val="22"/>
                <w:szCs w:val="22"/>
              </w:rPr>
              <w:br/>
              <w:t>Tương thích với máy xét nghiệm đông máu Yumizen G400 Ddi của bệnh viện.</w:t>
            </w:r>
            <w:r w:rsidRPr="00A263A6">
              <w:rPr>
                <w:sz w:val="22"/>
                <w:szCs w:val="22"/>
              </w:rPr>
              <w:br/>
              <w:t>Hộp: &gt;= 2x5x1ml</w:t>
            </w:r>
          </w:p>
        </w:tc>
        <w:tc>
          <w:tcPr>
            <w:tcW w:w="1134" w:type="dxa"/>
            <w:vAlign w:val="center"/>
            <w:hideMark/>
          </w:tcPr>
          <w:p w14:paraId="4B3BB173" w14:textId="77777777" w:rsidR="00FB7E6F" w:rsidRPr="00A263A6" w:rsidRDefault="00FB7E6F" w:rsidP="00A263A6">
            <w:pPr>
              <w:jc w:val="center"/>
              <w:rPr>
                <w:sz w:val="22"/>
                <w:szCs w:val="22"/>
              </w:rPr>
            </w:pPr>
            <w:r w:rsidRPr="00A263A6">
              <w:rPr>
                <w:sz w:val="22"/>
                <w:szCs w:val="22"/>
              </w:rPr>
              <w:t>3</w:t>
            </w:r>
          </w:p>
        </w:tc>
        <w:tc>
          <w:tcPr>
            <w:tcW w:w="1134" w:type="dxa"/>
            <w:vAlign w:val="center"/>
          </w:tcPr>
          <w:p w14:paraId="0278B504" w14:textId="77777777" w:rsidR="00FB7E6F" w:rsidRPr="00A263A6" w:rsidRDefault="00FB7E6F" w:rsidP="00FB7E6F">
            <w:pPr>
              <w:jc w:val="center"/>
              <w:rPr>
                <w:sz w:val="22"/>
                <w:szCs w:val="22"/>
              </w:rPr>
            </w:pPr>
          </w:p>
        </w:tc>
      </w:tr>
      <w:tr w:rsidR="00FB7E6F" w:rsidRPr="00A263A6" w14:paraId="39108BD7" w14:textId="6BC4FC2B" w:rsidTr="00FB7E6F">
        <w:trPr>
          <w:trHeight w:val="3600"/>
        </w:trPr>
        <w:tc>
          <w:tcPr>
            <w:tcW w:w="955" w:type="dxa"/>
            <w:noWrap/>
            <w:vAlign w:val="center"/>
            <w:hideMark/>
          </w:tcPr>
          <w:p w14:paraId="1EE35743" w14:textId="77777777" w:rsidR="00FB7E6F" w:rsidRPr="00A263A6" w:rsidRDefault="00FB7E6F" w:rsidP="00A263A6">
            <w:pPr>
              <w:jc w:val="center"/>
              <w:rPr>
                <w:sz w:val="22"/>
                <w:szCs w:val="22"/>
              </w:rPr>
            </w:pPr>
            <w:r w:rsidRPr="00A263A6">
              <w:rPr>
                <w:sz w:val="22"/>
                <w:szCs w:val="22"/>
              </w:rPr>
              <w:t>116</w:t>
            </w:r>
          </w:p>
        </w:tc>
        <w:tc>
          <w:tcPr>
            <w:tcW w:w="1736" w:type="dxa"/>
            <w:vAlign w:val="center"/>
            <w:hideMark/>
          </w:tcPr>
          <w:p w14:paraId="12976B67" w14:textId="77777777" w:rsidR="00FB7E6F" w:rsidRPr="00A263A6" w:rsidRDefault="00FB7E6F" w:rsidP="00A263A6">
            <w:pPr>
              <w:jc w:val="left"/>
              <w:rPr>
                <w:sz w:val="22"/>
                <w:szCs w:val="22"/>
              </w:rPr>
            </w:pPr>
            <w:r w:rsidRPr="00A263A6">
              <w:rPr>
                <w:sz w:val="22"/>
                <w:szCs w:val="22"/>
              </w:rPr>
              <w:t>Dung dịch đệm đẳng trương để sử dụng trong chẩn đoán in vitro và được thiết kế để bao phủ và pha loãng bạch cầu (WBC), để xác định và phân biệt các tế bào máu và đo hematocrit</w:t>
            </w:r>
          </w:p>
        </w:tc>
        <w:tc>
          <w:tcPr>
            <w:tcW w:w="1178" w:type="dxa"/>
            <w:vAlign w:val="center"/>
            <w:hideMark/>
          </w:tcPr>
          <w:p w14:paraId="55FFFB86" w14:textId="77777777" w:rsidR="00FB7E6F" w:rsidRPr="00A263A6" w:rsidRDefault="00FB7E6F" w:rsidP="00A263A6">
            <w:pPr>
              <w:jc w:val="center"/>
              <w:rPr>
                <w:sz w:val="22"/>
                <w:szCs w:val="22"/>
              </w:rPr>
            </w:pPr>
            <w:r w:rsidRPr="00A263A6">
              <w:rPr>
                <w:sz w:val="22"/>
                <w:szCs w:val="22"/>
              </w:rPr>
              <w:t>Thùng</w:t>
            </w:r>
          </w:p>
        </w:tc>
        <w:tc>
          <w:tcPr>
            <w:tcW w:w="3497" w:type="dxa"/>
            <w:vAlign w:val="center"/>
            <w:hideMark/>
          </w:tcPr>
          <w:p w14:paraId="58612ADB" w14:textId="77777777" w:rsidR="00FB7E6F" w:rsidRPr="00A263A6" w:rsidRDefault="00FB7E6F" w:rsidP="00A263A6">
            <w:pPr>
              <w:jc w:val="left"/>
              <w:rPr>
                <w:sz w:val="22"/>
                <w:szCs w:val="22"/>
              </w:rPr>
            </w:pPr>
            <w:r w:rsidRPr="00A263A6">
              <w:rPr>
                <w:sz w:val="22"/>
                <w:szCs w:val="22"/>
              </w:rPr>
              <w:t>- Dung dịch trong suốt và không màu.</w:t>
            </w:r>
            <w:r w:rsidRPr="00A263A6">
              <w:rPr>
                <w:sz w:val="22"/>
                <w:szCs w:val="22"/>
              </w:rPr>
              <w:br/>
              <w:t xml:space="preserve">- Thành phần: </w:t>
            </w:r>
            <w:r w:rsidRPr="00A263A6">
              <w:rPr>
                <w:sz w:val="22"/>
                <w:szCs w:val="22"/>
              </w:rPr>
              <w:br/>
              <w:t>+ Dung dịch đệm hữu cơ (Organic buffer) &lt; 5%</w:t>
            </w:r>
            <w:r w:rsidRPr="00A263A6">
              <w:rPr>
                <w:sz w:val="22"/>
                <w:szCs w:val="22"/>
              </w:rPr>
              <w:br/>
              <w:t xml:space="preserve">+ Chất bảo quản (Preservative) &lt; 0,1% </w:t>
            </w:r>
            <w:r w:rsidRPr="00A263A6">
              <w:rPr>
                <w:sz w:val="22"/>
                <w:szCs w:val="22"/>
              </w:rPr>
              <w:br/>
              <w:t xml:space="preserve">+ Chất diện hoạt (Surfactant) &lt; 0,1% </w:t>
            </w:r>
            <w:r w:rsidRPr="00A263A6">
              <w:rPr>
                <w:sz w:val="22"/>
                <w:szCs w:val="22"/>
              </w:rPr>
              <w:br/>
              <w:t>+ Độ ổn định sau khi mở: Tối đa 6 tháng ở 18-25°C (65-77°F) sau khi mở.</w:t>
            </w:r>
            <w:r w:rsidRPr="00A263A6">
              <w:rPr>
                <w:sz w:val="22"/>
                <w:szCs w:val="22"/>
              </w:rPr>
              <w:br/>
              <w:t>- Phải tương thích với máy xét nghiệm huyết học tự động Yumizen H500 OT</w:t>
            </w:r>
            <w:r w:rsidRPr="00A263A6">
              <w:rPr>
                <w:sz w:val="22"/>
                <w:szCs w:val="22"/>
              </w:rPr>
              <w:br/>
              <w:t>Thùng/Hộp: &gt;= 20 lít</w:t>
            </w:r>
          </w:p>
        </w:tc>
        <w:tc>
          <w:tcPr>
            <w:tcW w:w="1134" w:type="dxa"/>
            <w:vAlign w:val="center"/>
            <w:hideMark/>
          </w:tcPr>
          <w:p w14:paraId="22B5F1F8" w14:textId="77777777" w:rsidR="00FB7E6F" w:rsidRPr="00A263A6" w:rsidRDefault="00FB7E6F" w:rsidP="00A263A6">
            <w:pPr>
              <w:jc w:val="center"/>
              <w:rPr>
                <w:sz w:val="22"/>
                <w:szCs w:val="22"/>
              </w:rPr>
            </w:pPr>
            <w:r w:rsidRPr="00A263A6">
              <w:rPr>
                <w:sz w:val="22"/>
                <w:szCs w:val="22"/>
              </w:rPr>
              <w:t>5</w:t>
            </w:r>
          </w:p>
        </w:tc>
        <w:tc>
          <w:tcPr>
            <w:tcW w:w="1134" w:type="dxa"/>
            <w:vAlign w:val="center"/>
          </w:tcPr>
          <w:p w14:paraId="7F0AF3C8" w14:textId="77777777" w:rsidR="00FB7E6F" w:rsidRPr="00A263A6" w:rsidRDefault="00FB7E6F" w:rsidP="00FB7E6F">
            <w:pPr>
              <w:jc w:val="center"/>
              <w:rPr>
                <w:sz w:val="22"/>
                <w:szCs w:val="22"/>
              </w:rPr>
            </w:pPr>
          </w:p>
        </w:tc>
      </w:tr>
      <w:tr w:rsidR="00FB7E6F" w:rsidRPr="00A263A6" w14:paraId="42DB5515" w14:textId="623741A8" w:rsidTr="00FB7E6F">
        <w:trPr>
          <w:trHeight w:val="3900"/>
        </w:trPr>
        <w:tc>
          <w:tcPr>
            <w:tcW w:w="955" w:type="dxa"/>
            <w:noWrap/>
            <w:vAlign w:val="center"/>
            <w:hideMark/>
          </w:tcPr>
          <w:p w14:paraId="4AD17B4A" w14:textId="77777777" w:rsidR="00FB7E6F" w:rsidRPr="00A263A6" w:rsidRDefault="00FB7E6F" w:rsidP="00A263A6">
            <w:pPr>
              <w:jc w:val="center"/>
              <w:rPr>
                <w:sz w:val="22"/>
                <w:szCs w:val="22"/>
              </w:rPr>
            </w:pPr>
            <w:r w:rsidRPr="00A263A6">
              <w:rPr>
                <w:sz w:val="22"/>
                <w:szCs w:val="22"/>
              </w:rPr>
              <w:lastRenderedPageBreak/>
              <w:t>117</w:t>
            </w:r>
          </w:p>
        </w:tc>
        <w:tc>
          <w:tcPr>
            <w:tcW w:w="1736" w:type="dxa"/>
            <w:vAlign w:val="center"/>
            <w:hideMark/>
          </w:tcPr>
          <w:p w14:paraId="6173AAF6" w14:textId="77777777" w:rsidR="00FB7E6F" w:rsidRPr="00A263A6" w:rsidRDefault="00FB7E6F" w:rsidP="00A263A6">
            <w:pPr>
              <w:jc w:val="left"/>
              <w:rPr>
                <w:sz w:val="22"/>
                <w:szCs w:val="22"/>
              </w:rPr>
            </w:pPr>
            <w:r w:rsidRPr="00A263A6">
              <w:rPr>
                <w:sz w:val="22"/>
                <w:szCs w:val="22"/>
              </w:rPr>
              <w:t>Dung dịch thủy phân protein làm sạch máy phân tích huyết học</w:t>
            </w:r>
          </w:p>
        </w:tc>
        <w:tc>
          <w:tcPr>
            <w:tcW w:w="1178" w:type="dxa"/>
            <w:vAlign w:val="center"/>
            <w:hideMark/>
          </w:tcPr>
          <w:p w14:paraId="2D727A7B" w14:textId="77777777" w:rsidR="00FB7E6F" w:rsidRPr="00A263A6" w:rsidRDefault="00FB7E6F" w:rsidP="00A263A6">
            <w:pPr>
              <w:jc w:val="center"/>
              <w:rPr>
                <w:sz w:val="22"/>
                <w:szCs w:val="22"/>
              </w:rPr>
            </w:pPr>
            <w:r w:rsidRPr="00A263A6">
              <w:rPr>
                <w:sz w:val="22"/>
                <w:szCs w:val="22"/>
              </w:rPr>
              <w:t>Hộp</w:t>
            </w:r>
          </w:p>
        </w:tc>
        <w:tc>
          <w:tcPr>
            <w:tcW w:w="3497" w:type="dxa"/>
            <w:vAlign w:val="center"/>
            <w:hideMark/>
          </w:tcPr>
          <w:p w14:paraId="1BD195BB" w14:textId="77777777" w:rsidR="00FB7E6F" w:rsidRPr="00A263A6" w:rsidRDefault="00FB7E6F" w:rsidP="00A263A6">
            <w:pPr>
              <w:jc w:val="left"/>
              <w:rPr>
                <w:sz w:val="22"/>
                <w:szCs w:val="22"/>
              </w:rPr>
            </w:pPr>
            <w:r w:rsidRPr="00A263A6">
              <w:rPr>
                <w:sz w:val="22"/>
                <w:szCs w:val="22"/>
              </w:rPr>
              <w:t xml:space="preserve">- Dung dịch nước trong suốt và không màu đến hơi vàng nhạt. </w:t>
            </w:r>
            <w:r w:rsidRPr="00A263A6">
              <w:rPr>
                <w:sz w:val="22"/>
                <w:szCs w:val="22"/>
              </w:rPr>
              <w:br/>
              <w:t xml:space="preserve">- Thành phần: </w:t>
            </w:r>
            <w:r w:rsidRPr="00A263A6">
              <w:rPr>
                <w:sz w:val="22"/>
                <w:szCs w:val="22"/>
              </w:rPr>
              <w:br/>
              <w:t xml:space="preserve">+ Dung dịch đệm hữu cơ (Organic buffer) &lt; 5% </w:t>
            </w:r>
            <w:r w:rsidRPr="00A263A6">
              <w:rPr>
                <w:sz w:val="22"/>
                <w:szCs w:val="22"/>
              </w:rPr>
              <w:br/>
              <w:t xml:space="preserve">+ Enzym thủy phân protein (Proteolytic enzyme) &lt; 1% </w:t>
            </w:r>
            <w:r w:rsidRPr="00A263A6">
              <w:rPr>
                <w:sz w:val="22"/>
                <w:szCs w:val="22"/>
              </w:rPr>
              <w:br/>
              <w:t xml:space="preserve">+ Chất bảo quản (Preservative) &lt; 1%  </w:t>
            </w:r>
            <w:r w:rsidRPr="00A263A6">
              <w:rPr>
                <w:sz w:val="22"/>
                <w:szCs w:val="22"/>
              </w:rPr>
              <w:br/>
              <w:t xml:space="preserve">+ Độ ổn định sau khi mở: Tối đa 3 tháng ở 18-25°C (65-77°F) sau khi mở. </w:t>
            </w:r>
            <w:r w:rsidRPr="00A263A6">
              <w:rPr>
                <w:sz w:val="22"/>
                <w:szCs w:val="22"/>
              </w:rPr>
              <w:br/>
              <w:t>- Phải tương thích với máy xét nghiệm huyết học tự động Yumizen H500 OT</w:t>
            </w:r>
            <w:r w:rsidRPr="00A263A6">
              <w:rPr>
                <w:sz w:val="22"/>
                <w:szCs w:val="22"/>
              </w:rPr>
              <w:br/>
              <w:t>Chai/Hộp: &gt;= 1 lít</w:t>
            </w:r>
          </w:p>
        </w:tc>
        <w:tc>
          <w:tcPr>
            <w:tcW w:w="1134" w:type="dxa"/>
            <w:vAlign w:val="center"/>
            <w:hideMark/>
          </w:tcPr>
          <w:p w14:paraId="5269E0A1" w14:textId="77777777" w:rsidR="00FB7E6F" w:rsidRPr="00A263A6" w:rsidRDefault="00FB7E6F" w:rsidP="00A263A6">
            <w:pPr>
              <w:jc w:val="center"/>
              <w:rPr>
                <w:sz w:val="22"/>
                <w:szCs w:val="22"/>
              </w:rPr>
            </w:pPr>
            <w:r w:rsidRPr="00A263A6">
              <w:rPr>
                <w:sz w:val="22"/>
                <w:szCs w:val="22"/>
              </w:rPr>
              <w:t>15</w:t>
            </w:r>
          </w:p>
        </w:tc>
        <w:tc>
          <w:tcPr>
            <w:tcW w:w="1134" w:type="dxa"/>
            <w:vAlign w:val="center"/>
          </w:tcPr>
          <w:p w14:paraId="7CDEA990" w14:textId="77777777" w:rsidR="00FB7E6F" w:rsidRPr="00A263A6" w:rsidRDefault="00FB7E6F" w:rsidP="00FB7E6F">
            <w:pPr>
              <w:jc w:val="center"/>
              <w:rPr>
                <w:sz w:val="22"/>
                <w:szCs w:val="22"/>
              </w:rPr>
            </w:pPr>
          </w:p>
        </w:tc>
      </w:tr>
      <w:tr w:rsidR="00FB7E6F" w:rsidRPr="00A263A6" w14:paraId="25EC9FA8" w14:textId="051BE9DC" w:rsidTr="00FB7E6F">
        <w:trPr>
          <w:trHeight w:val="4200"/>
        </w:trPr>
        <w:tc>
          <w:tcPr>
            <w:tcW w:w="955" w:type="dxa"/>
            <w:noWrap/>
            <w:vAlign w:val="center"/>
            <w:hideMark/>
          </w:tcPr>
          <w:p w14:paraId="735BE33D" w14:textId="77777777" w:rsidR="00FB7E6F" w:rsidRPr="00A263A6" w:rsidRDefault="00FB7E6F" w:rsidP="00A263A6">
            <w:pPr>
              <w:jc w:val="center"/>
              <w:rPr>
                <w:sz w:val="22"/>
                <w:szCs w:val="22"/>
              </w:rPr>
            </w:pPr>
            <w:r w:rsidRPr="00A263A6">
              <w:rPr>
                <w:sz w:val="22"/>
                <w:szCs w:val="22"/>
              </w:rPr>
              <w:t>118</w:t>
            </w:r>
          </w:p>
        </w:tc>
        <w:tc>
          <w:tcPr>
            <w:tcW w:w="1736" w:type="dxa"/>
            <w:vAlign w:val="center"/>
            <w:hideMark/>
          </w:tcPr>
          <w:p w14:paraId="2729887B" w14:textId="77777777" w:rsidR="00FB7E6F" w:rsidRPr="00A263A6" w:rsidRDefault="00FB7E6F" w:rsidP="00A263A6">
            <w:pPr>
              <w:jc w:val="left"/>
              <w:rPr>
                <w:sz w:val="22"/>
                <w:szCs w:val="22"/>
              </w:rPr>
            </w:pPr>
            <w:r w:rsidRPr="00A263A6">
              <w:rPr>
                <w:sz w:val="22"/>
                <w:szCs w:val="22"/>
              </w:rPr>
              <w:t>Dung dịch rửa cuối ngày trước khi tắt máy hoặc ngâm buồng đếm cho máy huyết học dung dịch làm sạch máy phân tích huyết học</w:t>
            </w:r>
          </w:p>
        </w:tc>
        <w:tc>
          <w:tcPr>
            <w:tcW w:w="1178" w:type="dxa"/>
            <w:vAlign w:val="center"/>
            <w:hideMark/>
          </w:tcPr>
          <w:p w14:paraId="7F65B11E" w14:textId="77777777" w:rsidR="00FB7E6F" w:rsidRPr="00A263A6" w:rsidRDefault="00FB7E6F" w:rsidP="00A263A6">
            <w:pPr>
              <w:jc w:val="center"/>
              <w:rPr>
                <w:sz w:val="22"/>
                <w:szCs w:val="22"/>
              </w:rPr>
            </w:pPr>
            <w:r w:rsidRPr="00A263A6">
              <w:rPr>
                <w:sz w:val="22"/>
                <w:szCs w:val="22"/>
              </w:rPr>
              <w:t>Hộp</w:t>
            </w:r>
          </w:p>
        </w:tc>
        <w:tc>
          <w:tcPr>
            <w:tcW w:w="3497" w:type="dxa"/>
            <w:vAlign w:val="center"/>
            <w:hideMark/>
          </w:tcPr>
          <w:p w14:paraId="7B48D550" w14:textId="77777777" w:rsidR="00FB7E6F" w:rsidRPr="00A263A6" w:rsidRDefault="00FB7E6F" w:rsidP="00A263A6">
            <w:pPr>
              <w:jc w:val="left"/>
              <w:rPr>
                <w:sz w:val="22"/>
                <w:szCs w:val="22"/>
              </w:rPr>
            </w:pPr>
            <w:r w:rsidRPr="00A263A6">
              <w:rPr>
                <w:sz w:val="22"/>
                <w:szCs w:val="22"/>
              </w:rPr>
              <w:t>- Dung dịch nước base, trong suốt, màu vàng nhạt, có mùi chất tẩy trắng</w:t>
            </w:r>
            <w:r w:rsidRPr="00A263A6">
              <w:rPr>
                <w:sz w:val="22"/>
                <w:szCs w:val="22"/>
              </w:rPr>
              <w:br/>
              <w:t>- Thuốc thử này được phân loại là không nguy hại theo đúng quy định (EC) Số 1272/2008</w:t>
            </w:r>
            <w:r w:rsidRPr="00A263A6">
              <w:rPr>
                <w:sz w:val="22"/>
                <w:szCs w:val="22"/>
              </w:rPr>
              <w:br/>
              <w:t>- Thành phần:</w:t>
            </w:r>
            <w:r w:rsidRPr="00A263A6">
              <w:rPr>
                <w:sz w:val="22"/>
                <w:szCs w:val="22"/>
              </w:rPr>
              <w:br/>
              <w:t xml:space="preserve">+ Chất làm sạch hóa chất (Chemical cleaning agent) &lt; 5% </w:t>
            </w:r>
            <w:r w:rsidRPr="00A263A6">
              <w:rPr>
                <w:sz w:val="22"/>
                <w:szCs w:val="22"/>
              </w:rPr>
              <w:br/>
              <w:t xml:space="preserve">+ Chất ổn định hóa học (Stabilizer) &lt; 1% </w:t>
            </w:r>
            <w:r w:rsidRPr="00A263A6">
              <w:rPr>
                <w:sz w:val="22"/>
                <w:szCs w:val="22"/>
              </w:rPr>
              <w:br/>
              <w:t>+ Độ ổn định sau khi mở: Tối đa 6 tháng ở 18-25°C sau khi mở.</w:t>
            </w:r>
            <w:r w:rsidRPr="00A263A6">
              <w:rPr>
                <w:sz w:val="22"/>
                <w:szCs w:val="22"/>
              </w:rPr>
              <w:br/>
              <w:t>- Phải tương thích với máy xét nghiệm huyết học tự động Yumizen H500 OT</w:t>
            </w:r>
            <w:r w:rsidRPr="00A263A6">
              <w:rPr>
                <w:sz w:val="22"/>
                <w:szCs w:val="22"/>
              </w:rPr>
              <w:br/>
              <w:t>Hộp/ Chai: &gt;= 0,5 lít</w:t>
            </w:r>
          </w:p>
        </w:tc>
        <w:tc>
          <w:tcPr>
            <w:tcW w:w="1134" w:type="dxa"/>
            <w:vAlign w:val="center"/>
            <w:hideMark/>
          </w:tcPr>
          <w:p w14:paraId="342C635C" w14:textId="77777777" w:rsidR="00FB7E6F" w:rsidRPr="00A263A6" w:rsidRDefault="00FB7E6F" w:rsidP="00A263A6">
            <w:pPr>
              <w:jc w:val="center"/>
              <w:rPr>
                <w:sz w:val="22"/>
                <w:szCs w:val="22"/>
              </w:rPr>
            </w:pPr>
            <w:r w:rsidRPr="00A263A6">
              <w:rPr>
                <w:sz w:val="22"/>
                <w:szCs w:val="22"/>
              </w:rPr>
              <w:t>12</w:t>
            </w:r>
          </w:p>
        </w:tc>
        <w:tc>
          <w:tcPr>
            <w:tcW w:w="1134" w:type="dxa"/>
            <w:vAlign w:val="center"/>
          </w:tcPr>
          <w:p w14:paraId="1AE749CE" w14:textId="77777777" w:rsidR="00FB7E6F" w:rsidRPr="00A263A6" w:rsidRDefault="00FB7E6F" w:rsidP="00FB7E6F">
            <w:pPr>
              <w:jc w:val="center"/>
              <w:rPr>
                <w:sz w:val="22"/>
                <w:szCs w:val="22"/>
              </w:rPr>
            </w:pPr>
          </w:p>
        </w:tc>
      </w:tr>
      <w:tr w:rsidR="00FB7E6F" w:rsidRPr="00A263A6" w14:paraId="025A9059" w14:textId="3607361C" w:rsidTr="00FB7E6F">
        <w:trPr>
          <w:trHeight w:val="3600"/>
        </w:trPr>
        <w:tc>
          <w:tcPr>
            <w:tcW w:w="955" w:type="dxa"/>
            <w:noWrap/>
            <w:vAlign w:val="center"/>
            <w:hideMark/>
          </w:tcPr>
          <w:p w14:paraId="01B5C4B4" w14:textId="77777777" w:rsidR="00FB7E6F" w:rsidRPr="00A263A6" w:rsidRDefault="00FB7E6F" w:rsidP="00A263A6">
            <w:pPr>
              <w:jc w:val="center"/>
              <w:rPr>
                <w:sz w:val="22"/>
                <w:szCs w:val="22"/>
              </w:rPr>
            </w:pPr>
            <w:r w:rsidRPr="00A263A6">
              <w:rPr>
                <w:sz w:val="22"/>
                <w:szCs w:val="22"/>
              </w:rPr>
              <w:t>119</w:t>
            </w:r>
          </w:p>
        </w:tc>
        <w:tc>
          <w:tcPr>
            <w:tcW w:w="1736" w:type="dxa"/>
            <w:vAlign w:val="center"/>
            <w:hideMark/>
          </w:tcPr>
          <w:p w14:paraId="3547EA9C" w14:textId="77777777" w:rsidR="00FB7E6F" w:rsidRPr="00A263A6" w:rsidRDefault="00FB7E6F" w:rsidP="00A263A6">
            <w:pPr>
              <w:jc w:val="left"/>
              <w:rPr>
                <w:sz w:val="22"/>
                <w:szCs w:val="22"/>
              </w:rPr>
            </w:pPr>
            <w:r w:rsidRPr="00A263A6">
              <w:rPr>
                <w:sz w:val="22"/>
                <w:szCs w:val="22"/>
              </w:rPr>
              <w:t>Dung dịch ly giải dành cho việc sử dụng chẩn đoán trong ống nghiệm và được thiết kế để ly giải hồng cấu (RGB) để đếm và phân biệt bạch cầu (WBC) và xác định hemoglobin trên máy đếm tế bào</w:t>
            </w:r>
          </w:p>
        </w:tc>
        <w:tc>
          <w:tcPr>
            <w:tcW w:w="1178" w:type="dxa"/>
            <w:vAlign w:val="center"/>
            <w:hideMark/>
          </w:tcPr>
          <w:p w14:paraId="23002583" w14:textId="77777777" w:rsidR="00FB7E6F" w:rsidRPr="00A263A6" w:rsidRDefault="00FB7E6F" w:rsidP="00A263A6">
            <w:pPr>
              <w:jc w:val="center"/>
              <w:rPr>
                <w:sz w:val="22"/>
                <w:szCs w:val="22"/>
              </w:rPr>
            </w:pPr>
            <w:r w:rsidRPr="00A263A6">
              <w:rPr>
                <w:sz w:val="22"/>
                <w:szCs w:val="22"/>
              </w:rPr>
              <w:t>Hộp</w:t>
            </w:r>
          </w:p>
        </w:tc>
        <w:tc>
          <w:tcPr>
            <w:tcW w:w="3497" w:type="dxa"/>
            <w:vAlign w:val="center"/>
            <w:hideMark/>
          </w:tcPr>
          <w:p w14:paraId="57ABDDF7" w14:textId="77777777" w:rsidR="00FB7E6F" w:rsidRPr="00A263A6" w:rsidRDefault="00FB7E6F" w:rsidP="00A263A6">
            <w:pPr>
              <w:jc w:val="left"/>
              <w:rPr>
                <w:sz w:val="22"/>
                <w:szCs w:val="22"/>
              </w:rPr>
            </w:pPr>
            <w:r w:rsidRPr="00A263A6">
              <w:rPr>
                <w:sz w:val="22"/>
                <w:szCs w:val="22"/>
              </w:rPr>
              <w:t>- Dung dịch nước trong suốt và màu vàng nhạt</w:t>
            </w:r>
            <w:r w:rsidRPr="00A263A6">
              <w:rPr>
                <w:sz w:val="22"/>
                <w:szCs w:val="22"/>
              </w:rPr>
              <w:br/>
              <w:t xml:space="preserve">- Thành phần: </w:t>
            </w:r>
            <w:r w:rsidRPr="00A263A6">
              <w:rPr>
                <w:sz w:val="22"/>
                <w:szCs w:val="22"/>
              </w:rPr>
              <w:br/>
              <w:t xml:space="preserve">+ Chất ly giải (Lysing agent) &lt; 5% </w:t>
            </w:r>
            <w:r w:rsidRPr="00A263A6">
              <w:rPr>
                <w:sz w:val="22"/>
                <w:szCs w:val="22"/>
              </w:rPr>
              <w:br/>
              <w:t xml:space="preserve">+ Chất diện hoạt (Surfactant) &lt; 5% </w:t>
            </w:r>
            <w:r w:rsidRPr="00A263A6">
              <w:rPr>
                <w:sz w:val="22"/>
                <w:szCs w:val="22"/>
              </w:rPr>
              <w:br/>
              <w:t xml:space="preserve">+ Chất bảo quản (Preservative) &lt; 1% </w:t>
            </w:r>
            <w:r w:rsidRPr="00A263A6">
              <w:rPr>
                <w:sz w:val="22"/>
                <w:szCs w:val="22"/>
              </w:rPr>
              <w:br/>
              <w:t>+ Dung dịch đệm (Buffer)</w:t>
            </w:r>
            <w:r w:rsidRPr="00A263A6">
              <w:rPr>
                <w:sz w:val="22"/>
                <w:szCs w:val="22"/>
              </w:rPr>
              <w:br/>
              <w:t xml:space="preserve">+ Chất pha loãng (Diluent) vừa đủ 100% </w:t>
            </w:r>
            <w:r w:rsidRPr="00A263A6">
              <w:rPr>
                <w:sz w:val="22"/>
                <w:szCs w:val="22"/>
              </w:rPr>
              <w:br/>
              <w:t>- Phải tương thích với máy xét nghiệm huyết học tự động Yumizen H500 OT</w:t>
            </w:r>
            <w:r w:rsidRPr="00A263A6">
              <w:rPr>
                <w:sz w:val="22"/>
                <w:szCs w:val="22"/>
              </w:rPr>
              <w:br/>
              <w:t>Hộp/Chai: &gt;= 1 lít</w:t>
            </w:r>
          </w:p>
        </w:tc>
        <w:tc>
          <w:tcPr>
            <w:tcW w:w="1134" w:type="dxa"/>
            <w:vAlign w:val="center"/>
            <w:hideMark/>
          </w:tcPr>
          <w:p w14:paraId="776F4297" w14:textId="77777777" w:rsidR="00FB7E6F" w:rsidRPr="00A263A6" w:rsidRDefault="00FB7E6F" w:rsidP="00A263A6">
            <w:pPr>
              <w:jc w:val="center"/>
              <w:rPr>
                <w:sz w:val="22"/>
                <w:szCs w:val="22"/>
              </w:rPr>
            </w:pPr>
            <w:r w:rsidRPr="00A263A6">
              <w:rPr>
                <w:sz w:val="22"/>
                <w:szCs w:val="22"/>
              </w:rPr>
              <w:t>6</w:t>
            </w:r>
          </w:p>
        </w:tc>
        <w:tc>
          <w:tcPr>
            <w:tcW w:w="1134" w:type="dxa"/>
            <w:vAlign w:val="center"/>
          </w:tcPr>
          <w:p w14:paraId="4DB39495" w14:textId="77777777" w:rsidR="00FB7E6F" w:rsidRPr="00A263A6" w:rsidRDefault="00FB7E6F" w:rsidP="00FB7E6F">
            <w:pPr>
              <w:jc w:val="center"/>
              <w:rPr>
                <w:sz w:val="22"/>
                <w:szCs w:val="22"/>
              </w:rPr>
            </w:pPr>
          </w:p>
        </w:tc>
      </w:tr>
      <w:tr w:rsidR="00FB7E6F" w:rsidRPr="00A263A6" w14:paraId="3B6034DF" w14:textId="7D57EBBF" w:rsidTr="00FB7E6F">
        <w:trPr>
          <w:trHeight w:val="4200"/>
        </w:trPr>
        <w:tc>
          <w:tcPr>
            <w:tcW w:w="955" w:type="dxa"/>
            <w:noWrap/>
            <w:vAlign w:val="center"/>
            <w:hideMark/>
          </w:tcPr>
          <w:p w14:paraId="6760529D" w14:textId="77777777" w:rsidR="00FB7E6F" w:rsidRPr="00A263A6" w:rsidRDefault="00FB7E6F" w:rsidP="00A263A6">
            <w:pPr>
              <w:jc w:val="center"/>
              <w:rPr>
                <w:sz w:val="22"/>
                <w:szCs w:val="22"/>
              </w:rPr>
            </w:pPr>
            <w:r w:rsidRPr="00A263A6">
              <w:rPr>
                <w:sz w:val="22"/>
                <w:szCs w:val="22"/>
              </w:rPr>
              <w:lastRenderedPageBreak/>
              <w:t>120</w:t>
            </w:r>
          </w:p>
        </w:tc>
        <w:tc>
          <w:tcPr>
            <w:tcW w:w="1736" w:type="dxa"/>
            <w:vAlign w:val="center"/>
            <w:hideMark/>
          </w:tcPr>
          <w:p w14:paraId="754E3849" w14:textId="77777777" w:rsidR="00FB7E6F" w:rsidRPr="00A263A6" w:rsidRDefault="00FB7E6F" w:rsidP="00A263A6">
            <w:pPr>
              <w:jc w:val="left"/>
              <w:rPr>
                <w:sz w:val="22"/>
                <w:szCs w:val="22"/>
              </w:rPr>
            </w:pPr>
            <w:r w:rsidRPr="00A263A6">
              <w:rPr>
                <w:sz w:val="22"/>
                <w:szCs w:val="22"/>
              </w:rPr>
              <w:t>Chất chuẩn mức độ High để theo dõi độ đúng và độ chính xác của máy phân tích huyết học</w:t>
            </w:r>
          </w:p>
        </w:tc>
        <w:tc>
          <w:tcPr>
            <w:tcW w:w="1178" w:type="dxa"/>
            <w:vAlign w:val="center"/>
            <w:hideMark/>
          </w:tcPr>
          <w:p w14:paraId="54D244E6" w14:textId="77777777" w:rsidR="00FB7E6F" w:rsidRPr="00A263A6" w:rsidRDefault="00FB7E6F" w:rsidP="00A263A6">
            <w:pPr>
              <w:jc w:val="center"/>
              <w:rPr>
                <w:sz w:val="22"/>
                <w:szCs w:val="22"/>
              </w:rPr>
            </w:pPr>
            <w:r w:rsidRPr="00A263A6">
              <w:rPr>
                <w:sz w:val="22"/>
                <w:szCs w:val="22"/>
              </w:rPr>
              <w:t>Hộp</w:t>
            </w:r>
          </w:p>
        </w:tc>
        <w:tc>
          <w:tcPr>
            <w:tcW w:w="3497" w:type="dxa"/>
            <w:vAlign w:val="center"/>
            <w:hideMark/>
          </w:tcPr>
          <w:p w14:paraId="21AA197A" w14:textId="77777777" w:rsidR="00FB7E6F" w:rsidRPr="00A263A6" w:rsidRDefault="00FB7E6F" w:rsidP="00A263A6">
            <w:pPr>
              <w:jc w:val="left"/>
              <w:rPr>
                <w:sz w:val="22"/>
                <w:szCs w:val="22"/>
              </w:rPr>
            </w:pPr>
            <w:r w:rsidRPr="00A263A6">
              <w:rPr>
                <w:sz w:val="22"/>
                <w:szCs w:val="22"/>
              </w:rPr>
              <w:t>- Chất đối chiếu về cảm quan giống với máu tươi toàn phần. Chất nổi trên bề mặt màu hồng nhạt là bình thường.</w:t>
            </w:r>
            <w:r w:rsidRPr="00A263A6">
              <w:rPr>
                <w:sz w:val="22"/>
                <w:szCs w:val="22"/>
              </w:rPr>
              <w:br/>
              <w:t>- Thành phần: chứa bạch cầu (WBC), hồng cầu (RBC) và tiểu cầu (PLT) của động vật có vú được làm thành hỗn dịch ở dạng dịch giống như huyết tương.</w:t>
            </w:r>
            <w:r w:rsidRPr="00A263A6">
              <w:rPr>
                <w:sz w:val="22"/>
                <w:szCs w:val="22"/>
              </w:rPr>
              <w:br/>
              <w:t>- Độ ổn định sau khi mở: ổn định trong 16 trường hợp lấy mẫu trong tối đa 16 ngày ở 2-8°C (35-46°F) sau khi mở ống và trong giới hạn của hạn sử dụng.</w:t>
            </w:r>
            <w:r w:rsidRPr="00A263A6">
              <w:rPr>
                <w:sz w:val="22"/>
                <w:szCs w:val="22"/>
              </w:rPr>
              <w:br/>
              <w:t>-  Phải tương thích với máy xét nghiệm huyết học tự động Yumizen H500 OT</w:t>
            </w:r>
            <w:r w:rsidRPr="00A263A6">
              <w:rPr>
                <w:sz w:val="22"/>
                <w:szCs w:val="22"/>
              </w:rPr>
              <w:br/>
              <w:t>Hộp: &gt;=  2x3ml</w:t>
            </w:r>
          </w:p>
        </w:tc>
        <w:tc>
          <w:tcPr>
            <w:tcW w:w="1134" w:type="dxa"/>
            <w:vAlign w:val="center"/>
            <w:hideMark/>
          </w:tcPr>
          <w:p w14:paraId="15A022B5" w14:textId="77777777" w:rsidR="00FB7E6F" w:rsidRPr="00A263A6" w:rsidRDefault="00FB7E6F" w:rsidP="00A263A6">
            <w:pPr>
              <w:jc w:val="center"/>
              <w:rPr>
                <w:sz w:val="22"/>
                <w:szCs w:val="22"/>
              </w:rPr>
            </w:pPr>
            <w:r w:rsidRPr="00A263A6">
              <w:rPr>
                <w:sz w:val="22"/>
                <w:szCs w:val="22"/>
              </w:rPr>
              <w:t>6</w:t>
            </w:r>
          </w:p>
        </w:tc>
        <w:tc>
          <w:tcPr>
            <w:tcW w:w="1134" w:type="dxa"/>
            <w:vAlign w:val="center"/>
          </w:tcPr>
          <w:p w14:paraId="30FBF380" w14:textId="77777777" w:rsidR="00FB7E6F" w:rsidRPr="00A263A6" w:rsidRDefault="00FB7E6F" w:rsidP="00FB7E6F">
            <w:pPr>
              <w:jc w:val="center"/>
              <w:rPr>
                <w:sz w:val="22"/>
                <w:szCs w:val="22"/>
              </w:rPr>
            </w:pPr>
          </w:p>
        </w:tc>
      </w:tr>
      <w:tr w:rsidR="00FB7E6F" w:rsidRPr="00A263A6" w14:paraId="2E3502B5" w14:textId="4CB94BBE" w:rsidTr="00FB7E6F">
        <w:trPr>
          <w:trHeight w:val="4200"/>
        </w:trPr>
        <w:tc>
          <w:tcPr>
            <w:tcW w:w="955" w:type="dxa"/>
            <w:noWrap/>
            <w:vAlign w:val="center"/>
            <w:hideMark/>
          </w:tcPr>
          <w:p w14:paraId="74D934E9" w14:textId="77777777" w:rsidR="00FB7E6F" w:rsidRPr="00A263A6" w:rsidRDefault="00FB7E6F" w:rsidP="00A263A6">
            <w:pPr>
              <w:jc w:val="center"/>
              <w:rPr>
                <w:sz w:val="22"/>
                <w:szCs w:val="22"/>
              </w:rPr>
            </w:pPr>
            <w:r w:rsidRPr="00A263A6">
              <w:rPr>
                <w:sz w:val="22"/>
                <w:szCs w:val="22"/>
              </w:rPr>
              <w:t>121</w:t>
            </w:r>
          </w:p>
        </w:tc>
        <w:tc>
          <w:tcPr>
            <w:tcW w:w="1736" w:type="dxa"/>
            <w:vAlign w:val="center"/>
            <w:hideMark/>
          </w:tcPr>
          <w:p w14:paraId="4BCFD00C" w14:textId="77777777" w:rsidR="00FB7E6F" w:rsidRPr="00A263A6" w:rsidRDefault="00FB7E6F" w:rsidP="00A263A6">
            <w:pPr>
              <w:jc w:val="left"/>
              <w:rPr>
                <w:sz w:val="22"/>
                <w:szCs w:val="22"/>
              </w:rPr>
            </w:pPr>
            <w:r w:rsidRPr="00A263A6">
              <w:rPr>
                <w:sz w:val="22"/>
                <w:szCs w:val="22"/>
              </w:rPr>
              <w:t>Chất chuẩn mức độ Low để theo dõi độ đúng và độ chính xác của máy phân tích huyết học</w:t>
            </w:r>
          </w:p>
        </w:tc>
        <w:tc>
          <w:tcPr>
            <w:tcW w:w="1178" w:type="dxa"/>
            <w:vAlign w:val="center"/>
            <w:hideMark/>
          </w:tcPr>
          <w:p w14:paraId="7E6D2A82" w14:textId="77777777" w:rsidR="00FB7E6F" w:rsidRPr="00A263A6" w:rsidRDefault="00FB7E6F" w:rsidP="00A263A6">
            <w:pPr>
              <w:jc w:val="center"/>
              <w:rPr>
                <w:sz w:val="22"/>
                <w:szCs w:val="22"/>
              </w:rPr>
            </w:pPr>
            <w:r w:rsidRPr="00A263A6">
              <w:rPr>
                <w:sz w:val="22"/>
                <w:szCs w:val="22"/>
              </w:rPr>
              <w:t>Hộp</w:t>
            </w:r>
          </w:p>
        </w:tc>
        <w:tc>
          <w:tcPr>
            <w:tcW w:w="3497" w:type="dxa"/>
            <w:vAlign w:val="center"/>
            <w:hideMark/>
          </w:tcPr>
          <w:p w14:paraId="3D04A860" w14:textId="77777777" w:rsidR="00FB7E6F" w:rsidRPr="00A263A6" w:rsidRDefault="00FB7E6F" w:rsidP="00A263A6">
            <w:pPr>
              <w:jc w:val="left"/>
              <w:rPr>
                <w:sz w:val="22"/>
                <w:szCs w:val="22"/>
              </w:rPr>
            </w:pPr>
            <w:r w:rsidRPr="00A263A6">
              <w:rPr>
                <w:sz w:val="22"/>
                <w:szCs w:val="22"/>
              </w:rPr>
              <w:t>- Chất đối chiếu về cảm quan giống với máu tươi toàn phần. Chất nổi trên bề mặt màu hồng nhạt là bình thường.</w:t>
            </w:r>
            <w:r w:rsidRPr="00A263A6">
              <w:rPr>
                <w:sz w:val="22"/>
                <w:szCs w:val="22"/>
              </w:rPr>
              <w:br/>
              <w:t>- Thành phần: chứa bạch cầu (WBC), hồng cầu (RBC) và tiểu cầu (PLT) của động vật có vú được làm thành hỗn dịch ở dạng dịch giống như huyết tương.</w:t>
            </w:r>
            <w:r w:rsidRPr="00A263A6">
              <w:rPr>
                <w:sz w:val="22"/>
                <w:szCs w:val="22"/>
              </w:rPr>
              <w:br/>
              <w:t>- Độ ổn định sau khi mở: ổn định trong 16 trường hợp lấy mẫu trong tối đa 16 ngày ở 2-8°C (35-46°F) sau khi mở ống và trong giới hạn của hạn sử dụng.</w:t>
            </w:r>
            <w:r w:rsidRPr="00A263A6">
              <w:rPr>
                <w:sz w:val="22"/>
                <w:szCs w:val="22"/>
              </w:rPr>
              <w:br/>
              <w:t>-  Phải tương thích với máy xét nghiệm huyết học tự động Yumizen H500 OT</w:t>
            </w:r>
            <w:r w:rsidRPr="00A263A6">
              <w:rPr>
                <w:sz w:val="22"/>
                <w:szCs w:val="22"/>
              </w:rPr>
              <w:br/>
              <w:t>Hộp: &gt;=  2x3ml</w:t>
            </w:r>
          </w:p>
        </w:tc>
        <w:tc>
          <w:tcPr>
            <w:tcW w:w="1134" w:type="dxa"/>
            <w:vAlign w:val="center"/>
            <w:hideMark/>
          </w:tcPr>
          <w:p w14:paraId="76BC3B1F" w14:textId="77777777" w:rsidR="00FB7E6F" w:rsidRPr="00A263A6" w:rsidRDefault="00FB7E6F" w:rsidP="00A263A6">
            <w:pPr>
              <w:jc w:val="center"/>
              <w:rPr>
                <w:sz w:val="22"/>
                <w:szCs w:val="22"/>
              </w:rPr>
            </w:pPr>
            <w:r w:rsidRPr="00A263A6">
              <w:rPr>
                <w:sz w:val="22"/>
                <w:szCs w:val="22"/>
              </w:rPr>
              <w:t>6</w:t>
            </w:r>
          </w:p>
        </w:tc>
        <w:tc>
          <w:tcPr>
            <w:tcW w:w="1134" w:type="dxa"/>
            <w:vAlign w:val="center"/>
          </w:tcPr>
          <w:p w14:paraId="7B9B947B" w14:textId="77777777" w:rsidR="00FB7E6F" w:rsidRPr="00A263A6" w:rsidRDefault="00FB7E6F" w:rsidP="00FB7E6F">
            <w:pPr>
              <w:jc w:val="center"/>
              <w:rPr>
                <w:sz w:val="22"/>
                <w:szCs w:val="22"/>
              </w:rPr>
            </w:pPr>
          </w:p>
        </w:tc>
      </w:tr>
      <w:tr w:rsidR="00FB7E6F" w:rsidRPr="00A263A6" w14:paraId="640C5912" w14:textId="1A9C386F" w:rsidTr="00FB7E6F">
        <w:trPr>
          <w:trHeight w:val="4200"/>
        </w:trPr>
        <w:tc>
          <w:tcPr>
            <w:tcW w:w="955" w:type="dxa"/>
            <w:noWrap/>
            <w:vAlign w:val="center"/>
            <w:hideMark/>
          </w:tcPr>
          <w:p w14:paraId="42B5A9B4" w14:textId="77777777" w:rsidR="00FB7E6F" w:rsidRPr="00A263A6" w:rsidRDefault="00FB7E6F" w:rsidP="00A263A6">
            <w:pPr>
              <w:jc w:val="center"/>
              <w:rPr>
                <w:sz w:val="22"/>
                <w:szCs w:val="22"/>
              </w:rPr>
            </w:pPr>
            <w:r w:rsidRPr="00A263A6">
              <w:rPr>
                <w:sz w:val="22"/>
                <w:szCs w:val="22"/>
              </w:rPr>
              <w:t>122</w:t>
            </w:r>
          </w:p>
        </w:tc>
        <w:tc>
          <w:tcPr>
            <w:tcW w:w="1736" w:type="dxa"/>
            <w:vAlign w:val="center"/>
            <w:hideMark/>
          </w:tcPr>
          <w:p w14:paraId="4E3C30F6" w14:textId="77777777" w:rsidR="00FB7E6F" w:rsidRPr="00A263A6" w:rsidRDefault="00FB7E6F" w:rsidP="00A263A6">
            <w:pPr>
              <w:jc w:val="left"/>
              <w:rPr>
                <w:sz w:val="22"/>
                <w:szCs w:val="22"/>
              </w:rPr>
            </w:pPr>
            <w:r w:rsidRPr="00A263A6">
              <w:rPr>
                <w:sz w:val="22"/>
                <w:szCs w:val="22"/>
              </w:rPr>
              <w:t>Chất chuẩn mức độ Normal để theo dõi độ đúng và độ chính xác của máy phân tích huyết học</w:t>
            </w:r>
          </w:p>
        </w:tc>
        <w:tc>
          <w:tcPr>
            <w:tcW w:w="1178" w:type="dxa"/>
            <w:vAlign w:val="center"/>
            <w:hideMark/>
          </w:tcPr>
          <w:p w14:paraId="762F2DA6" w14:textId="77777777" w:rsidR="00FB7E6F" w:rsidRPr="00A263A6" w:rsidRDefault="00FB7E6F" w:rsidP="00A263A6">
            <w:pPr>
              <w:jc w:val="center"/>
              <w:rPr>
                <w:sz w:val="22"/>
                <w:szCs w:val="22"/>
              </w:rPr>
            </w:pPr>
            <w:r w:rsidRPr="00A263A6">
              <w:rPr>
                <w:sz w:val="22"/>
                <w:szCs w:val="22"/>
              </w:rPr>
              <w:t>Hộp</w:t>
            </w:r>
          </w:p>
        </w:tc>
        <w:tc>
          <w:tcPr>
            <w:tcW w:w="3497" w:type="dxa"/>
            <w:vAlign w:val="center"/>
            <w:hideMark/>
          </w:tcPr>
          <w:p w14:paraId="0AF722CF" w14:textId="77777777" w:rsidR="00FB7E6F" w:rsidRPr="00A263A6" w:rsidRDefault="00FB7E6F" w:rsidP="00A263A6">
            <w:pPr>
              <w:jc w:val="left"/>
              <w:rPr>
                <w:sz w:val="22"/>
                <w:szCs w:val="22"/>
              </w:rPr>
            </w:pPr>
            <w:r w:rsidRPr="00A263A6">
              <w:rPr>
                <w:sz w:val="22"/>
                <w:szCs w:val="22"/>
              </w:rPr>
              <w:t>- Chất đối chiếu về cảm quan giống với máu tươi toàn phần. Chất nổi trên bề mặt màu hồng nhạt là bình thường.</w:t>
            </w:r>
            <w:r w:rsidRPr="00A263A6">
              <w:rPr>
                <w:sz w:val="22"/>
                <w:szCs w:val="22"/>
              </w:rPr>
              <w:br/>
              <w:t>- Thành phần: chứa bạch cầu (WBC), hồng cầu (RBC) và tiểu cầu (PLT) của động vật có vú được làm thành hỗn dịch ở dạng dịch giống như huyết tương.</w:t>
            </w:r>
            <w:r w:rsidRPr="00A263A6">
              <w:rPr>
                <w:sz w:val="22"/>
                <w:szCs w:val="22"/>
              </w:rPr>
              <w:br/>
              <w:t>- Độ ổn định sau khi mở: ổn định trong 16 trường hợp lấy mẫu trong tối đa 16 ngày ở 2-8°C (35-46°F) sau khi mở ống và trong giới hạn của hạn sử dụng.</w:t>
            </w:r>
            <w:r w:rsidRPr="00A263A6">
              <w:rPr>
                <w:sz w:val="22"/>
                <w:szCs w:val="22"/>
              </w:rPr>
              <w:br/>
              <w:t>-  Phải tương thích với máy xét nghiệm huyết học tự động Yumizen H500 OT</w:t>
            </w:r>
            <w:r w:rsidRPr="00A263A6">
              <w:rPr>
                <w:sz w:val="22"/>
                <w:szCs w:val="22"/>
              </w:rPr>
              <w:br/>
              <w:t>Hộp: &gt;=  2x3ml</w:t>
            </w:r>
          </w:p>
        </w:tc>
        <w:tc>
          <w:tcPr>
            <w:tcW w:w="1134" w:type="dxa"/>
            <w:vAlign w:val="center"/>
            <w:hideMark/>
          </w:tcPr>
          <w:p w14:paraId="45FF0916" w14:textId="77777777" w:rsidR="00FB7E6F" w:rsidRPr="00A263A6" w:rsidRDefault="00FB7E6F" w:rsidP="00A263A6">
            <w:pPr>
              <w:jc w:val="center"/>
              <w:rPr>
                <w:sz w:val="22"/>
                <w:szCs w:val="22"/>
              </w:rPr>
            </w:pPr>
            <w:r w:rsidRPr="00A263A6">
              <w:rPr>
                <w:sz w:val="22"/>
                <w:szCs w:val="22"/>
              </w:rPr>
              <w:t>6</w:t>
            </w:r>
          </w:p>
        </w:tc>
        <w:tc>
          <w:tcPr>
            <w:tcW w:w="1134" w:type="dxa"/>
            <w:vAlign w:val="center"/>
          </w:tcPr>
          <w:p w14:paraId="762DB6A3" w14:textId="77777777" w:rsidR="00FB7E6F" w:rsidRPr="00A263A6" w:rsidRDefault="00FB7E6F" w:rsidP="00FB7E6F">
            <w:pPr>
              <w:jc w:val="center"/>
              <w:rPr>
                <w:sz w:val="22"/>
                <w:szCs w:val="22"/>
              </w:rPr>
            </w:pPr>
          </w:p>
        </w:tc>
      </w:tr>
      <w:tr w:rsidR="00FB7E6F" w:rsidRPr="00A263A6" w14:paraId="524F622E" w14:textId="52C493E2" w:rsidTr="00FB7E6F">
        <w:trPr>
          <w:trHeight w:val="1500"/>
        </w:trPr>
        <w:tc>
          <w:tcPr>
            <w:tcW w:w="955" w:type="dxa"/>
            <w:noWrap/>
            <w:vAlign w:val="center"/>
            <w:hideMark/>
          </w:tcPr>
          <w:p w14:paraId="48C1FDB3" w14:textId="77777777" w:rsidR="00FB7E6F" w:rsidRPr="00A263A6" w:rsidRDefault="00FB7E6F" w:rsidP="00A263A6">
            <w:pPr>
              <w:jc w:val="center"/>
              <w:rPr>
                <w:sz w:val="22"/>
                <w:szCs w:val="22"/>
              </w:rPr>
            </w:pPr>
            <w:r w:rsidRPr="00A263A6">
              <w:rPr>
                <w:sz w:val="22"/>
                <w:szCs w:val="22"/>
              </w:rPr>
              <w:lastRenderedPageBreak/>
              <w:t>123</w:t>
            </w:r>
          </w:p>
        </w:tc>
        <w:tc>
          <w:tcPr>
            <w:tcW w:w="1736" w:type="dxa"/>
            <w:vAlign w:val="center"/>
            <w:hideMark/>
          </w:tcPr>
          <w:p w14:paraId="552EA706" w14:textId="77777777" w:rsidR="00FB7E6F" w:rsidRPr="00A263A6" w:rsidRDefault="00FB7E6F" w:rsidP="00A263A6">
            <w:pPr>
              <w:jc w:val="left"/>
              <w:rPr>
                <w:sz w:val="22"/>
                <w:szCs w:val="22"/>
              </w:rPr>
            </w:pPr>
            <w:r w:rsidRPr="00A263A6">
              <w:rPr>
                <w:sz w:val="22"/>
                <w:szCs w:val="22"/>
              </w:rPr>
              <w:t>Hóa chất sinh hóa ALT(GPT)</w:t>
            </w:r>
          </w:p>
        </w:tc>
        <w:tc>
          <w:tcPr>
            <w:tcW w:w="1178" w:type="dxa"/>
            <w:vAlign w:val="center"/>
            <w:hideMark/>
          </w:tcPr>
          <w:p w14:paraId="79CA79B4" w14:textId="77777777" w:rsidR="00FB7E6F" w:rsidRPr="00A263A6" w:rsidRDefault="00FB7E6F" w:rsidP="00A263A6">
            <w:pPr>
              <w:jc w:val="center"/>
              <w:rPr>
                <w:sz w:val="22"/>
                <w:szCs w:val="22"/>
              </w:rPr>
            </w:pPr>
            <w:r w:rsidRPr="00A263A6">
              <w:rPr>
                <w:sz w:val="22"/>
                <w:szCs w:val="22"/>
              </w:rPr>
              <w:t xml:space="preserve">Hộp </w:t>
            </w:r>
          </w:p>
        </w:tc>
        <w:tc>
          <w:tcPr>
            <w:tcW w:w="3497" w:type="dxa"/>
            <w:vAlign w:val="center"/>
            <w:hideMark/>
          </w:tcPr>
          <w:p w14:paraId="67ABD723" w14:textId="77777777" w:rsidR="00FB7E6F" w:rsidRPr="00A263A6" w:rsidRDefault="00FB7E6F" w:rsidP="00A263A6">
            <w:pPr>
              <w:jc w:val="left"/>
              <w:rPr>
                <w:sz w:val="22"/>
                <w:szCs w:val="22"/>
              </w:rPr>
            </w:pPr>
            <w:r w:rsidRPr="00A263A6">
              <w:rPr>
                <w:sz w:val="22"/>
                <w:szCs w:val="22"/>
              </w:rPr>
              <w:t>Dùng trong chẩn đoán định lượng invitro Alanine AminoTransferase (ALT) trong huyết thanh và huyết tương.Tương thích với máy sinh hóa Pentra C400.Hộp: R1 &gt;= 1x56ml, R2 &gt;= 1x14ml</w:t>
            </w:r>
          </w:p>
        </w:tc>
        <w:tc>
          <w:tcPr>
            <w:tcW w:w="1134" w:type="dxa"/>
            <w:vAlign w:val="center"/>
            <w:hideMark/>
          </w:tcPr>
          <w:p w14:paraId="46695785" w14:textId="77777777" w:rsidR="00FB7E6F" w:rsidRPr="00A263A6" w:rsidRDefault="00FB7E6F" w:rsidP="00A263A6">
            <w:pPr>
              <w:jc w:val="center"/>
              <w:rPr>
                <w:sz w:val="22"/>
                <w:szCs w:val="22"/>
              </w:rPr>
            </w:pPr>
            <w:r w:rsidRPr="00A263A6">
              <w:rPr>
                <w:sz w:val="22"/>
                <w:szCs w:val="22"/>
              </w:rPr>
              <w:t>6</w:t>
            </w:r>
          </w:p>
        </w:tc>
        <w:tc>
          <w:tcPr>
            <w:tcW w:w="1134" w:type="dxa"/>
            <w:vAlign w:val="center"/>
          </w:tcPr>
          <w:p w14:paraId="5A6A2AEE" w14:textId="77777777" w:rsidR="00FB7E6F" w:rsidRPr="00A263A6" w:rsidRDefault="00FB7E6F" w:rsidP="00FB7E6F">
            <w:pPr>
              <w:jc w:val="center"/>
              <w:rPr>
                <w:sz w:val="22"/>
                <w:szCs w:val="22"/>
              </w:rPr>
            </w:pPr>
          </w:p>
        </w:tc>
      </w:tr>
      <w:tr w:rsidR="00FB7E6F" w:rsidRPr="00A263A6" w14:paraId="59DE7525" w14:textId="35FDC088" w:rsidTr="00FB7E6F">
        <w:trPr>
          <w:trHeight w:val="1500"/>
        </w:trPr>
        <w:tc>
          <w:tcPr>
            <w:tcW w:w="955" w:type="dxa"/>
            <w:noWrap/>
            <w:vAlign w:val="center"/>
            <w:hideMark/>
          </w:tcPr>
          <w:p w14:paraId="4A7668E2" w14:textId="77777777" w:rsidR="00FB7E6F" w:rsidRPr="00A263A6" w:rsidRDefault="00FB7E6F" w:rsidP="00A263A6">
            <w:pPr>
              <w:jc w:val="center"/>
              <w:rPr>
                <w:sz w:val="22"/>
                <w:szCs w:val="22"/>
              </w:rPr>
            </w:pPr>
            <w:r w:rsidRPr="00A263A6">
              <w:rPr>
                <w:sz w:val="22"/>
                <w:szCs w:val="22"/>
              </w:rPr>
              <w:t>124</w:t>
            </w:r>
          </w:p>
        </w:tc>
        <w:tc>
          <w:tcPr>
            <w:tcW w:w="1736" w:type="dxa"/>
            <w:vAlign w:val="center"/>
            <w:hideMark/>
          </w:tcPr>
          <w:p w14:paraId="3BA28EB4" w14:textId="77777777" w:rsidR="00FB7E6F" w:rsidRPr="00A263A6" w:rsidRDefault="00FB7E6F" w:rsidP="00A263A6">
            <w:pPr>
              <w:jc w:val="left"/>
              <w:rPr>
                <w:sz w:val="22"/>
                <w:szCs w:val="22"/>
              </w:rPr>
            </w:pPr>
            <w:r w:rsidRPr="00A263A6">
              <w:rPr>
                <w:sz w:val="22"/>
                <w:szCs w:val="22"/>
              </w:rPr>
              <w:t>Hóa chất sinh hóa AST(GOT)</w:t>
            </w:r>
          </w:p>
        </w:tc>
        <w:tc>
          <w:tcPr>
            <w:tcW w:w="1178" w:type="dxa"/>
            <w:vAlign w:val="center"/>
            <w:hideMark/>
          </w:tcPr>
          <w:p w14:paraId="664958BE" w14:textId="77777777" w:rsidR="00FB7E6F" w:rsidRPr="00A263A6" w:rsidRDefault="00FB7E6F" w:rsidP="00A263A6">
            <w:pPr>
              <w:jc w:val="center"/>
              <w:rPr>
                <w:sz w:val="22"/>
                <w:szCs w:val="22"/>
              </w:rPr>
            </w:pPr>
            <w:r w:rsidRPr="00A263A6">
              <w:rPr>
                <w:sz w:val="22"/>
                <w:szCs w:val="22"/>
              </w:rPr>
              <w:t>Hộp</w:t>
            </w:r>
          </w:p>
        </w:tc>
        <w:tc>
          <w:tcPr>
            <w:tcW w:w="3497" w:type="dxa"/>
            <w:vAlign w:val="center"/>
            <w:hideMark/>
          </w:tcPr>
          <w:p w14:paraId="26DE6A8F" w14:textId="77777777" w:rsidR="00FB7E6F" w:rsidRPr="00A263A6" w:rsidRDefault="00FB7E6F" w:rsidP="00A263A6">
            <w:pPr>
              <w:jc w:val="left"/>
              <w:rPr>
                <w:sz w:val="22"/>
                <w:szCs w:val="22"/>
              </w:rPr>
            </w:pPr>
            <w:r w:rsidRPr="00A263A6">
              <w:rPr>
                <w:sz w:val="22"/>
                <w:szCs w:val="22"/>
              </w:rPr>
              <w:t>Dùng chẩn đoán định lượng invitro aspartate aminotransferase trong huyết thanh và huyết tương người.Tương thích với máy sinh hóa Pentra C400.Hộp: R1 &gt;= 1x56ml, R2 &gt;= 1x14ml</w:t>
            </w:r>
          </w:p>
        </w:tc>
        <w:tc>
          <w:tcPr>
            <w:tcW w:w="1134" w:type="dxa"/>
            <w:vAlign w:val="center"/>
            <w:hideMark/>
          </w:tcPr>
          <w:p w14:paraId="3DAABB41" w14:textId="77777777" w:rsidR="00FB7E6F" w:rsidRPr="00A263A6" w:rsidRDefault="00FB7E6F" w:rsidP="00A263A6">
            <w:pPr>
              <w:jc w:val="center"/>
              <w:rPr>
                <w:sz w:val="22"/>
                <w:szCs w:val="22"/>
              </w:rPr>
            </w:pPr>
            <w:r w:rsidRPr="00A263A6">
              <w:rPr>
                <w:sz w:val="22"/>
                <w:szCs w:val="22"/>
              </w:rPr>
              <w:t>6</w:t>
            </w:r>
          </w:p>
        </w:tc>
        <w:tc>
          <w:tcPr>
            <w:tcW w:w="1134" w:type="dxa"/>
            <w:vAlign w:val="center"/>
          </w:tcPr>
          <w:p w14:paraId="62CFF39A" w14:textId="77777777" w:rsidR="00FB7E6F" w:rsidRPr="00A263A6" w:rsidRDefault="00FB7E6F" w:rsidP="00FB7E6F">
            <w:pPr>
              <w:jc w:val="center"/>
              <w:rPr>
                <w:sz w:val="22"/>
                <w:szCs w:val="22"/>
              </w:rPr>
            </w:pPr>
          </w:p>
        </w:tc>
      </w:tr>
      <w:tr w:rsidR="00FB7E6F" w:rsidRPr="00A263A6" w14:paraId="7A5705F7" w14:textId="5EC13EC0" w:rsidTr="00FB7E6F">
        <w:trPr>
          <w:trHeight w:val="1500"/>
        </w:trPr>
        <w:tc>
          <w:tcPr>
            <w:tcW w:w="955" w:type="dxa"/>
            <w:noWrap/>
            <w:vAlign w:val="center"/>
            <w:hideMark/>
          </w:tcPr>
          <w:p w14:paraId="4640DFB0" w14:textId="77777777" w:rsidR="00FB7E6F" w:rsidRPr="00A263A6" w:rsidRDefault="00FB7E6F" w:rsidP="00A263A6">
            <w:pPr>
              <w:jc w:val="center"/>
              <w:rPr>
                <w:sz w:val="22"/>
                <w:szCs w:val="22"/>
              </w:rPr>
            </w:pPr>
            <w:r w:rsidRPr="00A263A6">
              <w:rPr>
                <w:sz w:val="22"/>
                <w:szCs w:val="22"/>
              </w:rPr>
              <w:t>125</w:t>
            </w:r>
          </w:p>
        </w:tc>
        <w:tc>
          <w:tcPr>
            <w:tcW w:w="1736" w:type="dxa"/>
            <w:vAlign w:val="center"/>
            <w:hideMark/>
          </w:tcPr>
          <w:p w14:paraId="41D23535" w14:textId="77777777" w:rsidR="00FB7E6F" w:rsidRPr="00A263A6" w:rsidRDefault="00FB7E6F" w:rsidP="00A263A6">
            <w:pPr>
              <w:jc w:val="left"/>
              <w:rPr>
                <w:sz w:val="22"/>
                <w:szCs w:val="22"/>
              </w:rPr>
            </w:pPr>
            <w:r w:rsidRPr="00A263A6">
              <w:rPr>
                <w:sz w:val="22"/>
                <w:szCs w:val="22"/>
              </w:rPr>
              <w:t>Hóa chất sinh hóa Creatatinin</w:t>
            </w:r>
          </w:p>
        </w:tc>
        <w:tc>
          <w:tcPr>
            <w:tcW w:w="1178" w:type="dxa"/>
            <w:vAlign w:val="center"/>
            <w:hideMark/>
          </w:tcPr>
          <w:p w14:paraId="38501D07" w14:textId="77777777" w:rsidR="00FB7E6F" w:rsidRPr="00A263A6" w:rsidRDefault="00FB7E6F" w:rsidP="00A263A6">
            <w:pPr>
              <w:jc w:val="center"/>
              <w:rPr>
                <w:sz w:val="22"/>
                <w:szCs w:val="22"/>
              </w:rPr>
            </w:pPr>
            <w:r w:rsidRPr="00A263A6">
              <w:rPr>
                <w:sz w:val="22"/>
                <w:szCs w:val="22"/>
              </w:rPr>
              <w:t>Hộp</w:t>
            </w:r>
          </w:p>
        </w:tc>
        <w:tc>
          <w:tcPr>
            <w:tcW w:w="3497" w:type="dxa"/>
            <w:vAlign w:val="center"/>
            <w:hideMark/>
          </w:tcPr>
          <w:p w14:paraId="74766929" w14:textId="77777777" w:rsidR="00FB7E6F" w:rsidRPr="00A263A6" w:rsidRDefault="00FB7E6F" w:rsidP="00A263A6">
            <w:pPr>
              <w:jc w:val="left"/>
              <w:rPr>
                <w:sz w:val="22"/>
                <w:szCs w:val="22"/>
              </w:rPr>
            </w:pPr>
            <w:r w:rsidRPr="00A263A6">
              <w:rPr>
                <w:sz w:val="22"/>
                <w:szCs w:val="22"/>
              </w:rPr>
              <w:t>Dùng trong chẩn đoán định lượng invitro Creatinine trong huyết thanh và huyết tương người.Tương thích với máy sinh hóa Pentra C400.Hộp: R1&gt;= 1 x 27,5ml, R2&gt;= 1 x 8ml</w:t>
            </w:r>
          </w:p>
        </w:tc>
        <w:tc>
          <w:tcPr>
            <w:tcW w:w="1134" w:type="dxa"/>
            <w:vAlign w:val="center"/>
            <w:hideMark/>
          </w:tcPr>
          <w:p w14:paraId="7DAD3F01" w14:textId="77777777" w:rsidR="00FB7E6F" w:rsidRPr="00A263A6" w:rsidRDefault="00FB7E6F" w:rsidP="00A263A6">
            <w:pPr>
              <w:jc w:val="center"/>
              <w:rPr>
                <w:sz w:val="22"/>
                <w:szCs w:val="22"/>
              </w:rPr>
            </w:pPr>
            <w:r w:rsidRPr="00A263A6">
              <w:rPr>
                <w:sz w:val="22"/>
                <w:szCs w:val="22"/>
              </w:rPr>
              <w:t>6</w:t>
            </w:r>
          </w:p>
        </w:tc>
        <w:tc>
          <w:tcPr>
            <w:tcW w:w="1134" w:type="dxa"/>
            <w:vAlign w:val="center"/>
          </w:tcPr>
          <w:p w14:paraId="3691237E" w14:textId="77777777" w:rsidR="00FB7E6F" w:rsidRPr="00A263A6" w:rsidRDefault="00FB7E6F" w:rsidP="00FB7E6F">
            <w:pPr>
              <w:jc w:val="center"/>
              <w:rPr>
                <w:sz w:val="22"/>
                <w:szCs w:val="22"/>
              </w:rPr>
            </w:pPr>
          </w:p>
        </w:tc>
      </w:tr>
      <w:tr w:rsidR="00FB7E6F" w:rsidRPr="00A263A6" w14:paraId="0723945D" w14:textId="790B6725" w:rsidTr="00FB7E6F">
        <w:trPr>
          <w:trHeight w:val="1500"/>
        </w:trPr>
        <w:tc>
          <w:tcPr>
            <w:tcW w:w="955" w:type="dxa"/>
            <w:noWrap/>
            <w:vAlign w:val="center"/>
            <w:hideMark/>
          </w:tcPr>
          <w:p w14:paraId="778CD7A1" w14:textId="77777777" w:rsidR="00FB7E6F" w:rsidRPr="00A263A6" w:rsidRDefault="00FB7E6F" w:rsidP="00A263A6">
            <w:pPr>
              <w:jc w:val="center"/>
              <w:rPr>
                <w:sz w:val="22"/>
                <w:szCs w:val="22"/>
              </w:rPr>
            </w:pPr>
            <w:r w:rsidRPr="00A263A6">
              <w:rPr>
                <w:sz w:val="22"/>
                <w:szCs w:val="22"/>
              </w:rPr>
              <w:t>126</w:t>
            </w:r>
          </w:p>
        </w:tc>
        <w:tc>
          <w:tcPr>
            <w:tcW w:w="1736" w:type="dxa"/>
            <w:vAlign w:val="center"/>
            <w:hideMark/>
          </w:tcPr>
          <w:p w14:paraId="713921EA" w14:textId="77777777" w:rsidR="00FB7E6F" w:rsidRPr="00A263A6" w:rsidRDefault="00FB7E6F" w:rsidP="00A263A6">
            <w:pPr>
              <w:jc w:val="left"/>
              <w:rPr>
                <w:sz w:val="22"/>
                <w:szCs w:val="22"/>
              </w:rPr>
            </w:pPr>
            <w:r w:rsidRPr="00A263A6">
              <w:rPr>
                <w:sz w:val="22"/>
                <w:szCs w:val="22"/>
              </w:rPr>
              <w:t>Hóa chất sinh hóa Glucose</w:t>
            </w:r>
          </w:p>
        </w:tc>
        <w:tc>
          <w:tcPr>
            <w:tcW w:w="1178" w:type="dxa"/>
            <w:vAlign w:val="center"/>
            <w:hideMark/>
          </w:tcPr>
          <w:p w14:paraId="37D6F389" w14:textId="77777777" w:rsidR="00FB7E6F" w:rsidRPr="00A263A6" w:rsidRDefault="00FB7E6F" w:rsidP="00A263A6">
            <w:pPr>
              <w:jc w:val="center"/>
              <w:rPr>
                <w:sz w:val="22"/>
                <w:szCs w:val="22"/>
              </w:rPr>
            </w:pPr>
            <w:r w:rsidRPr="00A263A6">
              <w:rPr>
                <w:sz w:val="22"/>
                <w:szCs w:val="22"/>
              </w:rPr>
              <w:t>Hộp</w:t>
            </w:r>
          </w:p>
        </w:tc>
        <w:tc>
          <w:tcPr>
            <w:tcW w:w="3497" w:type="dxa"/>
            <w:vAlign w:val="center"/>
            <w:hideMark/>
          </w:tcPr>
          <w:p w14:paraId="4C49AD67" w14:textId="77777777" w:rsidR="00FB7E6F" w:rsidRPr="00A263A6" w:rsidRDefault="00FB7E6F" w:rsidP="00A263A6">
            <w:pPr>
              <w:jc w:val="left"/>
              <w:rPr>
                <w:sz w:val="22"/>
                <w:szCs w:val="22"/>
              </w:rPr>
            </w:pPr>
            <w:r w:rsidRPr="00A263A6">
              <w:rPr>
                <w:sz w:val="22"/>
                <w:szCs w:val="22"/>
              </w:rPr>
              <w:t>Dùng trong chẩn đoán định lượng invitro glucose trong huyết thanh, huyết tương và nước tiểu người.Tương thích với máy sinh hóa Pentra C400.Hộp: R1&gt;= 1x56ml, R2&gt;=1x14ml</w:t>
            </w:r>
          </w:p>
        </w:tc>
        <w:tc>
          <w:tcPr>
            <w:tcW w:w="1134" w:type="dxa"/>
            <w:vAlign w:val="center"/>
            <w:hideMark/>
          </w:tcPr>
          <w:p w14:paraId="418E3211" w14:textId="77777777" w:rsidR="00FB7E6F" w:rsidRPr="00A263A6" w:rsidRDefault="00FB7E6F" w:rsidP="00A263A6">
            <w:pPr>
              <w:jc w:val="center"/>
              <w:rPr>
                <w:sz w:val="22"/>
                <w:szCs w:val="22"/>
              </w:rPr>
            </w:pPr>
            <w:r w:rsidRPr="00A263A6">
              <w:rPr>
                <w:sz w:val="22"/>
                <w:szCs w:val="22"/>
              </w:rPr>
              <w:t>6</w:t>
            </w:r>
          </w:p>
        </w:tc>
        <w:tc>
          <w:tcPr>
            <w:tcW w:w="1134" w:type="dxa"/>
            <w:vAlign w:val="center"/>
          </w:tcPr>
          <w:p w14:paraId="4580F67E" w14:textId="77777777" w:rsidR="00FB7E6F" w:rsidRPr="00A263A6" w:rsidRDefault="00FB7E6F" w:rsidP="00FB7E6F">
            <w:pPr>
              <w:jc w:val="center"/>
              <w:rPr>
                <w:sz w:val="22"/>
                <w:szCs w:val="22"/>
              </w:rPr>
            </w:pPr>
          </w:p>
        </w:tc>
      </w:tr>
      <w:tr w:rsidR="00FB7E6F" w:rsidRPr="00A263A6" w14:paraId="2B6331CD" w14:textId="7F7D29F1" w:rsidTr="00FB7E6F">
        <w:trPr>
          <w:trHeight w:val="1800"/>
        </w:trPr>
        <w:tc>
          <w:tcPr>
            <w:tcW w:w="955" w:type="dxa"/>
            <w:noWrap/>
            <w:vAlign w:val="center"/>
            <w:hideMark/>
          </w:tcPr>
          <w:p w14:paraId="7AFF739F" w14:textId="77777777" w:rsidR="00FB7E6F" w:rsidRPr="00A263A6" w:rsidRDefault="00FB7E6F" w:rsidP="00A263A6">
            <w:pPr>
              <w:jc w:val="center"/>
              <w:rPr>
                <w:sz w:val="22"/>
                <w:szCs w:val="22"/>
              </w:rPr>
            </w:pPr>
            <w:r w:rsidRPr="00A263A6">
              <w:rPr>
                <w:sz w:val="22"/>
                <w:szCs w:val="22"/>
              </w:rPr>
              <w:t>127</w:t>
            </w:r>
          </w:p>
        </w:tc>
        <w:tc>
          <w:tcPr>
            <w:tcW w:w="1736" w:type="dxa"/>
            <w:vAlign w:val="center"/>
            <w:hideMark/>
          </w:tcPr>
          <w:p w14:paraId="350391AD" w14:textId="77777777" w:rsidR="00FB7E6F" w:rsidRPr="00A263A6" w:rsidRDefault="00FB7E6F" w:rsidP="00A263A6">
            <w:pPr>
              <w:jc w:val="left"/>
              <w:rPr>
                <w:sz w:val="22"/>
                <w:szCs w:val="22"/>
              </w:rPr>
            </w:pPr>
            <w:r w:rsidRPr="00A263A6">
              <w:rPr>
                <w:sz w:val="22"/>
                <w:szCs w:val="22"/>
              </w:rPr>
              <w:t>Hóa chất sinh hóa Urea</w:t>
            </w:r>
          </w:p>
        </w:tc>
        <w:tc>
          <w:tcPr>
            <w:tcW w:w="1178" w:type="dxa"/>
            <w:vAlign w:val="center"/>
            <w:hideMark/>
          </w:tcPr>
          <w:p w14:paraId="64F85783" w14:textId="77777777" w:rsidR="00FB7E6F" w:rsidRPr="00A263A6" w:rsidRDefault="00FB7E6F" w:rsidP="00A263A6">
            <w:pPr>
              <w:jc w:val="center"/>
              <w:rPr>
                <w:sz w:val="22"/>
                <w:szCs w:val="22"/>
              </w:rPr>
            </w:pPr>
            <w:r w:rsidRPr="00A263A6">
              <w:rPr>
                <w:sz w:val="22"/>
                <w:szCs w:val="22"/>
              </w:rPr>
              <w:t>Hộp</w:t>
            </w:r>
          </w:p>
        </w:tc>
        <w:tc>
          <w:tcPr>
            <w:tcW w:w="3497" w:type="dxa"/>
            <w:vAlign w:val="center"/>
            <w:hideMark/>
          </w:tcPr>
          <w:p w14:paraId="2642293D" w14:textId="77777777" w:rsidR="00FB7E6F" w:rsidRPr="00A263A6" w:rsidRDefault="00FB7E6F" w:rsidP="00A263A6">
            <w:pPr>
              <w:jc w:val="left"/>
              <w:rPr>
                <w:sz w:val="22"/>
                <w:szCs w:val="22"/>
              </w:rPr>
            </w:pPr>
            <w:r w:rsidRPr="00A263A6">
              <w:rPr>
                <w:sz w:val="22"/>
                <w:szCs w:val="22"/>
              </w:rPr>
              <w:t>Dùng trong chẩn đoán định lượng invitro urea/urea nitrogen (sản phẩm cuối cùng của chuyển hóa nitơ) trong huyết thanh, huyết tương, nước tiểu.Tương thích với máy sinh hóa Pentra C400.Hộp: R1&gt;= 1x60ml, R2&gt;= 1x15ml</w:t>
            </w:r>
          </w:p>
        </w:tc>
        <w:tc>
          <w:tcPr>
            <w:tcW w:w="1134" w:type="dxa"/>
            <w:vAlign w:val="center"/>
            <w:hideMark/>
          </w:tcPr>
          <w:p w14:paraId="5334CB2C" w14:textId="77777777" w:rsidR="00FB7E6F" w:rsidRPr="00A263A6" w:rsidRDefault="00FB7E6F" w:rsidP="00A263A6">
            <w:pPr>
              <w:jc w:val="center"/>
              <w:rPr>
                <w:sz w:val="22"/>
                <w:szCs w:val="22"/>
              </w:rPr>
            </w:pPr>
            <w:r w:rsidRPr="00A263A6">
              <w:rPr>
                <w:sz w:val="22"/>
                <w:szCs w:val="22"/>
              </w:rPr>
              <w:t>6</w:t>
            </w:r>
          </w:p>
        </w:tc>
        <w:tc>
          <w:tcPr>
            <w:tcW w:w="1134" w:type="dxa"/>
            <w:vAlign w:val="center"/>
          </w:tcPr>
          <w:p w14:paraId="7FBF1183" w14:textId="77777777" w:rsidR="00FB7E6F" w:rsidRPr="00A263A6" w:rsidRDefault="00FB7E6F" w:rsidP="00FB7E6F">
            <w:pPr>
              <w:jc w:val="center"/>
              <w:rPr>
                <w:sz w:val="22"/>
                <w:szCs w:val="22"/>
              </w:rPr>
            </w:pPr>
          </w:p>
        </w:tc>
      </w:tr>
      <w:tr w:rsidR="00FB7E6F" w:rsidRPr="00A263A6" w14:paraId="41DAFEDC" w14:textId="600FBE4E" w:rsidTr="00FB7E6F">
        <w:trPr>
          <w:trHeight w:val="900"/>
        </w:trPr>
        <w:tc>
          <w:tcPr>
            <w:tcW w:w="955" w:type="dxa"/>
            <w:noWrap/>
            <w:vAlign w:val="center"/>
            <w:hideMark/>
          </w:tcPr>
          <w:p w14:paraId="177A3EA5" w14:textId="77777777" w:rsidR="00FB7E6F" w:rsidRPr="00A263A6" w:rsidRDefault="00FB7E6F" w:rsidP="00A263A6">
            <w:pPr>
              <w:jc w:val="center"/>
              <w:rPr>
                <w:sz w:val="22"/>
                <w:szCs w:val="22"/>
              </w:rPr>
            </w:pPr>
            <w:r w:rsidRPr="00A263A6">
              <w:rPr>
                <w:sz w:val="22"/>
                <w:szCs w:val="22"/>
              </w:rPr>
              <w:t>128</w:t>
            </w:r>
          </w:p>
        </w:tc>
        <w:tc>
          <w:tcPr>
            <w:tcW w:w="1736" w:type="dxa"/>
            <w:vAlign w:val="center"/>
            <w:hideMark/>
          </w:tcPr>
          <w:p w14:paraId="47C20A1F" w14:textId="77777777" w:rsidR="00FB7E6F" w:rsidRPr="00A263A6" w:rsidRDefault="00FB7E6F" w:rsidP="00A263A6">
            <w:pPr>
              <w:jc w:val="left"/>
              <w:rPr>
                <w:sz w:val="22"/>
                <w:szCs w:val="22"/>
              </w:rPr>
            </w:pPr>
            <w:r w:rsidRPr="00A263A6">
              <w:rPr>
                <w:sz w:val="22"/>
                <w:szCs w:val="22"/>
              </w:rPr>
              <w:t>Dung dịch làm sạch máy sinh hóa</w:t>
            </w:r>
          </w:p>
        </w:tc>
        <w:tc>
          <w:tcPr>
            <w:tcW w:w="1178" w:type="dxa"/>
            <w:vAlign w:val="center"/>
            <w:hideMark/>
          </w:tcPr>
          <w:p w14:paraId="7A0B1A5B" w14:textId="77777777" w:rsidR="00FB7E6F" w:rsidRPr="00A263A6" w:rsidRDefault="00FB7E6F" w:rsidP="00A263A6">
            <w:pPr>
              <w:jc w:val="center"/>
              <w:rPr>
                <w:sz w:val="22"/>
                <w:szCs w:val="22"/>
              </w:rPr>
            </w:pPr>
            <w:r w:rsidRPr="00A263A6">
              <w:rPr>
                <w:sz w:val="22"/>
                <w:szCs w:val="22"/>
              </w:rPr>
              <w:t xml:space="preserve">Hộp </w:t>
            </w:r>
          </w:p>
        </w:tc>
        <w:tc>
          <w:tcPr>
            <w:tcW w:w="3497" w:type="dxa"/>
            <w:vAlign w:val="center"/>
            <w:hideMark/>
          </w:tcPr>
          <w:p w14:paraId="16FEFFC2" w14:textId="77777777" w:rsidR="00FB7E6F" w:rsidRPr="00A263A6" w:rsidRDefault="00FB7E6F" w:rsidP="00A263A6">
            <w:pPr>
              <w:jc w:val="left"/>
              <w:rPr>
                <w:sz w:val="22"/>
                <w:szCs w:val="22"/>
              </w:rPr>
            </w:pPr>
            <w:r w:rsidRPr="00A263A6">
              <w:rPr>
                <w:sz w:val="22"/>
                <w:szCs w:val="22"/>
              </w:rPr>
              <w:t>Là dung dịch làm sạch dùng cho các máy phân tích hóa học.Tương thích với máy sinh hóa Pentra C400.Hộp&gt;=4x99ml</w:t>
            </w:r>
          </w:p>
        </w:tc>
        <w:tc>
          <w:tcPr>
            <w:tcW w:w="1134" w:type="dxa"/>
            <w:vAlign w:val="center"/>
            <w:hideMark/>
          </w:tcPr>
          <w:p w14:paraId="4FA68221" w14:textId="77777777" w:rsidR="00FB7E6F" w:rsidRPr="00A263A6" w:rsidRDefault="00FB7E6F" w:rsidP="00A263A6">
            <w:pPr>
              <w:jc w:val="center"/>
              <w:rPr>
                <w:sz w:val="22"/>
                <w:szCs w:val="22"/>
              </w:rPr>
            </w:pPr>
            <w:r w:rsidRPr="00A263A6">
              <w:rPr>
                <w:sz w:val="22"/>
                <w:szCs w:val="22"/>
              </w:rPr>
              <w:t>3</w:t>
            </w:r>
          </w:p>
        </w:tc>
        <w:tc>
          <w:tcPr>
            <w:tcW w:w="1134" w:type="dxa"/>
            <w:vAlign w:val="center"/>
          </w:tcPr>
          <w:p w14:paraId="5704AFF2" w14:textId="77777777" w:rsidR="00FB7E6F" w:rsidRPr="00A263A6" w:rsidRDefault="00FB7E6F" w:rsidP="00FB7E6F">
            <w:pPr>
              <w:jc w:val="center"/>
              <w:rPr>
                <w:sz w:val="22"/>
                <w:szCs w:val="22"/>
              </w:rPr>
            </w:pPr>
          </w:p>
        </w:tc>
      </w:tr>
      <w:tr w:rsidR="00FB7E6F" w:rsidRPr="00A263A6" w14:paraId="4F8D0B95" w14:textId="69DEA92F" w:rsidTr="00FB7E6F">
        <w:trPr>
          <w:trHeight w:val="1500"/>
        </w:trPr>
        <w:tc>
          <w:tcPr>
            <w:tcW w:w="955" w:type="dxa"/>
            <w:noWrap/>
            <w:vAlign w:val="center"/>
            <w:hideMark/>
          </w:tcPr>
          <w:p w14:paraId="097013B8" w14:textId="77777777" w:rsidR="00FB7E6F" w:rsidRPr="00A263A6" w:rsidRDefault="00FB7E6F" w:rsidP="00A263A6">
            <w:pPr>
              <w:jc w:val="center"/>
              <w:rPr>
                <w:sz w:val="22"/>
                <w:szCs w:val="22"/>
              </w:rPr>
            </w:pPr>
            <w:r w:rsidRPr="00A263A6">
              <w:rPr>
                <w:sz w:val="22"/>
                <w:szCs w:val="22"/>
              </w:rPr>
              <w:t>129</w:t>
            </w:r>
          </w:p>
        </w:tc>
        <w:tc>
          <w:tcPr>
            <w:tcW w:w="1736" w:type="dxa"/>
            <w:vAlign w:val="center"/>
            <w:hideMark/>
          </w:tcPr>
          <w:p w14:paraId="2BB12C7F" w14:textId="77777777" w:rsidR="00FB7E6F" w:rsidRPr="00A263A6" w:rsidRDefault="00FB7E6F" w:rsidP="00A263A6">
            <w:pPr>
              <w:jc w:val="left"/>
              <w:rPr>
                <w:sz w:val="22"/>
                <w:szCs w:val="22"/>
              </w:rPr>
            </w:pPr>
            <w:r w:rsidRPr="00A263A6">
              <w:rPr>
                <w:sz w:val="22"/>
                <w:szCs w:val="22"/>
              </w:rPr>
              <w:t>Dung dịch chuẩn mức N</w:t>
            </w:r>
          </w:p>
        </w:tc>
        <w:tc>
          <w:tcPr>
            <w:tcW w:w="1178" w:type="dxa"/>
            <w:vAlign w:val="center"/>
            <w:hideMark/>
          </w:tcPr>
          <w:p w14:paraId="4704D5E2" w14:textId="77777777" w:rsidR="00FB7E6F" w:rsidRPr="00A263A6" w:rsidRDefault="00FB7E6F" w:rsidP="00A263A6">
            <w:pPr>
              <w:jc w:val="center"/>
              <w:rPr>
                <w:sz w:val="22"/>
                <w:szCs w:val="22"/>
              </w:rPr>
            </w:pPr>
            <w:r w:rsidRPr="00A263A6">
              <w:rPr>
                <w:sz w:val="22"/>
                <w:szCs w:val="22"/>
              </w:rPr>
              <w:t xml:space="preserve">Hộp </w:t>
            </w:r>
          </w:p>
        </w:tc>
        <w:tc>
          <w:tcPr>
            <w:tcW w:w="3497" w:type="dxa"/>
            <w:vAlign w:val="center"/>
            <w:hideMark/>
          </w:tcPr>
          <w:p w14:paraId="1F8E1F76" w14:textId="77777777" w:rsidR="00FB7E6F" w:rsidRPr="00A263A6" w:rsidRDefault="00FB7E6F" w:rsidP="00A263A6">
            <w:pPr>
              <w:jc w:val="left"/>
              <w:rPr>
                <w:sz w:val="22"/>
                <w:szCs w:val="22"/>
              </w:rPr>
            </w:pPr>
            <w:r w:rsidRPr="00A263A6">
              <w:rPr>
                <w:sz w:val="22"/>
                <w:szCs w:val="22"/>
              </w:rPr>
              <w:t>Dung dịch chuẩn đa thông số dùng trong kiểm chuẩn để theo dõi độ chính xác và độ lặp lại  trên các máy xét nghiệm sinh hóa. Tương thích với máy sinh hóa Pentra C400Hộp&gt;= 10x5ml</w:t>
            </w:r>
          </w:p>
        </w:tc>
        <w:tc>
          <w:tcPr>
            <w:tcW w:w="1134" w:type="dxa"/>
            <w:vAlign w:val="center"/>
            <w:hideMark/>
          </w:tcPr>
          <w:p w14:paraId="2A59BBF9" w14:textId="77777777" w:rsidR="00FB7E6F" w:rsidRPr="00A263A6" w:rsidRDefault="00FB7E6F" w:rsidP="00A263A6">
            <w:pPr>
              <w:jc w:val="center"/>
              <w:rPr>
                <w:sz w:val="22"/>
                <w:szCs w:val="22"/>
              </w:rPr>
            </w:pPr>
            <w:r w:rsidRPr="00A263A6">
              <w:rPr>
                <w:sz w:val="22"/>
                <w:szCs w:val="22"/>
              </w:rPr>
              <w:t>3</w:t>
            </w:r>
          </w:p>
        </w:tc>
        <w:tc>
          <w:tcPr>
            <w:tcW w:w="1134" w:type="dxa"/>
            <w:vAlign w:val="center"/>
          </w:tcPr>
          <w:p w14:paraId="1E0D5AD9" w14:textId="77777777" w:rsidR="00FB7E6F" w:rsidRPr="00A263A6" w:rsidRDefault="00FB7E6F" w:rsidP="00FB7E6F">
            <w:pPr>
              <w:jc w:val="center"/>
              <w:rPr>
                <w:sz w:val="22"/>
                <w:szCs w:val="22"/>
              </w:rPr>
            </w:pPr>
          </w:p>
        </w:tc>
      </w:tr>
      <w:tr w:rsidR="00FB7E6F" w:rsidRPr="00A263A6" w14:paraId="42ADEEB3" w14:textId="01630A75" w:rsidTr="00FB7E6F">
        <w:trPr>
          <w:trHeight w:val="1500"/>
        </w:trPr>
        <w:tc>
          <w:tcPr>
            <w:tcW w:w="955" w:type="dxa"/>
            <w:noWrap/>
            <w:vAlign w:val="center"/>
            <w:hideMark/>
          </w:tcPr>
          <w:p w14:paraId="710241F2" w14:textId="77777777" w:rsidR="00FB7E6F" w:rsidRPr="00A263A6" w:rsidRDefault="00FB7E6F" w:rsidP="00A263A6">
            <w:pPr>
              <w:jc w:val="center"/>
              <w:rPr>
                <w:sz w:val="22"/>
                <w:szCs w:val="22"/>
              </w:rPr>
            </w:pPr>
            <w:r w:rsidRPr="00A263A6">
              <w:rPr>
                <w:sz w:val="22"/>
                <w:szCs w:val="22"/>
              </w:rPr>
              <w:t>130</w:t>
            </w:r>
          </w:p>
        </w:tc>
        <w:tc>
          <w:tcPr>
            <w:tcW w:w="1736" w:type="dxa"/>
            <w:vAlign w:val="center"/>
            <w:hideMark/>
          </w:tcPr>
          <w:p w14:paraId="7EA8D38D" w14:textId="77777777" w:rsidR="00FB7E6F" w:rsidRPr="00A263A6" w:rsidRDefault="00FB7E6F" w:rsidP="00A263A6">
            <w:pPr>
              <w:jc w:val="left"/>
              <w:rPr>
                <w:sz w:val="22"/>
                <w:szCs w:val="22"/>
              </w:rPr>
            </w:pPr>
            <w:r w:rsidRPr="00A263A6">
              <w:rPr>
                <w:sz w:val="22"/>
                <w:szCs w:val="22"/>
              </w:rPr>
              <w:t>Dung dịch chuẩn mức P</w:t>
            </w:r>
          </w:p>
        </w:tc>
        <w:tc>
          <w:tcPr>
            <w:tcW w:w="1178" w:type="dxa"/>
            <w:vAlign w:val="center"/>
            <w:hideMark/>
          </w:tcPr>
          <w:p w14:paraId="2DC8C521" w14:textId="77777777" w:rsidR="00FB7E6F" w:rsidRPr="00A263A6" w:rsidRDefault="00FB7E6F" w:rsidP="00A263A6">
            <w:pPr>
              <w:jc w:val="center"/>
              <w:rPr>
                <w:sz w:val="22"/>
                <w:szCs w:val="22"/>
              </w:rPr>
            </w:pPr>
            <w:r w:rsidRPr="00A263A6">
              <w:rPr>
                <w:sz w:val="22"/>
                <w:szCs w:val="22"/>
              </w:rPr>
              <w:t>Hộp</w:t>
            </w:r>
          </w:p>
        </w:tc>
        <w:tc>
          <w:tcPr>
            <w:tcW w:w="3497" w:type="dxa"/>
            <w:vAlign w:val="center"/>
            <w:hideMark/>
          </w:tcPr>
          <w:p w14:paraId="0A3F550A" w14:textId="77777777" w:rsidR="00FB7E6F" w:rsidRPr="00A263A6" w:rsidRDefault="00FB7E6F" w:rsidP="00A263A6">
            <w:pPr>
              <w:jc w:val="left"/>
              <w:rPr>
                <w:sz w:val="22"/>
                <w:szCs w:val="22"/>
              </w:rPr>
            </w:pPr>
            <w:r w:rsidRPr="00A263A6">
              <w:rPr>
                <w:sz w:val="22"/>
                <w:szCs w:val="22"/>
              </w:rPr>
              <w:t>Dung dịch chuẩn đa thông số dùng trong kiểm chuẩn để theo dõi độ chính xác và độ lặp lại  trên các máy xét nghiệm sinh hóa. Tương thích với máy sinh hóa Pentra C400Hộp&gt;= 10x5ml</w:t>
            </w:r>
          </w:p>
        </w:tc>
        <w:tc>
          <w:tcPr>
            <w:tcW w:w="1134" w:type="dxa"/>
            <w:vAlign w:val="center"/>
            <w:hideMark/>
          </w:tcPr>
          <w:p w14:paraId="3AAE1023" w14:textId="77777777" w:rsidR="00FB7E6F" w:rsidRPr="00A263A6" w:rsidRDefault="00FB7E6F" w:rsidP="00A263A6">
            <w:pPr>
              <w:jc w:val="center"/>
              <w:rPr>
                <w:sz w:val="22"/>
                <w:szCs w:val="22"/>
              </w:rPr>
            </w:pPr>
            <w:r w:rsidRPr="00A263A6">
              <w:rPr>
                <w:sz w:val="22"/>
                <w:szCs w:val="22"/>
              </w:rPr>
              <w:t>3</w:t>
            </w:r>
          </w:p>
        </w:tc>
        <w:tc>
          <w:tcPr>
            <w:tcW w:w="1134" w:type="dxa"/>
            <w:vAlign w:val="center"/>
          </w:tcPr>
          <w:p w14:paraId="4F94D2E4" w14:textId="77777777" w:rsidR="00FB7E6F" w:rsidRPr="00A263A6" w:rsidRDefault="00FB7E6F" w:rsidP="00FB7E6F">
            <w:pPr>
              <w:jc w:val="center"/>
              <w:rPr>
                <w:sz w:val="22"/>
                <w:szCs w:val="22"/>
              </w:rPr>
            </w:pPr>
          </w:p>
        </w:tc>
      </w:tr>
      <w:tr w:rsidR="00FB7E6F" w:rsidRPr="00A263A6" w14:paraId="622DAAC7" w14:textId="1B6B4B00" w:rsidTr="00FB7E6F">
        <w:trPr>
          <w:trHeight w:val="1200"/>
        </w:trPr>
        <w:tc>
          <w:tcPr>
            <w:tcW w:w="955" w:type="dxa"/>
            <w:noWrap/>
            <w:vAlign w:val="center"/>
            <w:hideMark/>
          </w:tcPr>
          <w:p w14:paraId="25AB16A8" w14:textId="77777777" w:rsidR="00FB7E6F" w:rsidRPr="00A263A6" w:rsidRDefault="00FB7E6F" w:rsidP="00A263A6">
            <w:pPr>
              <w:jc w:val="center"/>
              <w:rPr>
                <w:sz w:val="22"/>
                <w:szCs w:val="22"/>
              </w:rPr>
            </w:pPr>
            <w:r w:rsidRPr="00A263A6">
              <w:rPr>
                <w:sz w:val="22"/>
                <w:szCs w:val="22"/>
              </w:rPr>
              <w:t>131</w:t>
            </w:r>
          </w:p>
        </w:tc>
        <w:tc>
          <w:tcPr>
            <w:tcW w:w="1736" w:type="dxa"/>
            <w:vAlign w:val="center"/>
            <w:hideMark/>
          </w:tcPr>
          <w:p w14:paraId="2F90E567" w14:textId="77777777" w:rsidR="00FB7E6F" w:rsidRPr="00A263A6" w:rsidRDefault="00FB7E6F" w:rsidP="00A263A6">
            <w:pPr>
              <w:jc w:val="left"/>
              <w:rPr>
                <w:sz w:val="22"/>
                <w:szCs w:val="22"/>
              </w:rPr>
            </w:pPr>
            <w:r w:rsidRPr="00A263A6">
              <w:rPr>
                <w:sz w:val="22"/>
                <w:szCs w:val="22"/>
              </w:rPr>
              <w:t>Hóa chất hiệu chuẩn dùng định lượng các xét nghiệm sinh hóa.</w:t>
            </w:r>
          </w:p>
        </w:tc>
        <w:tc>
          <w:tcPr>
            <w:tcW w:w="1178" w:type="dxa"/>
            <w:vAlign w:val="center"/>
            <w:hideMark/>
          </w:tcPr>
          <w:p w14:paraId="64BD6700" w14:textId="77777777" w:rsidR="00FB7E6F" w:rsidRPr="00A263A6" w:rsidRDefault="00FB7E6F" w:rsidP="00A263A6">
            <w:pPr>
              <w:jc w:val="center"/>
              <w:rPr>
                <w:sz w:val="22"/>
                <w:szCs w:val="22"/>
              </w:rPr>
            </w:pPr>
            <w:r w:rsidRPr="00A263A6">
              <w:rPr>
                <w:sz w:val="22"/>
                <w:szCs w:val="22"/>
              </w:rPr>
              <w:t xml:space="preserve">Hộp </w:t>
            </w:r>
          </w:p>
        </w:tc>
        <w:tc>
          <w:tcPr>
            <w:tcW w:w="3497" w:type="dxa"/>
            <w:vAlign w:val="center"/>
            <w:hideMark/>
          </w:tcPr>
          <w:p w14:paraId="512548E2" w14:textId="77777777" w:rsidR="00FB7E6F" w:rsidRPr="00A263A6" w:rsidRDefault="00FB7E6F" w:rsidP="00A263A6">
            <w:pPr>
              <w:jc w:val="left"/>
              <w:rPr>
                <w:sz w:val="22"/>
                <w:szCs w:val="22"/>
              </w:rPr>
            </w:pPr>
            <w:r w:rsidRPr="00A263A6">
              <w:rPr>
                <w:sz w:val="22"/>
                <w:szCs w:val="22"/>
              </w:rPr>
              <w:t>Dung dịch hiệu chuẩn dùng định lượng các xét nghiệm sinh hóa.Tương thích với máy sinh hóa Pentra C400Hộp&gt;= 10x3ml</w:t>
            </w:r>
          </w:p>
        </w:tc>
        <w:tc>
          <w:tcPr>
            <w:tcW w:w="1134" w:type="dxa"/>
            <w:vAlign w:val="center"/>
            <w:hideMark/>
          </w:tcPr>
          <w:p w14:paraId="1E69F6CC" w14:textId="77777777" w:rsidR="00FB7E6F" w:rsidRPr="00A263A6" w:rsidRDefault="00FB7E6F" w:rsidP="00A263A6">
            <w:pPr>
              <w:jc w:val="center"/>
              <w:rPr>
                <w:sz w:val="22"/>
                <w:szCs w:val="22"/>
              </w:rPr>
            </w:pPr>
            <w:r w:rsidRPr="00A263A6">
              <w:rPr>
                <w:sz w:val="22"/>
                <w:szCs w:val="22"/>
              </w:rPr>
              <w:t>3</w:t>
            </w:r>
          </w:p>
        </w:tc>
        <w:tc>
          <w:tcPr>
            <w:tcW w:w="1134" w:type="dxa"/>
            <w:vAlign w:val="center"/>
          </w:tcPr>
          <w:p w14:paraId="7E28F997" w14:textId="77777777" w:rsidR="00FB7E6F" w:rsidRPr="00A263A6" w:rsidRDefault="00FB7E6F" w:rsidP="00FB7E6F">
            <w:pPr>
              <w:jc w:val="center"/>
              <w:rPr>
                <w:sz w:val="22"/>
                <w:szCs w:val="22"/>
              </w:rPr>
            </w:pPr>
          </w:p>
        </w:tc>
      </w:tr>
      <w:tr w:rsidR="00FB7E6F" w:rsidRPr="00A263A6" w14:paraId="03E807CE" w14:textId="04FC17B6" w:rsidTr="00FB7E6F">
        <w:trPr>
          <w:trHeight w:val="1800"/>
        </w:trPr>
        <w:tc>
          <w:tcPr>
            <w:tcW w:w="955" w:type="dxa"/>
            <w:noWrap/>
            <w:vAlign w:val="center"/>
            <w:hideMark/>
          </w:tcPr>
          <w:p w14:paraId="0CFD76C1" w14:textId="77777777" w:rsidR="00FB7E6F" w:rsidRPr="00A263A6" w:rsidRDefault="00FB7E6F" w:rsidP="00A263A6">
            <w:pPr>
              <w:jc w:val="center"/>
              <w:rPr>
                <w:sz w:val="22"/>
                <w:szCs w:val="22"/>
              </w:rPr>
            </w:pPr>
            <w:r w:rsidRPr="00A263A6">
              <w:rPr>
                <w:sz w:val="22"/>
                <w:szCs w:val="22"/>
              </w:rPr>
              <w:lastRenderedPageBreak/>
              <w:t>132</w:t>
            </w:r>
          </w:p>
        </w:tc>
        <w:tc>
          <w:tcPr>
            <w:tcW w:w="1736" w:type="dxa"/>
            <w:vAlign w:val="center"/>
            <w:hideMark/>
          </w:tcPr>
          <w:p w14:paraId="72C17126" w14:textId="77777777" w:rsidR="00FB7E6F" w:rsidRPr="00A263A6" w:rsidRDefault="00FB7E6F" w:rsidP="00A263A6">
            <w:pPr>
              <w:jc w:val="left"/>
              <w:rPr>
                <w:sz w:val="22"/>
                <w:szCs w:val="22"/>
              </w:rPr>
            </w:pPr>
            <w:r w:rsidRPr="00A263A6">
              <w:rPr>
                <w:sz w:val="22"/>
                <w:szCs w:val="22"/>
              </w:rPr>
              <w:t>Dung dịch rửa cho kim hút thuốc thử và cóng phản ứng trên hệ thống máy xét nghiệm sinh hóa tự động</w:t>
            </w:r>
          </w:p>
        </w:tc>
        <w:tc>
          <w:tcPr>
            <w:tcW w:w="1178" w:type="dxa"/>
            <w:vAlign w:val="center"/>
            <w:hideMark/>
          </w:tcPr>
          <w:p w14:paraId="021EB100" w14:textId="77777777" w:rsidR="00FB7E6F" w:rsidRPr="00A263A6" w:rsidRDefault="00FB7E6F" w:rsidP="00A263A6">
            <w:pPr>
              <w:jc w:val="center"/>
              <w:rPr>
                <w:sz w:val="22"/>
                <w:szCs w:val="22"/>
              </w:rPr>
            </w:pPr>
            <w:r w:rsidRPr="00A263A6">
              <w:rPr>
                <w:sz w:val="22"/>
                <w:szCs w:val="22"/>
              </w:rPr>
              <w:t xml:space="preserve">Hộp </w:t>
            </w:r>
          </w:p>
        </w:tc>
        <w:tc>
          <w:tcPr>
            <w:tcW w:w="3497" w:type="dxa"/>
            <w:vAlign w:val="center"/>
            <w:hideMark/>
          </w:tcPr>
          <w:p w14:paraId="6E78F994" w14:textId="77777777" w:rsidR="00FB7E6F" w:rsidRPr="00A263A6" w:rsidRDefault="00FB7E6F" w:rsidP="00A263A6">
            <w:pPr>
              <w:jc w:val="left"/>
              <w:rPr>
                <w:sz w:val="22"/>
                <w:szCs w:val="22"/>
              </w:rPr>
            </w:pPr>
            <w:r w:rsidRPr="00A263A6">
              <w:rPr>
                <w:sz w:val="22"/>
                <w:szCs w:val="22"/>
              </w:rPr>
              <w:t>Dung dịch rửa hệ thống cho máy xét nghiệm sinh hóa. Thành phần:  sodium hypochlorite (29% có nồng độ clo hoạt tính là 15%), sodium hydroxide (&lt; 0.5%)</w:t>
            </w:r>
            <w:r w:rsidRPr="00A263A6">
              <w:rPr>
                <w:sz w:val="22"/>
                <w:szCs w:val="22"/>
              </w:rPr>
              <w:br/>
              <w:t>Quy cách đóng gói: Hộp&gt;=29ml</w:t>
            </w:r>
            <w:r w:rsidRPr="00A263A6">
              <w:rPr>
                <w:sz w:val="22"/>
                <w:szCs w:val="22"/>
              </w:rPr>
              <w:br/>
              <w:t>Tương thích với máy Pentra C400</w:t>
            </w:r>
          </w:p>
        </w:tc>
        <w:tc>
          <w:tcPr>
            <w:tcW w:w="1134" w:type="dxa"/>
            <w:vAlign w:val="center"/>
            <w:hideMark/>
          </w:tcPr>
          <w:p w14:paraId="320BA5E5" w14:textId="77777777" w:rsidR="00FB7E6F" w:rsidRPr="00A263A6" w:rsidRDefault="00FB7E6F" w:rsidP="00A263A6">
            <w:pPr>
              <w:jc w:val="center"/>
              <w:rPr>
                <w:sz w:val="22"/>
                <w:szCs w:val="22"/>
              </w:rPr>
            </w:pPr>
            <w:r w:rsidRPr="00A263A6">
              <w:rPr>
                <w:sz w:val="22"/>
                <w:szCs w:val="22"/>
              </w:rPr>
              <w:t>3</w:t>
            </w:r>
          </w:p>
        </w:tc>
        <w:tc>
          <w:tcPr>
            <w:tcW w:w="1134" w:type="dxa"/>
            <w:vAlign w:val="center"/>
          </w:tcPr>
          <w:p w14:paraId="56264C5A" w14:textId="77777777" w:rsidR="00FB7E6F" w:rsidRPr="00A263A6" w:rsidRDefault="00FB7E6F" w:rsidP="00FB7E6F">
            <w:pPr>
              <w:jc w:val="center"/>
              <w:rPr>
                <w:sz w:val="22"/>
                <w:szCs w:val="22"/>
              </w:rPr>
            </w:pPr>
          </w:p>
        </w:tc>
      </w:tr>
      <w:tr w:rsidR="00FB7E6F" w:rsidRPr="00A263A6" w14:paraId="47D5EB9A" w14:textId="164BEB1F" w:rsidTr="00FB7E6F">
        <w:trPr>
          <w:trHeight w:val="2100"/>
        </w:trPr>
        <w:tc>
          <w:tcPr>
            <w:tcW w:w="955" w:type="dxa"/>
            <w:noWrap/>
            <w:vAlign w:val="center"/>
            <w:hideMark/>
          </w:tcPr>
          <w:p w14:paraId="7780137E" w14:textId="77777777" w:rsidR="00FB7E6F" w:rsidRPr="00A263A6" w:rsidRDefault="00FB7E6F" w:rsidP="00A263A6">
            <w:pPr>
              <w:jc w:val="center"/>
              <w:rPr>
                <w:sz w:val="22"/>
                <w:szCs w:val="22"/>
              </w:rPr>
            </w:pPr>
            <w:r w:rsidRPr="00A263A6">
              <w:rPr>
                <w:sz w:val="22"/>
                <w:szCs w:val="22"/>
              </w:rPr>
              <w:t>133</w:t>
            </w:r>
          </w:p>
        </w:tc>
        <w:tc>
          <w:tcPr>
            <w:tcW w:w="1736" w:type="dxa"/>
            <w:vAlign w:val="center"/>
            <w:hideMark/>
          </w:tcPr>
          <w:p w14:paraId="0778C8AE" w14:textId="77777777" w:rsidR="00FB7E6F" w:rsidRPr="00A263A6" w:rsidRDefault="00FB7E6F" w:rsidP="00A263A6">
            <w:pPr>
              <w:jc w:val="center"/>
              <w:rPr>
                <w:sz w:val="22"/>
                <w:szCs w:val="22"/>
              </w:rPr>
            </w:pPr>
            <w:r w:rsidRPr="00A263A6">
              <w:rPr>
                <w:sz w:val="22"/>
                <w:szCs w:val="22"/>
              </w:rPr>
              <w:t>Chỉ Thị Kiểm Soát Gói Hơi Nước C-S-P-5-Sv1</w:t>
            </w:r>
          </w:p>
        </w:tc>
        <w:tc>
          <w:tcPr>
            <w:tcW w:w="1178" w:type="dxa"/>
            <w:vAlign w:val="center"/>
            <w:hideMark/>
          </w:tcPr>
          <w:p w14:paraId="3FB77116" w14:textId="77777777" w:rsidR="00FB7E6F" w:rsidRPr="00A263A6" w:rsidRDefault="00FB7E6F" w:rsidP="00A263A6">
            <w:pPr>
              <w:jc w:val="center"/>
              <w:rPr>
                <w:sz w:val="22"/>
                <w:szCs w:val="22"/>
              </w:rPr>
            </w:pPr>
            <w:r w:rsidRPr="00A263A6">
              <w:rPr>
                <w:sz w:val="22"/>
                <w:szCs w:val="22"/>
              </w:rPr>
              <w:t>Test</w:t>
            </w:r>
          </w:p>
        </w:tc>
        <w:tc>
          <w:tcPr>
            <w:tcW w:w="3497" w:type="dxa"/>
            <w:vAlign w:val="center"/>
            <w:hideMark/>
          </w:tcPr>
          <w:p w14:paraId="7B7A2378" w14:textId="77777777" w:rsidR="00FB7E6F" w:rsidRPr="00A263A6" w:rsidRDefault="00FB7E6F" w:rsidP="00A263A6">
            <w:pPr>
              <w:jc w:val="left"/>
              <w:rPr>
                <w:sz w:val="22"/>
                <w:szCs w:val="22"/>
              </w:rPr>
            </w:pPr>
            <w:r w:rsidRPr="00A263A6">
              <w:rPr>
                <w:sz w:val="22"/>
                <w:szCs w:val="22"/>
              </w:rPr>
              <w:t>Chỉ thị hóa học loại 5 kiểm soát chất lượng tiệt khuẩn hơi nước, tiêu chuẩn EN ISO 11140-1. Đánh giá 3 thông số: Nhiệt độ, thời gian, hơi nước. Phù hợp chương trình tiệt khuẩn 121°C tới 135°C. 20 chỉ thị/ tờ. Kích thước chỉ thị: 65 * 14 mm. Sự đổi màu từ vàng sang đen</w:t>
            </w:r>
          </w:p>
        </w:tc>
        <w:tc>
          <w:tcPr>
            <w:tcW w:w="1134" w:type="dxa"/>
            <w:vAlign w:val="center"/>
            <w:hideMark/>
          </w:tcPr>
          <w:p w14:paraId="17AFA191" w14:textId="77777777" w:rsidR="00FB7E6F" w:rsidRPr="00A263A6" w:rsidRDefault="00FB7E6F" w:rsidP="00A263A6">
            <w:pPr>
              <w:jc w:val="center"/>
              <w:rPr>
                <w:sz w:val="22"/>
                <w:szCs w:val="22"/>
              </w:rPr>
            </w:pPr>
            <w:r w:rsidRPr="00A263A6">
              <w:rPr>
                <w:sz w:val="22"/>
                <w:szCs w:val="22"/>
              </w:rPr>
              <w:t>400</w:t>
            </w:r>
          </w:p>
        </w:tc>
        <w:tc>
          <w:tcPr>
            <w:tcW w:w="1134" w:type="dxa"/>
            <w:vAlign w:val="center"/>
          </w:tcPr>
          <w:p w14:paraId="7987B03E" w14:textId="77777777" w:rsidR="00FB7E6F" w:rsidRPr="00A263A6" w:rsidRDefault="00FB7E6F" w:rsidP="00FB7E6F">
            <w:pPr>
              <w:jc w:val="center"/>
              <w:rPr>
                <w:sz w:val="22"/>
                <w:szCs w:val="22"/>
              </w:rPr>
            </w:pPr>
          </w:p>
        </w:tc>
      </w:tr>
      <w:tr w:rsidR="00FB7E6F" w:rsidRPr="00A263A6" w14:paraId="1218EA14" w14:textId="65812C43" w:rsidTr="00FB7E6F">
        <w:trPr>
          <w:trHeight w:val="2700"/>
        </w:trPr>
        <w:tc>
          <w:tcPr>
            <w:tcW w:w="955" w:type="dxa"/>
            <w:noWrap/>
            <w:vAlign w:val="center"/>
            <w:hideMark/>
          </w:tcPr>
          <w:p w14:paraId="74BC4810" w14:textId="77777777" w:rsidR="00FB7E6F" w:rsidRPr="00A263A6" w:rsidRDefault="00FB7E6F" w:rsidP="00A263A6">
            <w:pPr>
              <w:jc w:val="center"/>
              <w:rPr>
                <w:sz w:val="22"/>
                <w:szCs w:val="22"/>
              </w:rPr>
            </w:pPr>
            <w:r w:rsidRPr="00A263A6">
              <w:rPr>
                <w:sz w:val="22"/>
                <w:szCs w:val="22"/>
              </w:rPr>
              <w:t>134</w:t>
            </w:r>
          </w:p>
        </w:tc>
        <w:tc>
          <w:tcPr>
            <w:tcW w:w="1736" w:type="dxa"/>
            <w:vAlign w:val="center"/>
            <w:hideMark/>
          </w:tcPr>
          <w:p w14:paraId="762574D6" w14:textId="77777777" w:rsidR="00FB7E6F" w:rsidRPr="00A263A6" w:rsidRDefault="00FB7E6F" w:rsidP="00A263A6">
            <w:pPr>
              <w:jc w:val="center"/>
              <w:rPr>
                <w:sz w:val="22"/>
                <w:szCs w:val="22"/>
              </w:rPr>
            </w:pPr>
            <w:r w:rsidRPr="00A263A6">
              <w:rPr>
                <w:sz w:val="22"/>
                <w:szCs w:val="22"/>
              </w:rPr>
              <w:t>Test thử Bowie Dick kiểm tra chất lượng lò tiệt khuẩn hơi nước</w:t>
            </w:r>
          </w:p>
        </w:tc>
        <w:tc>
          <w:tcPr>
            <w:tcW w:w="1178" w:type="dxa"/>
            <w:vAlign w:val="center"/>
            <w:hideMark/>
          </w:tcPr>
          <w:p w14:paraId="16002CA8" w14:textId="77777777" w:rsidR="00FB7E6F" w:rsidRPr="00A263A6" w:rsidRDefault="00FB7E6F" w:rsidP="00A263A6">
            <w:pPr>
              <w:jc w:val="center"/>
              <w:rPr>
                <w:sz w:val="22"/>
                <w:szCs w:val="22"/>
              </w:rPr>
            </w:pPr>
            <w:r w:rsidRPr="00A263A6">
              <w:rPr>
                <w:sz w:val="22"/>
                <w:szCs w:val="22"/>
              </w:rPr>
              <w:t>Gói</w:t>
            </w:r>
          </w:p>
        </w:tc>
        <w:tc>
          <w:tcPr>
            <w:tcW w:w="3497" w:type="dxa"/>
            <w:vAlign w:val="center"/>
            <w:hideMark/>
          </w:tcPr>
          <w:p w14:paraId="1FBDE6B3" w14:textId="77777777" w:rsidR="00FB7E6F" w:rsidRPr="00A263A6" w:rsidRDefault="00FB7E6F" w:rsidP="00A263A6">
            <w:pPr>
              <w:jc w:val="left"/>
              <w:rPr>
                <w:sz w:val="22"/>
                <w:szCs w:val="22"/>
              </w:rPr>
            </w:pPr>
            <w:r w:rsidRPr="00A263A6">
              <w:rPr>
                <w:sz w:val="22"/>
                <w:szCs w:val="22"/>
              </w:rPr>
              <w:t>Bowie-Dick Test dạng gói chuẩn dùng cho tiệt khuẩn hơi nước</w:t>
            </w:r>
            <w:r w:rsidRPr="00A263A6">
              <w:rPr>
                <w:sz w:val="22"/>
                <w:szCs w:val="22"/>
              </w:rPr>
              <w:br/>
              <w:t>- Giúp xác định chất lượng lò hấp có đạt hay không</w:t>
            </w:r>
            <w:r w:rsidRPr="00A263A6">
              <w:rPr>
                <w:sz w:val="22"/>
                <w:szCs w:val="22"/>
              </w:rPr>
              <w:br/>
              <w:t xml:space="preserve">• Thành phần: </w:t>
            </w:r>
            <w:r w:rsidRPr="00A263A6">
              <w:rPr>
                <w:sz w:val="22"/>
                <w:szCs w:val="22"/>
              </w:rPr>
              <w:br/>
              <w:t>- Giấy 85-95%, Chất làm đầy 4-10%, xốp polyurethane/polyether 0.1 -1.5%</w:t>
            </w:r>
            <w:r w:rsidRPr="00A263A6">
              <w:rPr>
                <w:sz w:val="22"/>
                <w:szCs w:val="22"/>
              </w:rPr>
              <w:br/>
              <w:t>- Mực in không chứa chì</w:t>
            </w:r>
            <w:r w:rsidRPr="00A263A6">
              <w:rPr>
                <w:sz w:val="22"/>
                <w:szCs w:val="22"/>
              </w:rPr>
              <w:br/>
              <w:t>• Đạt tiêu chuẩn FDA, ISO 13485-2016</w:t>
            </w:r>
          </w:p>
        </w:tc>
        <w:tc>
          <w:tcPr>
            <w:tcW w:w="1134" w:type="dxa"/>
            <w:vAlign w:val="center"/>
            <w:hideMark/>
          </w:tcPr>
          <w:p w14:paraId="5348274F" w14:textId="77777777" w:rsidR="00FB7E6F" w:rsidRPr="00A263A6" w:rsidRDefault="00FB7E6F" w:rsidP="00A263A6">
            <w:pPr>
              <w:jc w:val="center"/>
              <w:rPr>
                <w:sz w:val="22"/>
                <w:szCs w:val="22"/>
              </w:rPr>
            </w:pPr>
            <w:r w:rsidRPr="00A263A6">
              <w:rPr>
                <w:sz w:val="22"/>
                <w:szCs w:val="22"/>
              </w:rPr>
              <w:t>30</w:t>
            </w:r>
          </w:p>
        </w:tc>
        <w:tc>
          <w:tcPr>
            <w:tcW w:w="1134" w:type="dxa"/>
            <w:vAlign w:val="center"/>
          </w:tcPr>
          <w:p w14:paraId="278BFC5B" w14:textId="77777777" w:rsidR="00FB7E6F" w:rsidRPr="00A263A6" w:rsidRDefault="00FB7E6F" w:rsidP="00FB7E6F">
            <w:pPr>
              <w:jc w:val="center"/>
              <w:rPr>
                <w:sz w:val="22"/>
                <w:szCs w:val="22"/>
              </w:rPr>
            </w:pPr>
          </w:p>
        </w:tc>
      </w:tr>
      <w:tr w:rsidR="00FB7E6F" w:rsidRPr="00A263A6" w14:paraId="4B990A78" w14:textId="405CE5C2" w:rsidTr="00FB7E6F">
        <w:trPr>
          <w:trHeight w:val="2100"/>
        </w:trPr>
        <w:tc>
          <w:tcPr>
            <w:tcW w:w="955" w:type="dxa"/>
            <w:noWrap/>
            <w:vAlign w:val="center"/>
            <w:hideMark/>
          </w:tcPr>
          <w:p w14:paraId="60D8B5B7" w14:textId="77777777" w:rsidR="00FB7E6F" w:rsidRPr="00A263A6" w:rsidRDefault="00FB7E6F" w:rsidP="00A263A6">
            <w:pPr>
              <w:jc w:val="center"/>
              <w:rPr>
                <w:sz w:val="22"/>
                <w:szCs w:val="22"/>
              </w:rPr>
            </w:pPr>
            <w:r w:rsidRPr="00A263A6">
              <w:rPr>
                <w:sz w:val="22"/>
                <w:szCs w:val="22"/>
              </w:rPr>
              <w:t>135</w:t>
            </w:r>
          </w:p>
        </w:tc>
        <w:tc>
          <w:tcPr>
            <w:tcW w:w="1736" w:type="dxa"/>
            <w:vAlign w:val="center"/>
            <w:hideMark/>
          </w:tcPr>
          <w:p w14:paraId="74C00D03" w14:textId="77777777" w:rsidR="00FB7E6F" w:rsidRPr="00A263A6" w:rsidRDefault="00FB7E6F" w:rsidP="00A263A6">
            <w:pPr>
              <w:jc w:val="left"/>
              <w:rPr>
                <w:sz w:val="22"/>
                <w:szCs w:val="22"/>
              </w:rPr>
            </w:pPr>
            <w:r w:rsidRPr="00A263A6">
              <w:rPr>
                <w:sz w:val="22"/>
                <w:szCs w:val="22"/>
              </w:rPr>
              <w:t>Bột Cloramin B</w:t>
            </w:r>
          </w:p>
        </w:tc>
        <w:tc>
          <w:tcPr>
            <w:tcW w:w="1178" w:type="dxa"/>
            <w:vAlign w:val="center"/>
            <w:hideMark/>
          </w:tcPr>
          <w:p w14:paraId="06C01CA3" w14:textId="77777777" w:rsidR="00FB7E6F" w:rsidRPr="00A263A6" w:rsidRDefault="00FB7E6F" w:rsidP="00A263A6">
            <w:pPr>
              <w:jc w:val="center"/>
              <w:rPr>
                <w:sz w:val="22"/>
                <w:szCs w:val="22"/>
              </w:rPr>
            </w:pPr>
            <w:r w:rsidRPr="00A263A6">
              <w:rPr>
                <w:sz w:val="22"/>
                <w:szCs w:val="22"/>
              </w:rPr>
              <w:t>Kg</w:t>
            </w:r>
          </w:p>
        </w:tc>
        <w:tc>
          <w:tcPr>
            <w:tcW w:w="3497" w:type="dxa"/>
            <w:vAlign w:val="center"/>
            <w:hideMark/>
          </w:tcPr>
          <w:p w14:paraId="1317461A" w14:textId="77777777" w:rsidR="00FB7E6F" w:rsidRPr="00A263A6" w:rsidRDefault="00FB7E6F" w:rsidP="00A263A6">
            <w:pPr>
              <w:jc w:val="left"/>
              <w:rPr>
                <w:sz w:val="22"/>
                <w:szCs w:val="22"/>
              </w:rPr>
            </w:pPr>
            <w:r w:rsidRPr="00A263A6">
              <w:rPr>
                <w:sz w:val="22"/>
                <w:szCs w:val="22"/>
              </w:rPr>
              <w:t xml:space="preserve">Công thức hóa học C₆H₅SO₂NClNa·3H₂O </w:t>
            </w:r>
            <w:r w:rsidRPr="00A263A6">
              <w:rPr>
                <w:sz w:val="22"/>
                <w:szCs w:val="22"/>
              </w:rPr>
              <w:br/>
              <w:t>(Sodium N-chlorobenzenesulfonamide trihydrate), hoạt chất clo hoạt tính chiếm khoảng 25% khối lượng, dạng bột trắng với mùi clo nhẹ, tan hoàn toàn trong nước và có độ pH dung dịch khoảng 9.0-10.0</w:t>
            </w:r>
          </w:p>
        </w:tc>
        <w:tc>
          <w:tcPr>
            <w:tcW w:w="1134" w:type="dxa"/>
            <w:vAlign w:val="center"/>
            <w:hideMark/>
          </w:tcPr>
          <w:p w14:paraId="7EE8FF5A" w14:textId="77777777" w:rsidR="00FB7E6F" w:rsidRPr="00A263A6" w:rsidRDefault="00FB7E6F" w:rsidP="00A263A6">
            <w:pPr>
              <w:jc w:val="center"/>
              <w:rPr>
                <w:sz w:val="22"/>
                <w:szCs w:val="22"/>
              </w:rPr>
            </w:pPr>
            <w:r w:rsidRPr="00A263A6">
              <w:rPr>
                <w:sz w:val="22"/>
                <w:szCs w:val="22"/>
              </w:rPr>
              <w:t>36</w:t>
            </w:r>
          </w:p>
        </w:tc>
        <w:tc>
          <w:tcPr>
            <w:tcW w:w="1134" w:type="dxa"/>
            <w:vAlign w:val="center"/>
          </w:tcPr>
          <w:p w14:paraId="46E70DE1" w14:textId="77777777" w:rsidR="00FB7E6F" w:rsidRPr="00A263A6" w:rsidRDefault="00FB7E6F" w:rsidP="00FB7E6F">
            <w:pPr>
              <w:jc w:val="center"/>
              <w:rPr>
                <w:sz w:val="22"/>
                <w:szCs w:val="22"/>
              </w:rPr>
            </w:pPr>
          </w:p>
        </w:tc>
      </w:tr>
      <w:tr w:rsidR="00FB7E6F" w:rsidRPr="00A263A6" w14:paraId="19679C71" w14:textId="290C58BE" w:rsidTr="00FB7E6F">
        <w:trPr>
          <w:trHeight w:val="3300"/>
        </w:trPr>
        <w:tc>
          <w:tcPr>
            <w:tcW w:w="955" w:type="dxa"/>
            <w:noWrap/>
            <w:vAlign w:val="center"/>
            <w:hideMark/>
          </w:tcPr>
          <w:p w14:paraId="4933714A" w14:textId="77777777" w:rsidR="00FB7E6F" w:rsidRPr="00A263A6" w:rsidRDefault="00FB7E6F" w:rsidP="00A263A6">
            <w:pPr>
              <w:jc w:val="center"/>
              <w:rPr>
                <w:sz w:val="22"/>
                <w:szCs w:val="22"/>
              </w:rPr>
            </w:pPr>
            <w:r w:rsidRPr="00A263A6">
              <w:rPr>
                <w:sz w:val="22"/>
                <w:szCs w:val="22"/>
              </w:rPr>
              <w:t>136</w:t>
            </w:r>
          </w:p>
        </w:tc>
        <w:tc>
          <w:tcPr>
            <w:tcW w:w="1736" w:type="dxa"/>
            <w:vAlign w:val="center"/>
            <w:hideMark/>
          </w:tcPr>
          <w:p w14:paraId="558DF99A" w14:textId="77777777" w:rsidR="00FB7E6F" w:rsidRPr="00A263A6" w:rsidRDefault="00FB7E6F" w:rsidP="00A263A6">
            <w:pPr>
              <w:jc w:val="left"/>
              <w:rPr>
                <w:sz w:val="22"/>
                <w:szCs w:val="22"/>
              </w:rPr>
            </w:pPr>
            <w:r w:rsidRPr="00A263A6">
              <w:rPr>
                <w:sz w:val="22"/>
                <w:szCs w:val="22"/>
              </w:rPr>
              <w:t>Khay inox y tế</w:t>
            </w:r>
          </w:p>
        </w:tc>
        <w:tc>
          <w:tcPr>
            <w:tcW w:w="1178" w:type="dxa"/>
            <w:vAlign w:val="center"/>
            <w:hideMark/>
          </w:tcPr>
          <w:p w14:paraId="42AD5AFE" w14:textId="77777777" w:rsidR="00FB7E6F" w:rsidRPr="00A263A6" w:rsidRDefault="00FB7E6F" w:rsidP="00A263A6">
            <w:pPr>
              <w:jc w:val="center"/>
              <w:rPr>
                <w:sz w:val="22"/>
                <w:szCs w:val="22"/>
              </w:rPr>
            </w:pPr>
            <w:r w:rsidRPr="00A263A6">
              <w:rPr>
                <w:sz w:val="22"/>
                <w:szCs w:val="22"/>
              </w:rPr>
              <w:t xml:space="preserve">Cái </w:t>
            </w:r>
          </w:p>
        </w:tc>
        <w:tc>
          <w:tcPr>
            <w:tcW w:w="3497" w:type="dxa"/>
            <w:vAlign w:val="center"/>
            <w:hideMark/>
          </w:tcPr>
          <w:p w14:paraId="0F889825" w14:textId="77777777" w:rsidR="00FB7E6F" w:rsidRPr="00A263A6" w:rsidRDefault="00FB7E6F" w:rsidP="00A263A6">
            <w:pPr>
              <w:jc w:val="left"/>
              <w:rPr>
                <w:sz w:val="22"/>
                <w:szCs w:val="22"/>
              </w:rPr>
            </w:pPr>
            <w:r w:rsidRPr="00A263A6">
              <w:rPr>
                <w:sz w:val="22"/>
                <w:szCs w:val="22"/>
              </w:rPr>
              <w:t>Chất liệu là inox nên dễ dàng vệ sinh và lau chùi, Khay inox hình chữ nhật có kích thước :  Khay nông 32 x 22 x 2cm hoặc Khay sâu 32 x 22 x 4cm, Kích thước khay có thể được nhiều dụng cụ y tế, Viền khay inox hình chữ nhật được bo tròn các góc mềm mại nên tuyệt đối an toàn với người sử dụng, Khay inox hình chữ nhật được gia công ở chất lượng cao nên luôn giữ được độ sáng bóng và độ bền theo thời gian</w:t>
            </w:r>
          </w:p>
        </w:tc>
        <w:tc>
          <w:tcPr>
            <w:tcW w:w="1134" w:type="dxa"/>
            <w:vAlign w:val="center"/>
            <w:hideMark/>
          </w:tcPr>
          <w:p w14:paraId="06417D11" w14:textId="77777777" w:rsidR="00FB7E6F" w:rsidRPr="00A263A6" w:rsidRDefault="00FB7E6F" w:rsidP="00A263A6">
            <w:pPr>
              <w:jc w:val="center"/>
              <w:rPr>
                <w:sz w:val="22"/>
                <w:szCs w:val="22"/>
              </w:rPr>
            </w:pPr>
            <w:r w:rsidRPr="00A263A6">
              <w:rPr>
                <w:sz w:val="22"/>
                <w:szCs w:val="22"/>
              </w:rPr>
              <w:t>2</w:t>
            </w:r>
          </w:p>
        </w:tc>
        <w:tc>
          <w:tcPr>
            <w:tcW w:w="1134" w:type="dxa"/>
            <w:vAlign w:val="center"/>
          </w:tcPr>
          <w:p w14:paraId="59B528FE" w14:textId="77777777" w:rsidR="00FB7E6F" w:rsidRPr="00A263A6" w:rsidRDefault="00FB7E6F" w:rsidP="00FB7E6F">
            <w:pPr>
              <w:jc w:val="center"/>
              <w:rPr>
                <w:sz w:val="22"/>
                <w:szCs w:val="22"/>
              </w:rPr>
            </w:pPr>
          </w:p>
        </w:tc>
      </w:tr>
      <w:tr w:rsidR="00FB7E6F" w:rsidRPr="00A263A6" w14:paraId="29EB5ED2" w14:textId="15F28C6A" w:rsidTr="00FB7E6F">
        <w:trPr>
          <w:trHeight w:val="1800"/>
        </w:trPr>
        <w:tc>
          <w:tcPr>
            <w:tcW w:w="955" w:type="dxa"/>
            <w:noWrap/>
            <w:vAlign w:val="center"/>
            <w:hideMark/>
          </w:tcPr>
          <w:p w14:paraId="36E9556C" w14:textId="77777777" w:rsidR="00FB7E6F" w:rsidRPr="00A263A6" w:rsidRDefault="00FB7E6F" w:rsidP="00A263A6">
            <w:pPr>
              <w:jc w:val="center"/>
              <w:rPr>
                <w:sz w:val="22"/>
                <w:szCs w:val="22"/>
              </w:rPr>
            </w:pPr>
            <w:r w:rsidRPr="00A263A6">
              <w:rPr>
                <w:sz w:val="22"/>
                <w:szCs w:val="22"/>
              </w:rPr>
              <w:t>137</w:t>
            </w:r>
          </w:p>
        </w:tc>
        <w:tc>
          <w:tcPr>
            <w:tcW w:w="1736" w:type="dxa"/>
            <w:vAlign w:val="center"/>
            <w:hideMark/>
          </w:tcPr>
          <w:p w14:paraId="307ED6D1" w14:textId="77777777" w:rsidR="00FB7E6F" w:rsidRPr="00A263A6" w:rsidRDefault="00FB7E6F" w:rsidP="00A263A6">
            <w:pPr>
              <w:jc w:val="left"/>
              <w:rPr>
                <w:sz w:val="22"/>
                <w:szCs w:val="22"/>
              </w:rPr>
            </w:pPr>
            <w:r w:rsidRPr="00A263A6">
              <w:rPr>
                <w:sz w:val="22"/>
                <w:szCs w:val="22"/>
              </w:rPr>
              <w:t>Mặt gương</w:t>
            </w:r>
          </w:p>
        </w:tc>
        <w:tc>
          <w:tcPr>
            <w:tcW w:w="1178" w:type="dxa"/>
            <w:vAlign w:val="center"/>
            <w:hideMark/>
          </w:tcPr>
          <w:p w14:paraId="0D03EDD0" w14:textId="77777777" w:rsidR="00FB7E6F" w:rsidRPr="00A263A6" w:rsidRDefault="00FB7E6F" w:rsidP="00A263A6">
            <w:pPr>
              <w:jc w:val="center"/>
              <w:rPr>
                <w:sz w:val="22"/>
                <w:szCs w:val="22"/>
              </w:rPr>
            </w:pPr>
            <w:r w:rsidRPr="00A263A6">
              <w:rPr>
                <w:sz w:val="22"/>
                <w:szCs w:val="22"/>
              </w:rPr>
              <w:t>Cái</w:t>
            </w:r>
          </w:p>
        </w:tc>
        <w:tc>
          <w:tcPr>
            <w:tcW w:w="3497" w:type="dxa"/>
            <w:noWrap/>
            <w:vAlign w:val="bottom"/>
            <w:hideMark/>
          </w:tcPr>
          <w:p w14:paraId="6AC70EE4" w14:textId="0779D3C5" w:rsidR="00FB7E6F" w:rsidRPr="00A263A6" w:rsidRDefault="00FB7E6F" w:rsidP="00A263A6">
            <w:pPr>
              <w:jc w:val="left"/>
              <w:rPr>
                <w:rFonts w:ascii="Calibri" w:hAnsi="Calibri" w:cs="Calibri"/>
                <w:color w:val="000000"/>
                <w:sz w:val="22"/>
                <w:szCs w:val="22"/>
              </w:rPr>
            </w:pPr>
            <w:r w:rsidRPr="00A263A6">
              <w:rPr>
                <w:rFonts w:ascii="Calibri" w:hAnsi="Calibri" w:cs="Calibri"/>
                <w:noProof/>
                <w:color w:val="000000"/>
                <w:sz w:val="22"/>
                <w:szCs w:val="22"/>
              </w:rPr>
              <mc:AlternateContent>
                <mc:Choice Requires="wps">
                  <w:drawing>
                    <wp:anchor distT="0" distB="0" distL="114300" distR="114300" simplePos="0" relativeHeight="251719680" behindDoc="0" locked="0" layoutInCell="1" allowOverlap="1" wp14:anchorId="0E688DD9" wp14:editId="339C15C0">
                      <wp:simplePos x="0" y="0"/>
                      <wp:positionH relativeFrom="column">
                        <wp:posOffset>2457450</wp:posOffset>
                      </wp:positionH>
                      <wp:positionV relativeFrom="paragraph">
                        <wp:posOffset>0</wp:posOffset>
                      </wp:positionV>
                      <wp:extent cx="180975" cy="266700"/>
                      <wp:effectExtent l="0" t="0" r="0" b="0"/>
                      <wp:wrapNone/>
                      <wp:docPr id="30" name="Text Box 4">
                        <a:extLst xmlns:a="http://schemas.openxmlformats.org/drawingml/2006/main">
                          <a:ext uri="{FF2B5EF4-FFF2-40B4-BE49-F238E27FC236}">
                            <a16:creationId xmlns:a16="http://schemas.microsoft.com/office/drawing/2014/main" id="{00000000-0008-0000-0000-00001E000000}"/>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05488311" id="Text Box 4" o:spid="_x0000_s1026" type="#_x0000_t202" style="position:absolute;margin-left:193.5pt;margin-top:0;width:14.25pt;height:21pt;z-index:251719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" filled="f" stroked="f">
                      <v:textbox style="mso-fit-shape-to-text:t"/>
                    </v:shape>
                  </w:pict>
                </mc:Fallback>
              </mc:AlternateContent>
            </w:r>
            <w:r w:rsidRPr="00A263A6">
              <w:rPr>
                <w:rFonts w:ascii="Calibri" w:hAnsi="Calibri" w:cs="Calibri"/>
                <w:noProof/>
                <w:color w:val="000000"/>
                <w:sz w:val="22"/>
                <w:szCs w:val="22"/>
              </w:rPr>
              <mc:AlternateContent>
                <mc:Choice Requires="wps">
                  <w:drawing>
                    <wp:anchor distT="0" distB="0" distL="114300" distR="114300" simplePos="0" relativeHeight="251720704" behindDoc="0" locked="0" layoutInCell="1" allowOverlap="1" wp14:anchorId="5C16889C" wp14:editId="05FB2E4F">
                      <wp:simplePos x="0" y="0"/>
                      <wp:positionH relativeFrom="column">
                        <wp:posOffset>2457450</wp:posOffset>
                      </wp:positionH>
                      <wp:positionV relativeFrom="paragraph">
                        <wp:posOffset>0</wp:posOffset>
                      </wp:positionV>
                      <wp:extent cx="180975" cy="266700"/>
                      <wp:effectExtent l="0" t="0" r="0" b="0"/>
                      <wp:wrapNone/>
                      <wp:docPr id="31" name="Text Box 3">
                        <a:extLst xmlns:a="http://schemas.openxmlformats.org/drawingml/2006/main">
                          <a:ext uri="{FF2B5EF4-FFF2-40B4-BE49-F238E27FC236}">
                            <a16:creationId xmlns:a16="http://schemas.microsoft.com/office/drawing/2014/main" id="{00000000-0008-0000-0000-00001F000000}"/>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56047C9A" id="Text Box 3" o:spid="_x0000_s1026" type="#_x0000_t202" style="position:absolute;margin-left:193.5pt;margin-top:0;width:14.25pt;height:21pt;z-index:251720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" filled="f" stroked="f">
                      <v:textbox style="mso-fit-shape-to-text:t"/>
                    </v:shape>
                  </w:pict>
                </mc:Fallback>
              </mc:AlternateContent>
            </w:r>
            <w:r w:rsidRPr="00A263A6">
              <w:rPr>
                <w:rFonts w:ascii="Calibri" w:hAnsi="Calibri" w:cs="Calibri"/>
                <w:noProof/>
                <w:color w:val="000000"/>
                <w:sz w:val="22"/>
                <w:szCs w:val="22"/>
              </w:rPr>
              <mc:AlternateContent>
                <mc:Choice Requires="wps">
                  <w:drawing>
                    <wp:anchor distT="0" distB="0" distL="114300" distR="114300" simplePos="0" relativeHeight="251721728" behindDoc="0" locked="0" layoutInCell="1" allowOverlap="1" wp14:anchorId="6783AD26" wp14:editId="102C5216">
                      <wp:simplePos x="0" y="0"/>
                      <wp:positionH relativeFrom="column">
                        <wp:posOffset>2457450</wp:posOffset>
                      </wp:positionH>
                      <wp:positionV relativeFrom="paragraph">
                        <wp:posOffset>0</wp:posOffset>
                      </wp:positionV>
                      <wp:extent cx="180975" cy="266700"/>
                      <wp:effectExtent l="0" t="0" r="0" b="0"/>
                      <wp:wrapNone/>
                      <wp:docPr id="32" name="Text Box 2">
                        <a:extLst xmlns:a="http://schemas.openxmlformats.org/drawingml/2006/main">
                          <a:ext uri="{FF2B5EF4-FFF2-40B4-BE49-F238E27FC236}">
                            <a16:creationId xmlns:a16="http://schemas.microsoft.com/office/drawing/2014/main" id="{00000000-0008-0000-0000-000020000000}"/>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3EA22556" id="Text Box 2" o:spid="_x0000_s1026" type="#_x0000_t202" style="position:absolute;margin-left:193.5pt;margin-top:0;width:14.25pt;height:21pt;z-index:251721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" filled="f" stroked="f">
                      <v:textbox style="mso-fit-shape-to-text:t"/>
                    </v:shape>
                  </w:pict>
                </mc:Fallback>
              </mc:AlternateContent>
            </w:r>
            <w:r w:rsidRPr="00A263A6">
              <w:rPr>
                <w:rFonts w:ascii="Calibri" w:hAnsi="Calibri" w:cs="Calibri"/>
                <w:noProof/>
                <w:color w:val="000000"/>
                <w:sz w:val="22"/>
                <w:szCs w:val="22"/>
              </w:rPr>
              <mc:AlternateContent>
                <mc:Choice Requires="wps">
                  <w:drawing>
                    <wp:anchor distT="0" distB="0" distL="114300" distR="114300" simplePos="0" relativeHeight="251722752" behindDoc="0" locked="0" layoutInCell="1" allowOverlap="1" wp14:anchorId="41967AE6" wp14:editId="0F55D11D">
                      <wp:simplePos x="0" y="0"/>
                      <wp:positionH relativeFrom="column">
                        <wp:posOffset>2457450</wp:posOffset>
                      </wp:positionH>
                      <wp:positionV relativeFrom="paragraph">
                        <wp:posOffset>0</wp:posOffset>
                      </wp:positionV>
                      <wp:extent cx="180975" cy="266700"/>
                      <wp:effectExtent l="0" t="0" r="0" b="0"/>
                      <wp:wrapNone/>
                      <wp:docPr id="33" name="Text Box 1">
                        <a:extLst xmlns:a="http://schemas.openxmlformats.org/drawingml/2006/main">
                          <a:ext uri="{FF2B5EF4-FFF2-40B4-BE49-F238E27FC236}">
                            <a16:creationId xmlns:a16="http://schemas.microsoft.com/office/drawing/2014/main" id="{00000000-0008-0000-0000-000021000000}"/>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5B544EF4" id="Text Box 1" o:spid="_x0000_s1026" type="#_x0000_t202" style="position:absolute;margin-left:193.5pt;margin-top:0;width:14.25pt;height:21pt;z-index:251722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" filled="f" stroked="f">
                      <v:textbox style="mso-fit-shape-to-text:t"/>
                    </v:shape>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3276"/>
            </w:tblGrid>
            <w:tr w:rsidR="00FB7E6F" w:rsidRPr="00A263A6" w14:paraId="3486D774" w14:textId="77777777">
              <w:trPr>
                <w:trHeight w:val="1800"/>
                <w:tblCellSpacing w:w="0" w:type="dxa"/>
              </w:trPr>
              <w:tc>
                <w:tcPr>
                  <w:tcW w:w="4000" w:type="dxa"/>
                  <w:tcBorders>
                    <w:top w:val="nil"/>
                    <w:left w:val="nil"/>
                    <w:bottom w:val="single" w:sz="4" w:space="0" w:color="auto"/>
                    <w:right w:val="single" w:sz="4" w:space="0" w:color="auto"/>
                  </w:tcBorders>
                  <w:vAlign w:val="center"/>
                  <w:hideMark/>
                </w:tcPr>
                <w:p w14:paraId="719321DC" w14:textId="77777777" w:rsidR="00FB7E6F" w:rsidRPr="00A263A6" w:rsidRDefault="00FB7E6F" w:rsidP="00A263A6">
                  <w:pPr>
                    <w:jc w:val="left"/>
                    <w:rPr>
                      <w:sz w:val="22"/>
                      <w:szCs w:val="22"/>
                    </w:rPr>
                  </w:pPr>
                  <w:r w:rsidRPr="00A263A6">
                    <w:rPr>
                      <w:sz w:val="22"/>
                      <w:szCs w:val="22"/>
                    </w:rPr>
                    <w:t>Mặt gương dùng trong nha khoa để gắn vào cán gương.</w:t>
                  </w:r>
                  <w:r w:rsidRPr="00A263A6">
                    <w:rPr>
                      <w:sz w:val="22"/>
                      <w:szCs w:val="22"/>
                    </w:rPr>
                    <w:br/>
                    <w:t>Chất liệu: Thép không rỉ hoặc tương đương, mặt gương sáng, bóng.</w:t>
                  </w:r>
                  <w:r w:rsidRPr="00A263A6">
                    <w:rPr>
                      <w:sz w:val="22"/>
                      <w:szCs w:val="22"/>
                    </w:rPr>
                    <w:br/>
                    <w:t>Có thể hấp tiệt trùng.</w:t>
                  </w:r>
                  <w:r w:rsidRPr="00A263A6">
                    <w:rPr>
                      <w:sz w:val="22"/>
                      <w:szCs w:val="22"/>
                    </w:rPr>
                    <w:br/>
                    <w:t>Đường kính khoảng 24mm - 36mm.</w:t>
                  </w:r>
                </w:p>
              </w:tc>
            </w:tr>
          </w:tbl>
          <w:p w14:paraId="34045196" w14:textId="77777777" w:rsidR="00FB7E6F" w:rsidRPr="00A263A6" w:rsidRDefault="00FB7E6F" w:rsidP="00A263A6">
            <w:pPr>
              <w:jc w:val="left"/>
              <w:rPr>
                <w:rFonts w:ascii="Calibri" w:hAnsi="Calibri" w:cs="Calibri"/>
                <w:color w:val="000000"/>
                <w:sz w:val="22"/>
                <w:szCs w:val="22"/>
              </w:rPr>
            </w:pPr>
          </w:p>
        </w:tc>
        <w:tc>
          <w:tcPr>
            <w:tcW w:w="1134" w:type="dxa"/>
            <w:vAlign w:val="center"/>
            <w:hideMark/>
          </w:tcPr>
          <w:p w14:paraId="24BAB62B" w14:textId="77777777" w:rsidR="00FB7E6F" w:rsidRPr="00A263A6" w:rsidRDefault="00FB7E6F" w:rsidP="00A263A6">
            <w:pPr>
              <w:jc w:val="center"/>
              <w:rPr>
                <w:sz w:val="22"/>
                <w:szCs w:val="22"/>
              </w:rPr>
            </w:pPr>
            <w:r w:rsidRPr="00A263A6">
              <w:rPr>
                <w:sz w:val="22"/>
                <w:szCs w:val="22"/>
              </w:rPr>
              <w:t>640</w:t>
            </w:r>
          </w:p>
        </w:tc>
        <w:tc>
          <w:tcPr>
            <w:tcW w:w="1134" w:type="dxa"/>
            <w:vAlign w:val="center"/>
          </w:tcPr>
          <w:p w14:paraId="150186D1" w14:textId="77777777" w:rsidR="00FB7E6F" w:rsidRPr="00A263A6" w:rsidRDefault="00FB7E6F" w:rsidP="00FB7E6F">
            <w:pPr>
              <w:jc w:val="center"/>
              <w:rPr>
                <w:sz w:val="22"/>
                <w:szCs w:val="22"/>
              </w:rPr>
            </w:pPr>
          </w:p>
        </w:tc>
      </w:tr>
      <w:tr w:rsidR="00FB7E6F" w:rsidRPr="00A263A6" w14:paraId="164B9ED7" w14:textId="769DBE43" w:rsidTr="00FB7E6F">
        <w:trPr>
          <w:trHeight w:val="1200"/>
        </w:trPr>
        <w:tc>
          <w:tcPr>
            <w:tcW w:w="955" w:type="dxa"/>
            <w:noWrap/>
            <w:vAlign w:val="center"/>
            <w:hideMark/>
          </w:tcPr>
          <w:p w14:paraId="45A177E7" w14:textId="77777777" w:rsidR="00FB7E6F" w:rsidRPr="00A263A6" w:rsidRDefault="00FB7E6F" w:rsidP="00A263A6">
            <w:pPr>
              <w:jc w:val="center"/>
              <w:rPr>
                <w:sz w:val="22"/>
                <w:szCs w:val="22"/>
              </w:rPr>
            </w:pPr>
            <w:r w:rsidRPr="00A263A6">
              <w:rPr>
                <w:sz w:val="22"/>
                <w:szCs w:val="22"/>
              </w:rPr>
              <w:lastRenderedPageBreak/>
              <w:t>138</w:t>
            </w:r>
          </w:p>
        </w:tc>
        <w:tc>
          <w:tcPr>
            <w:tcW w:w="1736" w:type="dxa"/>
            <w:vAlign w:val="center"/>
            <w:hideMark/>
          </w:tcPr>
          <w:p w14:paraId="5E81BC0C" w14:textId="77777777" w:rsidR="00FB7E6F" w:rsidRPr="00A263A6" w:rsidRDefault="00FB7E6F" w:rsidP="00A263A6">
            <w:pPr>
              <w:jc w:val="left"/>
              <w:rPr>
                <w:sz w:val="22"/>
                <w:szCs w:val="22"/>
              </w:rPr>
            </w:pPr>
            <w:r w:rsidRPr="00A263A6">
              <w:rPr>
                <w:sz w:val="22"/>
                <w:szCs w:val="22"/>
              </w:rPr>
              <w:t>Cây trám răng các loại</w:t>
            </w:r>
          </w:p>
        </w:tc>
        <w:tc>
          <w:tcPr>
            <w:tcW w:w="1178" w:type="dxa"/>
            <w:vAlign w:val="center"/>
            <w:hideMark/>
          </w:tcPr>
          <w:p w14:paraId="3217FE1D" w14:textId="77777777" w:rsidR="00FB7E6F" w:rsidRPr="00A263A6" w:rsidRDefault="00FB7E6F" w:rsidP="00A263A6">
            <w:pPr>
              <w:jc w:val="center"/>
              <w:rPr>
                <w:sz w:val="22"/>
                <w:szCs w:val="22"/>
              </w:rPr>
            </w:pPr>
            <w:r w:rsidRPr="00A263A6">
              <w:rPr>
                <w:sz w:val="22"/>
                <w:szCs w:val="22"/>
              </w:rPr>
              <w:t>Cây/ Cái</w:t>
            </w:r>
          </w:p>
        </w:tc>
        <w:tc>
          <w:tcPr>
            <w:tcW w:w="3497" w:type="dxa"/>
            <w:vAlign w:val="center"/>
            <w:hideMark/>
          </w:tcPr>
          <w:p w14:paraId="5D7C6BA3" w14:textId="77777777" w:rsidR="00FB7E6F" w:rsidRPr="00A263A6" w:rsidRDefault="00FB7E6F" w:rsidP="00A263A6">
            <w:pPr>
              <w:jc w:val="left"/>
              <w:rPr>
                <w:sz w:val="22"/>
                <w:szCs w:val="22"/>
              </w:rPr>
            </w:pPr>
            <w:r w:rsidRPr="00A263A6">
              <w:rPr>
                <w:sz w:val="22"/>
                <w:szCs w:val="22"/>
              </w:rPr>
              <w:t>Cây để đưa chất trám vào xoang trám, tạo hình miếng trám răng. Cấu tạo thép không gỉ, có hai đầu, một đầu dẹt và một đầu tròn nhiều kích cỡ</w:t>
            </w:r>
          </w:p>
        </w:tc>
        <w:tc>
          <w:tcPr>
            <w:tcW w:w="1134" w:type="dxa"/>
            <w:vAlign w:val="center"/>
            <w:hideMark/>
          </w:tcPr>
          <w:p w14:paraId="093A2289" w14:textId="77777777" w:rsidR="00FB7E6F" w:rsidRPr="00A263A6" w:rsidRDefault="00FB7E6F" w:rsidP="00A263A6">
            <w:pPr>
              <w:jc w:val="center"/>
              <w:rPr>
                <w:sz w:val="22"/>
                <w:szCs w:val="22"/>
              </w:rPr>
            </w:pPr>
            <w:r w:rsidRPr="00A263A6">
              <w:rPr>
                <w:sz w:val="22"/>
                <w:szCs w:val="22"/>
              </w:rPr>
              <w:t>23</w:t>
            </w:r>
          </w:p>
        </w:tc>
        <w:tc>
          <w:tcPr>
            <w:tcW w:w="1134" w:type="dxa"/>
            <w:vAlign w:val="center"/>
          </w:tcPr>
          <w:p w14:paraId="1C991557" w14:textId="77777777" w:rsidR="00FB7E6F" w:rsidRPr="00A263A6" w:rsidRDefault="00FB7E6F" w:rsidP="00FB7E6F">
            <w:pPr>
              <w:jc w:val="center"/>
              <w:rPr>
                <w:sz w:val="22"/>
                <w:szCs w:val="22"/>
              </w:rPr>
            </w:pPr>
          </w:p>
        </w:tc>
      </w:tr>
      <w:tr w:rsidR="00FB7E6F" w:rsidRPr="00A263A6" w14:paraId="0DDF2F60" w14:textId="37D46DF8" w:rsidTr="00FB7E6F">
        <w:trPr>
          <w:trHeight w:val="2400"/>
        </w:trPr>
        <w:tc>
          <w:tcPr>
            <w:tcW w:w="955" w:type="dxa"/>
            <w:noWrap/>
            <w:vAlign w:val="center"/>
            <w:hideMark/>
          </w:tcPr>
          <w:p w14:paraId="6E195301" w14:textId="77777777" w:rsidR="00FB7E6F" w:rsidRPr="00A263A6" w:rsidRDefault="00FB7E6F" w:rsidP="00A263A6">
            <w:pPr>
              <w:jc w:val="center"/>
              <w:rPr>
                <w:sz w:val="22"/>
                <w:szCs w:val="22"/>
              </w:rPr>
            </w:pPr>
            <w:r w:rsidRPr="00A263A6">
              <w:rPr>
                <w:sz w:val="22"/>
                <w:szCs w:val="22"/>
              </w:rPr>
              <w:t>139</w:t>
            </w:r>
          </w:p>
        </w:tc>
        <w:tc>
          <w:tcPr>
            <w:tcW w:w="1736" w:type="dxa"/>
            <w:vAlign w:val="center"/>
            <w:hideMark/>
          </w:tcPr>
          <w:p w14:paraId="5C923058" w14:textId="77777777" w:rsidR="00FB7E6F" w:rsidRPr="00A263A6" w:rsidRDefault="00FB7E6F" w:rsidP="00A263A6">
            <w:pPr>
              <w:jc w:val="left"/>
              <w:rPr>
                <w:sz w:val="22"/>
                <w:szCs w:val="22"/>
              </w:rPr>
            </w:pPr>
            <w:r w:rsidRPr="00A263A6">
              <w:rPr>
                <w:sz w:val="22"/>
                <w:szCs w:val="22"/>
              </w:rPr>
              <w:t>Cây đo túi nướu</w:t>
            </w:r>
          </w:p>
        </w:tc>
        <w:tc>
          <w:tcPr>
            <w:tcW w:w="1178" w:type="dxa"/>
            <w:vAlign w:val="center"/>
            <w:hideMark/>
          </w:tcPr>
          <w:p w14:paraId="6F5577DB" w14:textId="77777777" w:rsidR="00FB7E6F" w:rsidRPr="00A263A6" w:rsidRDefault="00FB7E6F" w:rsidP="00A263A6">
            <w:pPr>
              <w:jc w:val="center"/>
              <w:rPr>
                <w:sz w:val="22"/>
                <w:szCs w:val="22"/>
              </w:rPr>
            </w:pPr>
            <w:r w:rsidRPr="00A263A6">
              <w:rPr>
                <w:sz w:val="22"/>
                <w:szCs w:val="22"/>
              </w:rPr>
              <w:t>Cây</w:t>
            </w:r>
          </w:p>
        </w:tc>
        <w:tc>
          <w:tcPr>
            <w:tcW w:w="3497" w:type="dxa"/>
            <w:vAlign w:val="center"/>
            <w:hideMark/>
          </w:tcPr>
          <w:p w14:paraId="3CE40F3C" w14:textId="77777777" w:rsidR="00FB7E6F" w:rsidRPr="00A263A6" w:rsidRDefault="00FB7E6F" w:rsidP="00A263A6">
            <w:pPr>
              <w:jc w:val="left"/>
              <w:rPr>
                <w:sz w:val="22"/>
                <w:szCs w:val="22"/>
              </w:rPr>
            </w:pPr>
            <w:r w:rsidRPr="00A263A6">
              <w:rPr>
                <w:sz w:val="22"/>
                <w:szCs w:val="22"/>
              </w:rPr>
              <w:t xml:space="preserve">Dùng trong quá trình thăm khám nha chu, đo túi nướu. Thiết kế một đầu đo nhỏ và nhọn, đầu cây có vạch chia, có thể hấp và tiệt trùng. Chế tạo từ vật liệu không gây tổn thương nướu và có độ chính xác cao. </w:t>
            </w:r>
            <w:r w:rsidRPr="00A263A6">
              <w:rPr>
                <w:sz w:val="22"/>
                <w:szCs w:val="22"/>
              </w:rPr>
              <w:br/>
              <w:t>Chất liệu: Thép không gỉ hoặc tương đương.</w:t>
            </w:r>
            <w:r w:rsidRPr="00A263A6">
              <w:rPr>
                <w:sz w:val="22"/>
                <w:szCs w:val="22"/>
              </w:rPr>
              <w:br/>
              <w:t>Chiều dài khoảng 120mm-140mm</w:t>
            </w:r>
          </w:p>
        </w:tc>
        <w:tc>
          <w:tcPr>
            <w:tcW w:w="1134" w:type="dxa"/>
            <w:vAlign w:val="center"/>
            <w:hideMark/>
          </w:tcPr>
          <w:p w14:paraId="1429423F" w14:textId="77777777" w:rsidR="00FB7E6F" w:rsidRPr="00A263A6" w:rsidRDefault="00FB7E6F" w:rsidP="00A263A6">
            <w:pPr>
              <w:jc w:val="center"/>
              <w:rPr>
                <w:sz w:val="22"/>
                <w:szCs w:val="22"/>
              </w:rPr>
            </w:pPr>
            <w:r w:rsidRPr="00A263A6">
              <w:rPr>
                <w:sz w:val="22"/>
                <w:szCs w:val="22"/>
              </w:rPr>
              <w:t>4</w:t>
            </w:r>
          </w:p>
        </w:tc>
        <w:tc>
          <w:tcPr>
            <w:tcW w:w="1134" w:type="dxa"/>
            <w:vAlign w:val="center"/>
          </w:tcPr>
          <w:p w14:paraId="6B8B81E2" w14:textId="77777777" w:rsidR="00FB7E6F" w:rsidRPr="00A263A6" w:rsidRDefault="00FB7E6F" w:rsidP="00FB7E6F">
            <w:pPr>
              <w:jc w:val="center"/>
              <w:rPr>
                <w:sz w:val="22"/>
                <w:szCs w:val="22"/>
              </w:rPr>
            </w:pPr>
          </w:p>
        </w:tc>
      </w:tr>
      <w:tr w:rsidR="00FB7E6F" w:rsidRPr="00A263A6" w14:paraId="54FFF263" w14:textId="62029D2E" w:rsidTr="00FB7E6F">
        <w:trPr>
          <w:trHeight w:val="1200"/>
        </w:trPr>
        <w:tc>
          <w:tcPr>
            <w:tcW w:w="955" w:type="dxa"/>
            <w:noWrap/>
            <w:vAlign w:val="center"/>
            <w:hideMark/>
          </w:tcPr>
          <w:p w14:paraId="46292A1A" w14:textId="77777777" w:rsidR="00FB7E6F" w:rsidRPr="00A263A6" w:rsidRDefault="00FB7E6F" w:rsidP="00A263A6">
            <w:pPr>
              <w:jc w:val="center"/>
              <w:rPr>
                <w:sz w:val="22"/>
                <w:szCs w:val="22"/>
              </w:rPr>
            </w:pPr>
            <w:r w:rsidRPr="00A263A6">
              <w:rPr>
                <w:sz w:val="22"/>
                <w:szCs w:val="22"/>
              </w:rPr>
              <w:t>140</w:t>
            </w:r>
          </w:p>
        </w:tc>
        <w:tc>
          <w:tcPr>
            <w:tcW w:w="1736" w:type="dxa"/>
            <w:vAlign w:val="center"/>
            <w:hideMark/>
          </w:tcPr>
          <w:p w14:paraId="3440F213" w14:textId="77777777" w:rsidR="00FB7E6F" w:rsidRPr="00A263A6" w:rsidRDefault="00FB7E6F" w:rsidP="00A263A6">
            <w:pPr>
              <w:jc w:val="left"/>
              <w:rPr>
                <w:sz w:val="22"/>
                <w:szCs w:val="22"/>
              </w:rPr>
            </w:pPr>
            <w:r w:rsidRPr="00A263A6">
              <w:rPr>
                <w:sz w:val="22"/>
                <w:szCs w:val="22"/>
              </w:rPr>
              <w:t>Tay khoan nhanh</w:t>
            </w:r>
          </w:p>
        </w:tc>
        <w:tc>
          <w:tcPr>
            <w:tcW w:w="1178" w:type="dxa"/>
            <w:vAlign w:val="center"/>
            <w:hideMark/>
          </w:tcPr>
          <w:p w14:paraId="3A939972" w14:textId="77777777" w:rsidR="00FB7E6F" w:rsidRPr="00A263A6" w:rsidRDefault="00FB7E6F" w:rsidP="00A263A6">
            <w:pPr>
              <w:jc w:val="center"/>
              <w:rPr>
                <w:sz w:val="22"/>
                <w:szCs w:val="22"/>
              </w:rPr>
            </w:pPr>
            <w:r w:rsidRPr="00A263A6">
              <w:rPr>
                <w:sz w:val="22"/>
                <w:szCs w:val="22"/>
              </w:rPr>
              <w:t>Bộ</w:t>
            </w:r>
          </w:p>
        </w:tc>
        <w:tc>
          <w:tcPr>
            <w:tcW w:w="3497" w:type="dxa"/>
            <w:vAlign w:val="center"/>
            <w:hideMark/>
          </w:tcPr>
          <w:p w14:paraId="4B727C63" w14:textId="77777777" w:rsidR="00FB7E6F" w:rsidRPr="00A263A6" w:rsidRDefault="00FB7E6F" w:rsidP="00A263A6">
            <w:pPr>
              <w:jc w:val="left"/>
              <w:rPr>
                <w:sz w:val="22"/>
                <w:szCs w:val="22"/>
              </w:rPr>
            </w:pPr>
            <w:r w:rsidRPr="00A263A6">
              <w:rPr>
                <w:sz w:val="22"/>
                <w:szCs w:val="22"/>
              </w:rPr>
              <w:t>Tốc độ quay cao, độ tiếng ồn thấp, có thể là chốt bấm hoặc loại vặn; hệ thống phun nước 3 đến 4 tia giúp làm mát khu vực khoan và loại bỏ bụi bẩn</w:t>
            </w:r>
          </w:p>
        </w:tc>
        <w:tc>
          <w:tcPr>
            <w:tcW w:w="1134" w:type="dxa"/>
            <w:vAlign w:val="center"/>
            <w:hideMark/>
          </w:tcPr>
          <w:p w14:paraId="021AB0DE" w14:textId="77777777" w:rsidR="00FB7E6F" w:rsidRPr="00A263A6" w:rsidRDefault="00FB7E6F" w:rsidP="00A263A6">
            <w:pPr>
              <w:jc w:val="center"/>
              <w:rPr>
                <w:sz w:val="22"/>
                <w:szCs w:val="22"/>
              </w:rPr>
            </w:pPr>
            <w:r w:rsidRPr="00A263A6">
              <w:rPr>
                <w:sz w:val="22"/>
                <w:szCs w:val="22"/>
              </w:rPr>
              <w:t>3</w:t>
            </w:r>
          </w:p>
        </w:tc>
        <w:tc>
          <w:tcPr>
            <w:tcW w:w="1134" w:type="dxa"/>
            <w:vAlign w:val="center"/>
          </w:tcPr>
          <w:p w14:paraId="1954E513" w14:textId="77777777" w:rsidR="00FB7E6F" w:rsidRPr="00A263A6" w:rsidRDefault="00FB7E6F" w:rsidP="00FB7E6F">
            <w:pPr>
              <w:jc w:val="center"/>
              <w:rPr>
                <w:sz w:val="22"/>
                <w:szCs w:val="22"/>
              </w:rPr>
            </w:pPr>
          </w:p>
        </w:tc>
      </w:tr>
      <w:tr w:rsidR="00FB7E6F" w:rsidRPr="00A263A6" w14:paraId="52541F04" w14:textId="68E4CAF0" w:rsidTr="00FB7E6F">
        <w:trPr>
          <w:trHeight w:val="1200"/>
        </w:trPr>
        <w:tc>
          <w:tcPr>
            <w:tcW w:w="955" w:type="dxa"/>
            <w:noWrap/>
            <w:vAlign w:val="center"/>
            <w:hideMark/>
          </w:tcPr>
          <w:p w14:paraId="7A02B394" w14:textId="77777777" w:rsidR="00FB7E6F" w:rsidRPr="00A263A6" w:rsidRDefault="00FB7E6F" w:rsidP="00A263A6">
            <w:pPr>
              <w:jc w:val="center"/>
              <w:rPr>
                <w:sz w:val="22"/>
                <w:szCs w:val="22"/>
              </w:rPr>
            </w:pPr>
            <w:r w:rsidRPr="00A263A6">
              <w:rPr>
                <w:sz w:val="22"/>
                <w:szCs w:val="22"/>
              </w:rPr>
              <w:t>141</w:t>
            </w:r>
          </w:p>
        </w:tc>
        <w:tc>
          <w:tcPr>
            <w:tcW w:w="1736" w:type="dxa"/>
            <w:vAlign w:val="center"/>
            <w:hideMark/>
          </w:tcPr>
          <w:p w14:paraId="54B03006" w14:textId="77777777" w:rsidR="00FB7E6F" w:rsidRPr="00A263A6" w:rsidRDefault="00FB7E6F" w:rsidP="00A263A6">
            <w:pPr>
              <w:jc w:val="left"/>
              <w:rPr>
                <w:sz w:val="22"/>
                <w:szCs w:val="22"/>
              </w:rPr>
            </w:pPr>
            <w:r w:rsidRPr="00A263A6">
              <w:rPr>
                <w:sz w:val="22"/>
                <w:szCs w:val="22"/>
              </w:rPr>
              <w:t>Cán dao</w:t>
            </w:r>
          </w:p>
        </w:tc>
        <w:tc>
          <w:tcPr>
            <w:tcW w:w="1178" w:type="dxa"/>
            <w:vAlign w:val="center"/>
            <w:hideMark/>
          </w:tcPr>
          <w:p w14:paraId="062F2861" w14:textId="77777777" w:rsidR="00FB7E6F" w:rsidRPr="00A263A6" w:rsidRDefault="00FB7E6F" w:rsidP="00A263A6">
            <w:pPr>
              <w:jc w:val="center"/>
              <w:rPr>
                <w:sz w:val="22"/>
                <w:szCs w:val="22"/>
              </w:rPr>
            </w:pPr>
            <w:r w:rsidRPr="00A263A6">
              <w:rPr>
                <w:sz w:val="22"/>
                <w:szCs w:val="22"/>
              </w:rPr>
              <w:t>Cái</w:t>
            </w:r>
          </w:p>
        </w:tc>
        <w:tc>
          <w:tcPr>
            <w:tcW w:w="3497" w:type="dxa"/>
            <w:vAlign w:val="center"/>
            <w:hideMark/>
          </w:tcPr>
          <w:p w14:paraId="5A2CCEAE" w14:textId="77777777" w:rsidR="00FB7E6F" w:rsidRPr="00A263A6" w:rsidRDefault="00FB7E6F" w:rsidP="00A263A6">
            <w:pPr>
              <w:jc w:val="left"/>
              <w:rPr>
                <w:sz w:val="22"/>
                <w:szCs w:val="22"/>
              </w:rPr>
            </w:pPr>
            <w:r w:rsidRPr="00A263A6">
              <w:rPr>
                <w:sz w:val="22"/>
                <w:szCs w:val="22"/>
              </w:rPr>
              <w:t xml:space="preserve">Dụng cụ để gài lưỡi dao mổ. </w:t>
            </w:r>
            <w:r w:rsidRPr="00A263A6">
              <w:rPr>
                <w:sz w:val="22"/>
                <w:szCs w:val="22"/>
              </w:rPr>
              <w:br/>
              <w:t>Chất liệu: thép không rỉ hoặc tương đương.</w:t>
            </w:r>
            <w:r w:rsidRPr="00A263A6">
              <w:rPr>
                <w:sz w:val="22"/>
                <w:szCs w:val="22"/>
              </w:rPr>
              <w:br/>
              <w:t>Chiều dài cán dao khoảng 120mm-130mm.</w:t>
            </w:r>
            <w:r w:rsidRPr="00A263A6">
              <w:rPr>
                <w:sz w:val="22"/>
                <w:szCs w:val="22"/>
              </w:rPr>
              <w:br/>
              <w:t>Có thể hấp tiệt trùng.</w:t>
            </w:r>
          </w:p>
        </w:tc>
        <w:tc>
          <w:tcPr>
            <w:tcW w:w="1134" w:type="dxa"/>
            <w:vAlign w:val="center"/>
            <w:hideMark/>
          </w:tcPr>
          <w:p w14:paraId="0401C0F5" w14:textId="77777777" w:rsidR="00FB7E6F" w:rsidRPr="00A263A6" w:rsidRDefault="00FB7E6F" w:rsidP="00A263A6">
            <w:pPr>
              <w:jc w:val="center"/>
              <w:rPr>
                <w:sz w:val="22"/>
                <w:szCs w:val="22"/>
              </w:rPr>
            </w:pPr>
            <w:r w:rsidRPr="00A263A6">
              <w:rPr>
                <w:sz w:val="22"/>
                <w:szCs w:val="22"/>
              </w:rPr>
              <w:t>20</w:t>
            </w:r>
          </w:p>
        </w:tc>
        <w:tc>
          <w:tcPr>
            <w:tcW w:w="1134" w:type="dxa"/>
            <w:vAlign w:val="center"/>
          </w:tcPr>
          <w:p w14:paraId="2C4A4C81" w14:textId="77777777" w:rsidR="00FB7E6F" w:rsidRPr="00A263A6" w:rsidRDefault="00FB7E6F" w:rsidP="00FB7E6F">
            <w:pPr>
              <w:jc w:val="center"/>
              <w:rPr>
                <w:sz w:val="22"/>
                <w:szCs w:val="22"/>
              </w:rPr>
            </w:pPr>
          </w:p>
        </w:tc>
      </w:tr>
      <w:tr w:rsidR="00FB7E6F" w:rsidRPr="00A263A6" w14:paraId="53DEC8A3" w14:textId="3965B93F" w:rsidTr="00FB7E6F">
        <w:trPr>
          <w:trHeight w:val="1200"/>
        </w:trPr>
        <w:tc>
          <w:tcPr>
            <w:tcW w:w="955" w:type="dxa"/>
            <w:noWrap/>
            <w:vAlign w:val="center"/>
            <w:hideMark/>
          </w:tcPr>
          <w:p w14:paraId="0036B626" w14:textId="77777777" w:rsidR="00FB7E6F" w:rsidRPr="00A263A6" w:rsidRDefault="00FB7E6F" w:rsidP="00A263A6">
            <w:pPr>
              <w:jc w:val="center"/>
              <w:rPr>
                <w:sz w:val="22"/>
                <w:szCs w:val="22"/>
              </w:rPr>
            </w:pPr>
            <w:r w:rsidRPr="00A263A6">
              <w:rPr>
                <w:sz w:val="22"/>
                <w:szCs w:val="22"/>
              </w:rPr>
              <w:t>142</w:t>
            </w:r>
          </w:p>
        </w:tc>
        <w:tc>
          <w:tcPr>
            <w:tcW w:w="1736" w:type="dxa"/>
            <w:vAlign w:val="center"/>
            <w:hideMark/>
          </w:tcPr>
          <w:p w14:paraId="4DF66D2D" w14:textId="77777777" w:rsidR="00FB7E6F" w:rsidRPr="00A263A6" w:rsidRDefault="00FB7E6F" w:rsidP="00A263A6">
            <w:pPr>
              <w:jc w:val="left"/>
              <w:rPr>
                <w:sz w:val="22"/>
                <w:szCs w:val="22"/>
              </w:rPr>
            </w:pPr>
            <w:r w:rsidRPr="00A263A6">
              <w:rPr>
                <w:sz w:val="22"/>
                <w:szCs w:val="22"/>
              </w:rPr>
              <w:t>Cây nạo ổ</w:t>
            </w:r>
          </w:p>
        </w:tc>
        <w:tc>
          <w:tcPr>
            <w:tcW w:w="1178" w:type="dxa"/>
            <w:vAlign w:val="center"/>
            <w:hideMark/>
          </w:tcPr>
          <w:p w14:paraId="01C738FC" w14:textId="77777777" w:rsidR="00FB7E6F" w:rsidRPr="00A263A6" w:rsidRDefault="00FB7E6F" w:rsidP="00A263A6">
            <w:pPr>
              <w:jc w:val="center"/>
              <w:rPr>
                <w:sz w:val="22"/>
                <w:szCs w:val="22"/>
              </w:rPr>
            </w:pPr>
            <w:r w:rsidRPr="00A263A6">
              <w:rPr>
                <w:sz w:val="22"/>
                <w:szCs w:val="22"/>
              </w:rPr>
              <w:t>Cái</w:t>
            </w:r>
          </w:p>
        </w:tc>
        <w:tc>
          <w:tcPr>
            <w:tcW w:w="3497" w:type="dxa"/>
            <w:vAlign w:val="center"/>
            <w:hideMark/>
          </w:tcPr>
          <w:p w14:paraId="52E1D10B" w14:textId="77777777" w:rsidR="00FB7E6F" w:rsidRPr="00A263A6" w:rsidRDefault="00FB7E6F" w:rsidP="00A263A6">
            <w:pPr>
              <w:jc w:val="left"/>
              <w:rPr>
                <w:sz w:val="22"/>
                <w:szCs w:val="22"/>
              </w:rPr>
            </w:pPr>
            <w:r w:rsidRPr="00A263A6">
              <w:rPr>
                <w:sz w:val="22"/>
                <w:szCs w:val="22"/>
              </w:rPr>
              <w:t>Dụng cụ dùng để nạo ổ răng sau khi nhổ răng.</w:t>
            </w:r>
            <w:r w:rsidRPr="00A263A6">
              <w:rPr>
                <w:sz w:val="22"/>
                <w:szCs w:val="22"/>
              </w:rPr>
              <w:br/>
              <w:t>Đầu nạo khoảng 2.0mm-2.5mm.</w:t>
            </w:r>
            <w:r w:rsidRPr="00A263A6">
              <w:rPr>
                <w:sz w:val="22"/>
                <w:szCs w:val="22"/>
              </w:rPr>
              <w:br/>
              <w:t>Có thể hấp tiệt trùng.</w:t>
            </w:r>
          </w:p>
        </w:tc>
        <w:tc>
          <w:tcPr>
            <w:tcW w:w="1134" w:type="dxa"/>
            <w:vAlign w:val="center"/>
            <w:hideMark/>
          </w:tcPr>
          <w:p w14:paraId="3C1D875D" w14:textId="77777777" w:rsidR="00FB7E6F" w:rsidRPr="00A263A6" w:rsidRDefault="00FB7E6F" w:rsidP="00A263A6">
            <w:pPr>
              <w:jc w:val="center"/>
              <w:rPr>
                <w:sz w:val="22"/>
                <w:szCs w:val="22"/>
              </w:rPr>
            </w:pPr>
            <w:r w:rsidRPr="00A263A6">
              <w:rPr>
                <w:sz w:val="22"/>
                <w:szCs w:val="22"/>
              </w:rPr>
              <w:t>10</w:t>
            </w:r>
          </w:p>
        </w:tc>
        <w:tc>
          <w:tcPr>
            <w:tcW w:w="1134" w:type="dxa"/>
            <w:vAlign w:val="center"/>
          </w:tcPr>
          <w:p w14:paraId="0E806B33" w14:textId="77777777" w:rsidR="00FB7E6F" w:rsidRPr="00A263A6" w:rsidRDefault="00FB7E6F" w:rsidP="00FB7E6F">
            <w:pPr>
              <w:jc w:val="center"/>
              <w:rPr>
                <w:sz w:val="22"/>
                <w:szCs w:val="22"/>
              </w:rPr>
            </w:pPr>
          </w:p>
        </w:tc>
      </w:tr>
      <w:tr w:rsidR="00FB7E6F" w:rsidRPr="00A263A6" w14:paraId="737FB328" w14:textId="6F9D37AD" w:rsidTr="00FB7E6F">
        <w:trPr>
          <w:trHeight w:val="900"/>
        </w:trPr>
        <w:tc>
          <w:tcPr>
            <w:tcW w:w="955" w:type="dxa"/>
            <w:noWrap/>
            <w:vAlign w:val="center"/>
            <w:hideMark/>
          </w:tcPr>
          <w:p w14:paraId="24C3E47E" w14:textId="77777777" w:rsidR="00FB7E6F" w:rsidRPr="00A263A6" w:rsidRDefault="00FB7E6F" w:rsidP="00A263A6">
            <w:pPr>
              <w:jc w:val="center"/>
              <w:rPr>
                <w:sz w:val="22"/>
                <w:szCs w:val="22"/>
              </w:rPr>
            </w:pPr>
            <w:r w:rsidRPr="00A263A6">
              <w:rPr>
                <w:sz w:val="22"/>
                <w:szCs w:val="22"/>
              </w:rPr>
              <w:t>143</w:t>
            </w:r>
          </w:p>
        </w:tc>
        <w:tc>
          <w:tcPr>
            <w:tcW w:w="1736" w:type="dxa"/>
            <w:vAlign w:val="center"/>
            <w:hideMark/>
          </w:tcPr>
          <w:p w14:paraId="0A216FFF" w14:textId="77777777" w:rsidR="00FB7E6F" w:rsidRPr="00A263A6" w:rsidRDefault="00FB7E6F" w:rsidP="00A263A6">
            <w:pPr>
              <w:jc w:val="left"/>
              <w:rPr>
                <w:sz w:val="22"/>
                <w:szCs w:val="22"/>
              </w:rPr>
            </w:pPr>
            <w:r w:rsidRPr="00A263A6">
              <w:rPr>
                <w:sz w:val="22"/>
                <w:szCs w:val="22"/>
              </w:rPr>
              <w:t>Kéo phẫu thuật đầu thẳng</w:t>
            </w:r>
          </w:p>
        </w:tc>
        <w:tc>
          <w:tcPr>
            <w:tcW w:w="1178" w:type="dxa"/>
            <w:vAlign w:val="center"/>
            <w:hideMark/>
          </w:tcPr>
          <w:p w14:paraId="3FD24248" w14:textId="77777777" w:rsidR="00FB7E6F" w:rsidRPr="00A263A6" w:rsidRDefault="00FB7E6F" w:rsidP="00A263A6">
            <w:pPr>
              <w:jc w:val="center"/>
              <w:rPr>
                <w:sz w:val="22"/>
                <w:szCs w:val="22"/>
              </w:rPr>
            </w:pPr>
            <w:r w:rsidRPr="00A263A6">
              <w:rPr>
                <w:sz w:val="22"/>
                <w:szCs w:val="22"/>
              </w:rPr>
              <w:t>Cái</w:t>
            </w:r>
          </w:p>
        </w:tc>
        <w:tc>
          <w:tcPr>
            <w:tcW w:w="3497" w:type="dxa"/>
            <w:vAlign w:val="center"/>
            <w:hideMark/>
          </w:tcPr>
          <w:p w14:paraId="0045AA4A" w14:textId="77777777" w:rsidR="00FB7E6F" w:rsidRPr="00A263A6" w:rsidRDefault="00FB7E6F" w:rsidP="00A263A6">
            <w:pPr>
              <w:jc w:val="left"/>
              <w:rPr>
                <w:sz w:val="22"/>
                <w:szCs w:val="22"/>
              </w:rPr>
            </w:pPr>
            <w:r w:rsidRPr="00A263A6">
              <w:rPr>
                <w:sz w:val="22"/>
                <w:szCs w:val="22"/>
              </w:rPr>
              <w:t>Chất liệu: thép không gỉ hoặc tương đương, dài khoảng12cm - 14cm, đầu nhọn thẳng, hấp ở nhiệt độ 132 độ</w:t>
            </w:r>
          </w:p>
        </w:tc>
        <w:tc>
          <w:tcPr>
            <w:tcW w:w="1134" w:type="dxa"/>
            <w:vAlign w:val="center"/>
            <w:hideMark/>
          </w:tcPr>
          <w:p w14:paraId="0BA27C1A" w14:textId="77777777" w:rsidR="00FB7E6F" w:rsidRPr="00A263A6" w:rsidRDefault="00FB7E6F" w:rsidP="00A263A6">
            <w:pPr>
              <w:jc w:val="center"/>
              <w:rPr>
                <w:sz w:val="22"/>
                <w:szCs w:val="22"/>
              </w:rPr>
            </w:pPr>
            <w:r w:rsidRPr="00A263A6">
              <w:rPr>
                <w:sz w:val="22"/>
                <w:szCs w:val="22"/>
              </w:rPr>
              <w:t>15</w:t>
            </w:r>
          </w:p>
        </w:tc>
        <w:tc>
          <w:tcPr>
            <w:tcW w:w="1134" w:type="dxa"/>
            <w:vAlign w:val="center"/>
          </w:tcPr>
          <w:p w14:paraId="7D6DD1DE" w14:textId="77777777" w:rsidR="00FB7E6F" w:rsidRPr="00A263A6" w:rsidRDefault="00FB7E6F" w:rsidP="00FB7E6F">
            <w:pPr>
              <w:jc w:val="center"/>
              <w:rPr>
                <w:sz w:val="22"/>
                <w:szCs w:val="22"/>
              </w:rPr>
            </w:pPr>
          </w:p>
        </w:tc>
      </w:tr>
      <w:tr w:rsidR="00FB7E6F" w:rsidRPr="00A263A6" w14:paraId="4FB74449" w14:textId="791932BF" w:rsidTr="00FB7E6F">
        <w:trPr>
          <w:trHeight w:val="900"/>
        </w:trPr>
        <w:tc>
          <w:tcPr>
            <w:tcW w:w="955" w:type="dxa"/>
            <w:noWrap/>
            <w:vAlign w:val="center"/>
            <w:hideMark/>
          </w:tcPr>
          <w:p w14:paraId="0508F937" w14:textId="77777777" w:rsidR="00FB7E6F" w:rsidRPr="00A263A6" w:rsidRDefault="00FB7E6F" w:rsidP="00A263A6">
            <w:pPr>
              <w:jc w:val="center"/>
              <w:rPr>
                <w:sz w:val="22"/>
                <w:szCs w:val="22"/>
              </w:rPr>
            </w:pPr>
            <w:r w:rsidRPr="00A263A6">
              <w:rPr>
                <w:sz w:val="22"/>
                <w:szCs w:val="22"/>
              </w:rPr>
              <w:t>144</w:t>
            </w:r>
          </w:p>
        </w:tc>
        <w:tc>
          <w:tcPr>
            <w:tcW w:w="1736" w:type="dxa"/>
            <w:vAlign w:val="center"/>
            <w:hideMark/>
          </w:tcPr>
          <w:p w14:paraId="444D68B4" w14:textId="77777777" w:rsidR="00FB7E6F" w:rsidRPr="00A263A6" w:rsidRDefault="00FB7E6F" w:rsidP="00A263A6">
            <w:pPr>
              <w:jc w:val="left"/>
              <w:rPr>
                <w:sz w:val="22"/>
                <w:szCs w:val="22"/>
              </w:rPr>
            </w:pPr>
            <w:r w:rsidRPr="00A263A6">
              <w:rPr>
                <w:sz w:val="22"/>
                <w:szCs w:val="22"/>
              </w:rPr>
              <w:t>Kéo phẫu thuật đầu cong</w:t>
            </w:r>
          </w:p>
        </w:tc>
        <w:tc>
          <w:tcPr>
            <w:tcW w:w="1178" w:type="dxa"/>
            <w:vAlign w:val="center"/>
            <w:hideMark/>
          </w:tcPr>
          <w:p w14:paraId="68B6A44B" w14:textId="77777777" w:rsidR="00FB7E6F" w:rsidRPr="00A263A6" w:rsidRDefault="00FB7E6F" w:rsidP="00A263A6">
            <w:pPr>
              <w:jc w:val="center"/>
              <w:rPr>
                <w:sz w:val="22"/>
                <w:szCs w:val="22"/>
              </w:rPr>
            </w:pPr>
            <w:r w:rsidRPr="00A263A6">
              <w:rPr>
                <w:sz w:val="22"/>
                <w:szCs w:val="22"/>
              </w:rPr>
              <w:t>Cái</w:t>
            </w:r>
          </w:p>
        </w:tc>
        <w:tc>
          <w:tcPr>
            <w:tcW w:w="3497" w:type="dxa"/>
            <w:vAlign w:val="center"/>
            <w:hideMark/>
          </w:tcPr>
          <w:p w14:paraId="41C9C875" w14:textId="77777777" w:rsidR="00FB7E6F" w:rsidRPr="00A263A6" w:rsidRDefault="00FB7E6F" w:rsidP="00A263A6">
            <w:pPr>
              <w:jc w:val="left"/>
              <w:rPr>
                <w:sz w:val="22"/>
                <w:szCs w:val="22"/>
              </w:rPr>
            </w:pPr>
            <w:r w:rsidRPr="00A263A6">
              <w:rPr>
                <w:sz w:val="22"/>
                <w:szCs w:val="22"/>
              </w:rPr>
              <w:t>Chất liệu: Thép không gỉ hoặc tương đương, dài khoảng 12cm - 14cm, đầu nhọn cong, hấp được ở nhiệt độ 132 độ</w:t>
            </w:r>
          </w:p>
        </w:tc>
        <w:tc>
          <w:tcPr>
            <w:tcW w:w="1134" w:type="dxa"/>
            <w:vAlign w:val="center"/>
            <w:hideMark/>
          </w:tcPr>
          <w:p w14:paraId="751C09F7" w14:textId="77777777" w:rsidR="00FB7E6F" w:rsidRPr="00A263A6" w:rsidRDefault="00FB7E6F" w:rsidP="00A263A6">
            <w:pPr>
              <w:jc w:val="center"/>
              <w:rPr>
                <w:sz w:val="22"/>
                <w:szCs w:val="22"/>
              </w:rPr>
            </w:pPr>
            <w:r w:rsidRPr="00A263A6">
              <w:rPr>
                <w:sz w:val="22"/>
                <w:szCs w:val="22"/>
              </w:rPr>
              <w:t>15</w:t>
            </w:r>
          </w:p>
        </w:tc>
        <w:tc>
          <w:tcPr>
            <w:tcW w:w="1134" w:type="dxa"/>
            <w:vAlign w:val="center"/>
          </w:tcPr>
          <w:p w14:paraId="56BCC864" w14:textId="77777777" w:rsidR="00FB7E6F" w:rsidRPr="00A263A6" w:rsidRDefault="00FB7E6F" w:rsidP="00FB7E6F">
            <w:pPr>
              <w:jc w:val="center"/>
              <w:rPr>
                <w:sz w:val="22"/>
                <w:szCs w:val="22"/>
              </w:rPr>
            </w:pPr>
          </w:p>
        </w:tc>
      </w:tr>
      <w:tr w:rsidR="00FB7E6F" w:rsidRPr="00A263A6" w14:paraId="318610EB" w14:textId="236079AC" w:rsidTr="00FB7E6F">
        <w:trPr>
          <w:trHeight w:val="1500"/>
        </w:trPr>
        <w:tc>
          <w:tcPr>
            <w:tcW w:w="955" w:type="dxa"/>
            <w:noWrap/>
            <w:vAlign w:val="center"/>
            <w:hideMark/>
          </w:tcPr>
          <w:p w14:paraId="44C39297" w14:textId="77777777" w:rsidR="00FB7E6F" w:rsidRPr="00A263A6" w:rsidRDefault="00FB7E6F" w:rsidP="00A263A6">
            <w:pPr>
              <w:jc w:val="center"/>
              <w:rPr>
                <w:sz w:val="22"/>
                <w:szCs w:val="22"/>
              </w:rPr>
            </w:pPr>
            <w:r w:rsidRPr="00A263A6">
              <w:rPr>
                <w:sz w:val="22"/>
                <w:szCs w:val="22"/>
              </w:rPr>
              <w:t>145</w:t>
            </w:r>
          </w:p>
        </w:tc>
        <w:tc>
          <w:tcPr>
            <w:tcW w:w="1736" w:type="dxa"/>
            <w:vAlign w:val="center"/>
            <w:hideMark/>
          </w:tcPr>
          <w:p w14:paraId="1DDB7E2E" w14:textId="77777777" w:rsidR="00FB7E6F" w:rsidRPr="00A263A6" w:rsidRDefault="00FB7E6F" w:rsidP="00A263A6">
            <w:pPr>
              <w:jc w:val="left"/>
              <w:rPr>
                <w:sz w:val="22"/>
                <w:szCs w:val="22"/>
              </w:rPr>
            </w:pPr>
            <w:r w:rsidRPr="00A263A6">
              <w:rPr>
                <w:sz w:val="22"/>
                <w:szCs w:val="22"/>
              </w:rPr>
              <w:t>Kẹp phẫu tích có mấu</w:t>
            </w:r>
          </w:p>
        </w:tc>
        <w:tc>
          <w:tcPr>
            <w:tcW w:w="1178" w:type="dxa"/>
            <w:vAlign w:val="center"/>
            <w:hideMark/>
          </w:tcPr>
          <w:p w14:paraId="08845D97" w14:textId="77777777" w:rsidR="00FB7E6F" w:rsidRPr="00A263A6" w:rsidRDefault="00FB7E6F" w:rsidP="00A263A6">
            <w:pPr>
              <w:jc w:val="center"/>
              <w:rPr>
                <w:sz w:val="22"/>
                <w:szCs w:val="22"/>
              </w:rPr>
            </w:pPr>
            <w:r w:rsidRPr="00A263A6">
              <w:rPr>
                <w:sz w:val="22"/>
                <w:szCs w:val="22"/>
              </w:rPr>
              <w:t>Cái</w:t>
            </w:r>
          </w:p>
        </w:tc>
        <w:tc>
          <w:tcPr>
            <w:tcW w:w="3497" w:type="dxa"/>
            <w:vAlign w:val="center"/>
            <w:hideMark/>
          </w:tcPr>
          <w:p w14:paraId="59072A25" w14:textId="77777777" w:rsidR="00FB7E6F" w:rsidRPr="00A263A6" w:rsidRDefault="00FB7E6F" w:rsidP="00A263A6">
            <w:pPr>
              <w:jc w:val="left"/>
              <w:rPr>
                <w:sz w:val="22"/>
                <w:szCs w:val="22"/>
              </w:rPr>
            </w:pPr>
            <w:r w:rsidRPr="00A263A6">
              <w:rPr>
                <w:sz w:val="22"/>
                <w:szCs w:val="22"/>
              </w:rPr>
              <w:t>Là dụng cụ kẹp có mấu</w:t>
            </w:r>
            <w:r w:rsidRPr="00A263A6">
              <w:rPr>
                <w:sz w:val="22"/>
                <w:szCs w:val="22"/>
              </w:rPr>
              <w:br/>
              <w:t>Chất liệu: Thép không rỉ hoặc tương đương.</w:t>
            </w:r>
            <w:r w:rsidRPr="00A263A6">
              <w:rPr>
                <w:sz w:val="22"/>
                <w:szCs w:val="22"/>
              </w:rPr>
              <w:br/>
              <w:t>Chiều dài khoảng 150mm-180mm</w:t>
            </w:r>
            <w:r w:rsidRPr="00A263A6">
              <w:rPr>
                <w:sz w:val="22"/>
                <w:szCs w:val="22"/>
              </w:rPr>
              <w:br/>
              <w:t>Có thể hấp tiệt trùng.</w:t>
            </w:r>
          </w:p>
        </w:tc>
        <w:tc>
          <w:tcPr>
            <w:tcW w:w="1134" w:type="dxa"/>
            <w:vAlign w:val="center"/>
            <w:hideMark/>
          </w:tcPr>
          <w:p w14:paraId="02E8A171" w14:textId="77777777" w:rsidR="00FB7E6F" w:rsidRPr="00A263A6" w:rsidRDefault="00FB7E6F" w:rsidP="00A263A6">
            <w:pPr>
              <w:jc w:val="center"/>
              <w:rPr>
                <w:sz w:val="22"/>
                <w:szCs w:val="22"/>
              </w:rPr>
            </w:pPr>
            <w:r w:rsidRPr="00A263A6">
              <w:rPr>
                <w:sz w:val="22"/>
                <w:szCs w:val="22"/>
              </w:rPr>
              <w:t>15</w:t>
            </w:r>
          </w:p>
        </w:tc>
        <w:tc>
          <w:tcPr>
            <w:tcW w:w="1134" w:type="dxa"/>
            <w:vAlign w:val="center"/>
          </w:tcPr>
          <w:p w14:paraId="4728910D" w14:textId="77777777" w:rsidR="00FB7E6F" w:rsidRPr="00A263A6" w:rsidRDefault="00FB7E6F" w:rsidP="00FB7E6F">
            <w:pPr>
              <w:jc w:val="center"/>
              <w:rPr>
                <w:sz w:val="22"/>
                <w:szCs w:val="22"/>
              </w:rPr>
            </w:pPr>
          </w:p>
        </w:tc>
      </w:tr>
      <w:tr w:rsidR="00FB7E6F" w:rsidRPr="00A263A6" w14:paraId="260D04CC" w14:textId="7A518A31" w:rsidTr="00FB7E6F">
        <w:trPr>
          <w:trHeight w:val="1500"/>
        </w:trPr>
        <w:tc>
          <w:tcPr>
            <w:tcW w:w="955" w:type="dxa"/>
            <w:noWrap/>
            <w:vAlign w:val="center"/>
            <w:hideMark/>
          </w:tcPr>
          <w:p w14:paraId="7F43C8EF" w14:textId="77777777" w:rsidR="00FB7E6F" w:rsidRPr="00A263A6" w:rsidRDefault="00FB7E6F" w:rsidP="00A263A6">
            <w:pPr>
              <w:jc w:val="center"/>
              <w:rPr>
                <w:sz w:val="22"/>
                <w:szCs w:val="22"/>
              </w:rPr>
            </w:pPr>
            <w:r w:rsidRPr="00A263A6">
              <w:rPr>
                <w:sz w:val="22"/>
                <w:szCs w:val="22"/>
              </w:rPr>
              <w:t>146</w:t>
            </w:r>
          </w:p>
        </w:tc>
        <w:tc>
          <w:tcPr>
            <w:tcW w:w="1736" w:type="dxa"/>
            <w:vAlign w:val="center"/>
            <w:hideMark/>
          </w:tcPr>
          <w:p w14:paraId="66806731" w14:textId="77777777" w:rsidR="00FB7E6F" w:rsidRPr="00A263A6" w:rsidRDefault="00FB7E6F" w:rsidP="00A263A6">
            <w:pPr>
              <w:jc w:val="left"/>
              <w:rPr>
                <w:sz w:val="22"/>
                <w:szCs w:val="22"/>
              </w:rPr>
            </w:pPr>
            <w:r w:rsidRPr="00A263A6">
              <w:rPr>
                <w:sz w:val="22"/>
                <w:szCs w:val="22"/>
              </w:rPr>
              <w:t>Kẹp phẫu tích không mấu</w:t>
            </w:r>
          </w:p>
        </w:tc>
        <w:tc>
          <w:tcPr>
            <w:tcW w:w="1178" w:type="dxa"/>
            <w:vAlign w:val="center"/>
            <w:hideMark/>
          </w:tcPr>
          <w:p w14:paraId="6703B211" w14:textId="77777777" w:rsidR="00FB7E6F" w:rsidRPr="00A263A6" w:rsidRDefault="00FB7E6F" w:rsidP="00A263A6">
            <w:pPr>
              <w:jc w:val="center"/>
              <w:rPr>
                <w:sz w:val="22"/>
                <w:szCs w:val="22"/>
              </w:rPr>
            </w:pPr>
            <w:r w:rsidRPr="00A263A6">
              <w:rPr>
                <w:sz w:val="22"/>
                <w:szCs w:val="22"/>
              </w:rPr>
              <w:t>Cái</w:t>
            </w:r>
          </w:p>
        </w:tc>
        <w:tc>
          <w:tcPr>
            <w:tcW w:w="3497" w:type="dxa"/>
            <w:vAlign w:val="center"/>
            <w:hideMark/>
          </w:tcPr>
          <w:p w14:paraId="13D32C44" w14:textId="77777777" w:rsidR="00FB7E6F" w:rsidRPr="00A263A6" w:rsidRDefault="00FB7E6F" w:rsidP="00A263A6">
            <w:pPr>
              <w:jc w:val="left"/>
              <w:rPr>
                <w:sz w:val="22"/>
                <w:szCs w:val="22"/>
              </w:rPr>
            </w:pPr>
            <w:r w:rsidRPr="00A263A6">
              <w:rPr>
                <w:sz w:val="22"/>
                <w:szCs w:val="22"/>
              </w:rPr>
              <w:t>Là dụng cụ kẹp không mấu</w:t>
            </w:r>
            <w:r w:rsidRPr="00A263A6">
              <w:rPr>
                <w:sz w:val="22"/>
                <w:szCs w:val="22"/>
              </w:rPr>
              <w:br/>
              <w:t>Chất liệu: Thép không rỉ hoặc tương đương.</w:t>
            </w:r>
            <w:r w:rsidRPr="00A263A6">
              <w:rPr>
                <w:sz w:val="22"/>
                <w:szCs w:val="22"/>
              </w:rPr>
              <w:br/>
              <w:t>Chiều dài khoảng 150mm-180mm</w:t>
            </w:r>
            <w:r w:rsidRPr="00A263A6">
              <w:rPr>
                <w:sz w:val="22"/>
                <w:szCs w:val="22"/>
              </w:rPr>
              <w:br/>
              <w:t>Có thể hấp tiệt trùng.</w:t>
            </w:r>
          </w:p>
        </w:tc>
        <w:tc>
          <w:tcPr>
            <w:tcW w:w="1134" w:type="dxa"/>
            <w:vAlign w:val="center"/>
            <w:hideMark/>
          </w:tcPr>
          <w:p w14:paraId="2755EA5F" w14:textId="77777777" w:rsidR="00FB7E6F" w:rsidRPr="00A263A6" w:rsidRDefault="00FB7E6F" w:rsidP="00A263A6">
            <w:pPr>
              <w:jc w:val="center"/>
              <w:rPr>
                <w:sz w:val="22"/>
                <w:szCs w:val="22"/>
              </w:rPr>
            </w:pPr>
            <w:r w:rsidRPr="00A263A6">
              <w:rPr>
                <w:sz w:val="22"/>
                <w:szCs w:val="22"/>
              </w:rPr>
              <w:t>2</w:t>
            </w:r>
          </w:p>
        </w:tc>
        <w:tc>
          <w:tcPr>
            <w:tcW w:w="1134" w:type="dxa"/>
            <w:vAlign w:val="center"/>
          </w:tcPr>
          <w:p w14:paraId="252F7E47" w14:textId="77777777" w:rsidR="00FB7E6F" w:rsidRPr="00A263A6" w:rsidRDefault="00FB7E6F" w:rsidP="00FB7E6F">
            <w:pPr>
              <w:jc w:val="center"/>
              <w:rPr>
                <w:sz w:val="22"/>
                <w:szCs w:val="22"/>
              </w:rPr>
            </w:pPr>
          </w:p>
        </w:tc>
      </w:tr>
      <w:tr w:rsidR="00FB7E6F" w:rsidRPr="00A263A6" w14:paraId="697DA0B8" w14:textId="2A0C22AA" w:rsidTr="00FB7E6F">
        <w:trPr>
          <w:trHeight w:val="900"/>
        </w:trPr>
        <w:tc>
          <w:tcPr>
            <w:tcW w:w="955" w:type="dxa"/>
            <w:noWrap/>
            <w:vAlign w:val="center"/>
            <w:hideMark/>
          </w:tcPr>
          <w:p w14:paraId="5C7DC81F" w14:textId="77777777" w:rsidR="00FB7E6F" w:rsidRPr="00A263A6" w:rsidRDefault="00FB7E6F" w:rsidP="00A263A6">
            <w:pPr>
              <w:jc w:val="center"/>
              <w:rPr>
                <w:sz w:val="22"/>
                <w:szCs w:val="22"/>
              </w:rPr>
            </w:pPr>
            <w:r w:rsidRPr="00A263A6">
              <w:rPr>
                <w:sz w:val="22"/>
                <w:szCs w:val="22"/>
              </w:rPr>
              <w:t>147</w:t>
            </w:r>
          </w:p>
        </w:tc>
        <w:tc>
          <w:tcPr>
            <w:tcW w:w="1736" w:type="dxa"/>
            <w:vAlign w:val="center"/>
            <w:hideMark/>
          </w:tcPr>
          <w:p w14:paraId="60732813" w14:textId="77777777" w:rsidR="00FB7E6F" w:rsidRPr="00A263A6" w:rsidRDefault="00FB7E6F" w:rsidP="00A263A6">
            <w:pPr>
              <w:jc w:val="left"/>
              <w:rPr>
                <w:sz w:val="22"/>
                <w:szCs w:val="22"/>
              </w:rPr>
            </w:pPr>
            <w:r w:rsidRPr="00A263A6">
              <w:rPr>
                <w:sz w:val="22"/>
                <w:szCs w:val="22"/>
              </w:rPr>
              <w:t>Ống chích</w:t>
            </w:r>
          </w:p>
        </w:tc>
        <w:tc>
          <w:tcPr>
            <w:tcW w:w="1178" w:type="dxa"/>
            <w:vAlign w:val="center"/>
            <w:hideMark/>
          </w:tcPr>
          <w:p w14:paraId="3CD54070" w14:textId="77777777" w:rsidR="00FB7E6F" w:rsidRPr="00A263A6" w:rsidRDefault="00FB7E6F" w:rsidP="00A263A6">
            <w:pPr>
              <w:jc w:val="center"/>
              <w:rPr>
                <w:sz w:val="22"/>
                <w:szCs w:val="22"/>
              </w:rPr>
            </w:pPr>
            <w:r w:rsidRPr="00A263A6">
              <w:rPr>
                <w:sz w:val="22"/>
                <w:szCs w:val="22"/>
              </w:rPr>
              <w:t>Cái</w:t>
            </w:r>
          </w:p>
        </w:tc>
        <w:tc>
          <w:tcPr>
            <w:tcW w:w="3497" w:type="dxa"/>
            <w:vAlign w:val="center"/>
            <w:hideMark/>
          </w:tcPr>
          <w:p w14:paraId="5C15D2DD" w14:textId="77777777" w:rsidR="00FB7E6F" w:rsidRPr="00A263A6" w:rsidRDefault="00FB7E6F" w:rsidP="00A263A6">
            <w:pPr>
              <w:jc w:val="left"/>
              <w:rPr>
                <w:sz w:val="22"/>
                <w:szCs w:val="22"/>
              </w:rPr>
            </w:pPr>
            <w:r w:rsidRPr="00A263A6">
              <w:rPr>
                <w:sz w:val="22"/>
                <w:szCs w:val="22"/>
              </w:rPr>
              <w:t xml:space="preserve">Ống chích nha khoa. </w:t>
            </w:r>
            <w:r w:rsidRPr="00A263A6">
              <w:rPr>
                <w:sz w:val="22"/>
                <w:szCs w:val="22"/>
              </w:rPr>
              <w:br/>
              <w:t>Chất liệu: thép không rỉ hoặc tương đương.</w:t>
            </w:r>
            <w:r w:rsidRPr="00A263A6">
              <w:rPr>
                <w:sz w:val="22"/>
                <w:szCs w:val="22"/>
              </w:rPr>
              <w:br/>
              <w:t>Có thể hấp tiệt trùng.</w:t>
            </w:r>
          </w:p>
        </w:tc>
        <w:tc>
          <w:tcPr>
            <w:tcW w:w="1134" w:type="dxa"/>
            <w:vAlign w:val="center"/>
            <w:hideMark/>
          </w:tcPr>
          <w:p w14:paraId="4C4761BE" w14:textId="77777777" w:rsidR="00FB7E6F" w:rsidRPr="00A263A6" w:rsidRDefault="00FB7E6F" w:rsidP="00A263A6">
            <w:pPr>
              <w:jc w:val="center"/>
              <w:rPr>
                <w:sz w:val="22"/>
                <w:szCs w:val="22"/>
              </w:rPr>
            </w:pPr>
            <w:r w:rsidRPr="00A263A6">
              <w:rPr>
                <w:sz w:val="22"/>
                <w:szCs w:val="22"/>
              </w:rPr>
              <w:t>15</w:t>
            </w:r>
          </w:p>
        </w:tc>
        <w:tc>
          <w:tcPr>
            <w:tcW w:w="1134" w:type="dxa"/>
            <w:vAlign w:val="center"/>
          </w:tcPr>
          <w:p w14:paraId="2E9AA86E" w14:textId="77777777" w:rsidR="00FB7E6F" w:rsidRPr="00A263A6" w:rsidRDefault="00FB7E6F" w:rsidP="00FB7E6F">
            <w:pPr>
              <w:jc w:val="center"/>
              <w:rPr>
                <w:sz w:val="22"/>
                <w:szCs w:val="22"/>
              </w:rPr>
            </w:pPr>
          </w:p>
        </w:tc>
      </w:tr>
      <w:tr w:rsidR="00FB7E6F" w:rsidRPr="00A263A6" w14:paraId="734DF178" w14:textId="7E3C412D" w:rsidTr="00FB7E6F">
        <w:trPr>
          <w:trHeight w:val="1500"/>
        </w:trPr>
        <w:tc>
          <w:tcPr>
            <w:tcW w:w="955" w:type="dxa"/>
            <w:noWrap/>
            <w:vAlign w:val="center"/>
            <w:hideMark/>
          </w:tcPr>
          <w:p w14:paraId="138BA5DD" w14:textId="77777777" w:rsidR="00FB7E6F" w:rsidRPr="00A263A6" w:rsidRDefault="00FB7E6F" w:rsidP="00A263A6">
            <w:pPr>
              <w:jc w:val="center"/>
              <w:rPr>
                <w:sz w:val="22"/>
                <w:szCs w:val="22"/>
              </w:rPr>
            </w:pPr>
            <w:r w:rsidRPr="00A263A6">
              <w:rPr>
                <w:sz w:val="22"/>
                <w:szCs w:val="22"/>
              </w:rPr>
              <w:lastRenderedPageBreak/>
              <w:t>148</w:t>
            </w:r>
          </w:p>
        </w:tc>
        <w:tc>
          <w:tcPr>
            <w:tcW w:w="1736" w:type="dxa"/>
            <w:vAlign w:val="center"/>
            <w:hideMark/>
          </w:tcPr>
          <w:p w14:paraId="6F66BBCA" w14:textId="77777777" w:rsidR="00FB7E6F" w:rsidRPr="00A263A6" w:rsidRDefault="00FB7E6F" w:rsidP="00A263A6">
            <w:pPr>
              <w:jc w:val="left"/>
              <w:rPr>
                <w:sz w:val="22"/>
                <w:szCs w:val="22"/>
              </w:rPr>
            </w:pPr>
            <w:r w:rsidRPr="00A263A6">
              <w:rPr>
                <w:sz w:val="22"/>
                <w:szCs w:val="22"/>
              </w:rPr>
              <w:t>Kẹp mô đầu thẳng (kelly thẳng)</w:t>
            </w:r>
          </w:p>
        </w:tc>
        <w:tc>
          <w:tcPr>
            <w:tcW w:w="1178" w:type="dxa"/>
            <w:vAlign w:val="center"/>
            <w:hideMark/>
          </w:tcPr>
          <w:p w14:paraId="533F308A" w14:textId="77777777" w:rsidR="00FB7E6F" w:rsidRPr="00A263A6" w:rsidRDefault="00FB7E6F" w:rsidP="00A263A6">
            <w:pPr>
              <w:jc w:val="center"/>
              <w:rPr>
                <w:sz w:val="22"/>
                <w:szCs w:val="22"/>
              </w:rPr>
            </w:pPr>
            <w:r w:rsidRPr="00A263A6">
              <w:rPr>
                <w:sz w:val="22"/>
                <w:szCs w:val="22"/>
              </w:rPr>
              <w:t>Cái</w:t>
            </w:r>
          </w:p>
        </w:tc>
        <w:tc>
          <w:tcPr>
            <w:tcW w:w="3497" w:type="dxa"/>
            <w:vAlign w:val="center"/>
            <w:hideMark/>
          </w:tcPr>
          <w:p w14:paraId="3A35F739" w14:textId="77777777" w:rsidR="00FB7E6F" w:rsidRPr="00A263A6" w:rsidRDefault="00FB7E6F" w:rsidP="00A263A6">
            <w:pPr>
              <w:jc w:val="left"/>
              <w:rPr>
                <w:sz w:val="22"/>
                <w:szCs w:val="22"/>
              </w:rPr>
            </w:pPr>
            <w:r w:rsidRPr="00A263A6">
              <w:rPr>
                <w:sz w:val="22"/>
                <w:szCs w:val="22"/>
              </w:rPr>
              <w:t>Kẹp đầu thẳng dùng để cầm máu phẫu thuật hoặc kẹp giữ vết thương phẫu thuật.</w:t>
            </w:r>
            <w:r w:rsidRPr="00A263A6">
              <w:rPr>
                <w:sz w:val="22"/>
                <w:szCs w:val="22"/>
              </w:rPr>
              <w:br/>
              <w:t>Chất liệu: Thép không rỉ hoặc tương đương.</w:t>
            </w:r>
            <w:r w:rsidRPr="00A263A6">
              <w:rPr>
                <w:sz w:val="22"/>
                <w:szCs w:val="22"/>
              </w:rPr>
              <w:br/>
              <w:t>Chiều dài khoảng 120mm-140mm</w:t>
            </w:r>
          </w:p>
        </w:tc>
        <w:tc>
          <w:tcPr>
            <w:tcW w:w="1134" w:type="dxa"/>
            <w:vAlign w:val="center"/>
            <w:hideMark/>
          </w:tcPr>
          <w:p w14:paraId="435A1E6C" w14:textId="77777777" w:rsidR="00FB7E6F" w:rsidRPr="00A263A6" w:rsidRDefault="00FB7E6F" w:rsidP="00A263A6">
            <w:pPr>
              <w:jc w:val="center"/>
              <w:rPr>
                <w:sz w:val="22"/>
                <w:szCs w:val="22"/>
              </w:rPr>
            </w:pPr>
            <w:r w:rsidRPr="00A263A6">
              <w:rPr>
                <w:sz w:val="22"/>
                <w:szCs w:val="22"/>
              </w:rPr>
              <w:t>15</w:t>
            </w:r>
          </w:p>
        </w:tc>
        <w:tc>
          <w:tcPr>
            <w:tcW w:w="1134" w:type="dxa"/>
            <w:vAlign w:val="center"/>
          </w:tcPr>
          <w:p w14:paraId="689D448B" w14:textId="77777777" w:rsidR="00FB7E6F" w:rsidRPr="00A263A6" w:rsidRDefault="00FB7E6F" w:rsidP="00FB7E6F">
            <w:pPr>
              <w:jc w:val="center"/>
              <w:rPr>
                <w:sz w:val="22"/>
                <w:szCs w:val="22"/>
              </w:rPr>
            </w:pPr>
          </w:p>
        </w:tc>
      </w:tr>
      <w:tr w:rsidR="00FB7E6F" w:rsidRPr="00A263A6" w14:paraId="65F45890" w14:textId="745B8998" w:rsidTr="00FB7E6F">
        <w:trPr>
          <w:trHeight w:val="1500"/>
        </w:trPr>
        <w:tc>
          <w:tcPr>
            <w:tcW w:w="955" w:type="dxa"/>
            <w:noWrap/>
            <w:vAlign w:val="center"/>
            <w:hideMark/>
          </w:tcPr>
          <w:p w14:paraId="10357970" w14:textId="77777777" w:rsidR="00FB7E6F" w:rsidRPr="00A263A6" w:rsidRDefault="00FB7E6F" w:rsidP="00A263A6">
            <w:pPr>
              <w:jc w:val="center"/>
              <w:rPr>
                <w:sz w:val="22"/>
                <w:szCs w:val="22"/>
              </w:rPr>
            </w:pPr>
            <w:r w:rsidRPr="00A263A6">
              <w:rPr>
                <w:sz w:val="22"/>
                <w:szCs w:val="22"/>
              </w:rPr>
              <w:t>149</w:t>
            </w:r>
          </w:p>
        </w:tc>
        <w:tc>
          <w:tcPr>
            <w:tcW w:w="1736" w:type="dxa"/>
            <w:vAlign w:val="center"/>
            <w:hideMark/>
          </w:tcPr>
          <w:p w14:paraId="6E808671" w14:textId="77777777" w:rsidR="00FB7E6F" w:rsidRPr="00A263A6" w:rsidRDefault="00FB7E6F" w:rsidP="00A263A6">
            <w:pPr>
              <w:jc w:val="left"/>
              <w:rPr>
                <w:sz w:val="22"/>
                <w:szCs w:val="22"/>
              </w:rPr>
            </w:pPr>
            <w:r w:rsidRPr="00A263A6">
              <w:rPr>
                <w:sz w:val="22"/>
                <w:szCs w:val="22"/>
              </w:rPr>
              <w:t>Kẹp mô đầu cong (kelly cong)</w:t>
            </w:r>
          </w:p>
        </w:tc>
        <w:tc>
          <w:tcPr>
            <w:tcW w:w="1178" w:type="dxa"/>
            <w:vAlign w:val="center"/>
            <w:hideMark/>
          </w:tcPr>
          <w:p w14:paraId="53B28533" w14:textId="77777777" w:rsidR="00FB7E6F" w:rsidRPr="00A263A6" w:rsidRDefault="00FB7E6F" w:rsidP="00A263A6">
            <w:pPr>
              <w:jc w:val="center"/>
              <w:rPr>
                <w:sz w:val="22"/>
                <w:szCs w:val="22"/>
              </w:rPr>
            </w:pPr>
            <w:r w:rsidRPr="00A263A6">
              <w:rPr>
                <w:sz w:val="22"/>
                <w:szCs w:val="22"/>
              </w:rPr>
              <w:t>Cái</w:t>
            </w:r>
          </w:p>
        </w:tc>
        <w:tc>
          <w:tcPr>
            <w:tcW w:w="3497" w:type="dxa"/>
            <w:vAlign w:val="center"/>
            <w:hideMark/>
          </w:tcPr>
          <w:p w14:paraId="02ACE1F4" w14:textId="77777777" w:rsidR="00FB7E6F" w:rsidRPr="00A263A6" w:rsidRDefault="00FB7E6F" w:rsidP="00A263A6">
            <w:pPr>
              <w:jc w:val="left"/>
              <w:rPr>
                <w:sz w:val="22"/>
                <w:szCs w:val="22"/>
              </w:rPr>
            </w:pPr>
            <w:r w:rsidRPr="00A263A6">
              <w:rPr>
                <w:sz w:val="22"/>
                <w:szCs w:val="22"/>
              </w:rPr>
              <w:t>Kẹp đầu cong dùng để cầm máu phẫu thuật hoặc kẹp giữ vết thương phẫu thuật.</w:t>
            </w:r>
            <w:r w:rsidRPr="00A263A6">
              <w:rPr>
                <w:sz w:val="22"/>
                <w:szCs w:val="22"/>
              </w:rPr>
              <w:br/>
              <w:t>Chất liệu: Thép không rỉ hoặc tương đương.</w:t>
            </w:r>
            <w:r w:rsidRPr="00A263A6">
              <w:rPr>
                <w:sz w:val="22"/>
                <w:szCs w:val="22"/>
              </w:rPr>
              <w:br/>
              <w:t>Chiều dài khoảng 120mm-140mm</w:t>
            </w:r>
          </w:p>
        </w:tc>
        <w:tc>
          <w:tcPr>
            <w:tcW w:w="1134" w:type="dxa"/>
            <w:vAlign w:val="center"/>
            <w:hideMark/>
          </w:tcPr>
          <w:p w14:paraId="3D64FABF" w14:textId="77777777" w:rsidR="00FB7E6F" w:rsidRPr="00A263A6" w:rsidRDefault="00FB7E6F" w:rsidP="00A263A6">
            <w:pPr>
              <w:jc w:val="center"/>
              <w:rPr>
                <w:sz w:val="22"/>
                <w:szCs w:val="22"/>
              </w:rPr>
            </w:pPr>
            <w:r w:rsidRPr="00A263A6">
              <w:rPr>
                <w:sz w:val="22"/>
                <w:szCs w:val="22"/>
              </w:rPr>
              <w:t>15</w:t>
            </w:r>
          </w:p>
        </w:tc>
        <w:tc>
          <w:tcPr>
            <w:tcW w:w="1134" w:type="dxa"/>
            <w:vAlign w:val="center"/>
          </w:tcPr>
          <w:p w14:paraId="76BA8B25" w14:textId="77777777" w:rsidR="00FB7E6F" w:rsidRPr="00A263A6" w:rsidRDefault="00FB7E6F" w:rsidP="00FB7E6F">
            <w:pPr>
              <w:jc w:val="center"/>
              <w:rPr>
                <w:sz w:val="22"/>
                <w:szCs w:val="22"/>
              </w:rPr>
            </w:pPr>
          </w:p>
        </w:tc>
      </w:tr>
      <w:tr w:rsidR="00FB7E6F" w:rsidRPr="00A263A6" w14:paraId="51FF58AE" w14:textId="6D78FF41" w:rsidTr="00FB7E6F">
        <w:trPr>
          <w:trHeight w:val="1500"/>
        </w:trPr>
        <w:tc>
          <w:tcPr>
            <w:tcW w:w="955" w:type="dxa"/>
            <w:noWrap/>
            <w:vAlign w:val="center"/>
            <w:hideMark/>
          </w:tcPr>
          <w:p w14:paraId="69F681B9" w14:textId="77777777" w:rsidR="00FB7E6F" w:rsidRPr="00A263A6" w:rsidRDefault="00FB7E6F" w:rsidP="00A263A6">
            <w:pPr>
              <w:jc w:val="center"/>
              <w:rPr>
                <w:sz w:val="22"/>
                <w:szCs w:val="22"/>
              </w:rPr>
            </w:pPr>
            <w:r w:rsidRPr="00A263A6">
              <w:rPr>
                <w:sz w:val="22"/>
                <w:szCs w:val="22"/>
              </w:rPr>
              <w:t>150</w:t>
            </w:r>
          </w:p>
        </w:tc>
        <w:tc>
          <w:tcPr>
            <w:tcW w:w="1736" w:type="dxa"/>
            <w:vAlign w:val="center"/>
            <w:hideMark/>
          </w:tcPr>
          <w:p w14:paraId="30DB8840" w14:textId="77777777" w:rsidR="00FB7E6F" w:rsidRPr="00A263A6" w:rsidRDefault="00FB7E6F" w:rsidP="00A263A6">
            <w:pPr>
              <w:jc w:val="left"/>
              <w:rPr>
                <w:sz w:val="22"/>
                <w:szCs w:val="22"/>
              </w:rPr>
            </w:pPr>
            <w:r w:rsidRPr="00A263A6">
              <w:rPr>
                <w:sz w:val="22"/>
                <w:szCs w:val="22"/>
              </w:rPr>
              <w:t>Dụng cụ nạo ngà các loại</w:t>
            </w:r>
          </w:p>
        </w:tc>
        <w:tc>
          <w:tcPr>
            <w:tcW w:w="1178" w:type="dxa"/>
            <w:vAlign w:val="center"/>
            <w:hideMark/>
          </w:tcPr>
          <w:p w14:paraId="7106C442" w14:textId="77777777" w:rsidR="00FB7E6F" w:rsidRPr="00A263A6" w:rsidRDefault="00FB7E6F" w:rsidP="00A263A6">
            <w:pPr>
              <w:jc w:val="center"/>
              <w:rPr>
                <w:sz w:val="22"/>
                <w:szCs w:val="22"/>
              </w:rPr>
            </w:pPr>
            <w:r w:rsidRPr="00A263A6">
              <w:rPr>
                <w:sz w:val="22"/>
                <w:szCs w:val="22"/>
              </w:rPr>
              <w:t>Cái</w:t>
            </w:r>
          </w:p>
        </w:tc>
        <w:tc>
          <w:tcPr>
            <w:tcW w:w="3497" w:type="dxa"/>
            <w:vAlign w:val="center"/>
            <w:hideMark/>
          </w:tcPr>
          <w:p w14:paraId="2BA3FCFB" w14:textId="77777777" w:rsidR="00FB7E6F" w:rsidRPr="00A263A6" w:rsidRDefault="00FB7E6F" w:rsidP="00A263A6">
            <w:pPr>
              <w:jc w:val="left"/>
              <w:rPr>
                <w:sz w:val="22"/>
                <w:szCs w:val="22"/>
              </w:rPr>
            </w:pPr>
            <w:r w:rsidRPr="00A263A6">
              <w:rPr>
                <w:sz w:val="22"/>
                <w:szCs w:val="22"/>
              </w:rPr>
              <w:t>Dùng để lấy mô ngà sâu, tủy răng và xi măng trám tạm.</w:t>
            </w:r>
            <w:r w:rsidRPr="00A263A6">
              <w:rPr>
                <w:sz w:val="22"/>
                <w:szCs w:val="22"/>
              </w:rPr>
              <w:br/>
              <w:t>Cây có 2 đầu, một đầu hướng về bên trái, một đầu hướng về bên phải.</w:t>
            </w:r>
            <w:r w:rsidRPr="00A263A6">
              <w:rPr>
                <w:sz w:val="22"/>
                <w:szCs w:val="22"/>
              </w:rPr>
              <w:br/>
              <w:t>Kích thước: &gt;= 1.3 mm</w:t>
            </w:r>
          </w:p>
        </w:tc>
        <w:tc>
          <w:tcPr>
            <w:tcW w:w="1134" w:type="dxa"/>
            <w:vAlign w:val="center"/>
            <w:hideMark/>
          </w:tcPr>
          <w:p w14:paraId="4D2CFD54" w14:textId="77777777" w:rsidR="00FB7E6F" w:rsidRPr="00A263A6" w:rsidRDefault="00FB7E6F" w:rsidP="00A263A6">
            <w:pPr>
              <w:jc w:val="center"/>
              <w:rPr>
                <w:sz w:val="22"/>
                <w:szCs w:val="22"/>
              </w:rPr>
            </w:pPr>
            <w:r w:rsidRPr="00A263A6">
              <w:rPr>
                <w:sz w:val="22"/>
                <w:szCs w:val="22"/>
              </w:rPr>
              <w:t>2</w:t>
            </w:r>
          </w:p>
        </w:tc>
        <w:tc>
          <w:tcPr>
            <w:tcW w:w="1134" w:type="dxa"/>
            <w:vAlign w:val="center"/>
          </w:tcPr>
          <w:p w14:paraId="55E54158" w14:textId="77777777" w:rsidR="00FB7E6F" w:rsidRPr="00A263A6" w:rsidRDefault="00FB7E6F" w:rsidP="00FB7E6F">
            <w:pPr>
              <w:jc w:val="center"/>
              <w:rPr>
                <w:sz w:val="22"/>
                <w:szCs w:val="22"/>
              </w:rPr>
            </w:pPr>
          </w:p>
        </w:tc>
      </w:tr>
      <w:tr w:rsidR="00FB7E6F" w:rsidRPr="00A263A6" w14:paraId="42E8F0D1" w14:textId="5708B9FD" w:rsidTr="00FB7E6F">
        <w:trPr>
          <w:trHeight w:val="1500"/>
        </w:trPr>
        <w:tc>
          <w:tcPr>
            <w:tcW w:w="955" w:type="dxa"/>
            <w:noWrap/>
            <w:vAlign w:val="center"/>
            <w:hideMark/>
          </w:tcPr>
          <w:p w14:paraId="4BF9EAE5" w14:textId="77777777" w:rsidR="00FB7E6F" w:rsidRPr="00A263A6" w:rsidRDefault="00FB7E6F" w:rsidP="00A263A6">
            <w:pPr>
              <w:jc w:val="center"/>
              <w:rPr>
                <w:sz w:val="22"/>
                <w:szCs w:val="22"/>
              </w:rPr>
            </w:pPr>
            <w:r w:rsidRPr="00A263A6">
              <w:rPr>
                <w:sz w:val="22"/>
                <w:szCs w:val="22"/>
              </w:rPr>
              <w:t>151</w:t>
            </w:r>
          </w:p>
        </w:tc>
        <w:tc>
          <w:tcPr>
            <w:tcW w:w="1736" w:type="dxa"/>
            <w:vAlign w:val="center"/>
            <w:hideMark/>
          </w:tcPr>
          <w:p w14:paraId="4DB52B4E" w14:textId="77777777" w:rsidR="00FB7E6F" w:rsidRPr="00A263A6" w:rsidRDefault="00FB7E6F" w:rsidP="00A263A6">
            <w:pPr>
              <w:jc w:val="left"/>
              <w:rPr>
                <w:sz w:val="22"/>
                <w:szCs w:val="22"/>
              </w:rPr>
            </w:pPr>
            <w:r w:rsidRPr="00A263A6">
              <w:rPr>
                <w:sz w:val="22"/>
                <w:szCs w:val="22"/>
              </w:rPr>
              <w:t>Kẹp kim</w:t>
            </w:r>
          </w:p>
        </w:tc>
        <w:tc>
          <w:tcPr>
            <w:tcW w:w="1178" w:type="dxa"/>
            <w:vAlign w:val="center"/>
            <w:hideMark/>
          </w:tcPr>
          <w:p w14:paraId="3A4B408E" w14:textId="77777777" w:rsidR="00FB7E6F" w:rsidRPr="00A263A6" w:rsidRDefault="00FB7E6F" w:rsidP="00A263A6">
            <w:pPr>
              <w:jc w:val="center"/>
              <w:rPr>
                <w:sz w:val="22"/>
                <w:szCs w:val="22"/>
              </w:rPr>
            </w:pPr>
            <w:r w:rsidRPr="00A263A6">
              <w:rPr>
                <w:sz w:val="22"/>
                <w:szCs w:val="22"/>
              </w:rPr>
              <w:t xml:space="preserve">Cái </w:t>
            </w:r>
          </w:p>
        </w:tc>
        <w:tc>
          <w:tcPr>
            <w:tcW w:w="3497" w:type="dxa"/>
            <w:vAlign w:val="center"/>
            <w:hideMark/>
          </w:tcPr>
          <w:p w14:paraId="73F84CAB" w14:textId="77777777" w:rsidR="00FB7E6F" w:rsidRPr="00A263A6" w:rsidRDefault="00FB7E6F" w:rsidP="00A263A6">
            <w:pPr>
              <w:jc w:val="left"/>
              <w:rPr>
                <w:sz w:val="22"/>
                <w:szCs w:val="22"/>
              </w:rPr>
            </w:pPr>
            <w:r w:rsidRPr="00A263A6">
              <w:rPr>
                <w:sz w:val="22"/>
                <w:szCs w:val="22"/>
              </w:rPr>
              <w:t>Là dụng cụ dùng để kẹp kim trong phẫu thuật.</w:t>
            </w:r>
            <w:r w:rsidRPr="00A263A6">
              <w:rPr>
                <w:sz w:val="22"/>
                <w:szCs w:val="22"/>
              </w:rPr>
              <w:br/>
              <w:t>Chất liệu: Thép không rỉ hoặc tương đương</w:t>
            </w:r>
            <w:r w:rsidRPr="00A263A6">
              <w:rPr>
                <w:sz w:val="22"/>
                <w:szCs w:val="22"/>
              </w:rPr>
              <w:br/>
              <w:t>Có thể hấp tiệt trùng</w:t>
            </w:r>
            <w:r w:rsidRPr="00A263A6">
              <w:rPr>
                <w:sz w:val="22"/>
                <w:szCs w:val="22"/>
              </w:rPr>
              <w:br/>
              <w:t>Chiều dài khoảng 150mm-180mm</w:t>
            </w:r>
          </w:p>
        </w:tc>
        <w:tc>
          <w:tcPr>
            <w:tcW w:w="1134" w:type="dxa"/>
            <w:vAlign w:val="center"/>
            <w:hideMark/>
          </w:tcPr>
          <w:p w14:paraId="17A22818" w14:textId="77777777" w:rsidR="00FB7E6F" w:rsidRPr="00A263A6" w:rsidRDefault="00FB7E6F" w:rsidP="00A263A6">
            <w:pPr>
              <w:jc w:val="center"/>
              <w:rPr>
                <w:sz w:val="22"/>
                <w:szCs w:val="22"/>
              </w:rPr>
            </w:pPr>
            <w:r w:rsidRPr="00A263A6">
              <w:rPr>
                <w:sz w:val="22"/>
                <w:szCs w:val="22"/>
              </w:rPr>
              <w:t>20</w:t>
            </w:r>
          </w:p>
        </w:tc>
        <w:tc>
          <w:tcPr>
            <w:tcW w:w="1134" w:type="dxa"/>
            <w:vAlign w:val="center"/>
          </w:tcPr>
          <w:p w14:paraId="04D403C4" w14:textId="77777777" w:rsidR="00FB7E6F" w:rsidRPr="00A263A6" w:rsidRDefault="00FB7E6F" w:rsidP="00FB7E6F">
            <w:pPr>
              <w:jc w:val="center"/>
              <w:rPr>
                <w:sz w:val="22"/>
                <w:szCs w:val="22"/>
              </w:rPr>
            </w:pPr>
          </w:p>
        </w:tc>
      </w:tr>
      <w:tr w:rsidR="00FB7E6F" w:rsidRPr="00A263A6" w14:paraId="23356C56" w14:textId="54A13C69" w:rsidTr="00FB7E6F">
        <w:trPr>
          <w:trHeight w:val="2100"/>
        </w:trPr>
        <w:tc>
          <w:tcPr>
            <w:tcW w:w="955" w:type="dxa"/>
            <w:noWrap/>
            <w:vAlign w:val="center"/>
            <w:hideMark/>
          </w:tcPr>
          <w:p w14:paraId="7D6B626E" w14:textId="77777777" w:rsidR="00FB7E6F" w:rsidRPr="00A263A6" w:rsidRDefault="00FB7E6F" w:rsidP="00A263A6">
            <w:pPr>
              <w:jc w:val="center"/>
              <w:rPr>
                <w:sz w:val="22"/>
                <w:szCs w:val="22"/>
              </w:rPr>
            </w:pPr>
            <w:r w:rsidRPr="00A263A6">
              <w:rPr>
                <w:sz w:val="22"/>
                <w:szCs w:val="22"/>
              </w:rPr>
              <w:t>152</w:t>
            </w:r>
          </w:p>
        </w:tc>
        <w:tc>
          <w:tcPr>
            <w:tcW w:w="1736" w:type="dxa"/>
            <w:vAlign w:val="center"/>
            <w:hideMark/>
          </w:tcPr>
          <w:p w14:paraId="1BAC145E" w14:textId="77777777" w:rsidR="00FB7E6F" w:rsidRPr="00A263A6" w:rsidRDefault="00FB7E6F" w:rsidP="00A263A6">
            <w:pPr>
              <w:jc w:val="left"/>
              <w:rPr>
                <w:sz w:val="22"/>
                <w:szCs w:val="22"/>
              </w:rPr>
            </w:pPr>
            <w:r w:rsidRPr="00A263A6">
              <w:rPr>
                <w:sz w:val="22"/>
                <w:szCs w:val="22"/>
              </w:rPr>
              <w:t>Huyết áp kế người lớn + Tai nghe</w:t>
            </w:r>
          </w:p>
        </w:tc>
        <w:tc>
          <w:tcPr>
            <w:tcW w:w="1178" w:type="dxa"/>
            <w:vAlign w:val="center"/>
            <w:hideMark/>
          </w:tcPr>
          <w:p w14:paraId="33961E1C" w14:textId="77777777" w:rsidR="00FB7E6F" w:rsidRPr="00A263A6" w:rsidRDefault="00FB7E6F" w:rsidP="00A263A6">
            <w:pPr>
              <w:jc w:val="center"/>
              <w:rPr>
                <w:sz w:val="22"/>
                <w:szCs w:val="22"/>
              </w:rPr>
            </w:pPr>
            <w:r w:rsidRPr="00A263A6">
              <w:rPr>
                <w:sz w:val="22"/>
                <w:szCs w:val="22"/>
              </w:rPr>
              <w:t>Cái</w:t>
            </w:r>
          </w:p>
        </w:tc>
        <w:tc>
          <w:tcPr>
            <w:tcW w:w="3497" w:type="dxa"/>
            <w:vAlign w:val="center"/>
            <w:hideMark/>
          </w:tcPr>
          <w:p w14:paraId="210DE859" w14:textId="77777777" w:rsidR="00FB7E6F" w:rsidRPr="00A263A6" w:rsidRDefault="00FB7E6F" w:rsidP="00A263A6">
            <w:pPr>
              <w:jc w:val="left"/>
              <w:rPr>
                <w:sz w:val="22"/>
                <w:szCs w:val="22"/>
              </w:rPr>
            </w:pPr>
            <w:r w:rsidRPr="00A263A6">
              <w:rPr>
                <w:sz w:val="22"/>
                <w:szCs w:val="22"/>
              </w:rPr>
              <w:t>Gồm: máy huyết áp, khoảng đo: từ 0 đến 300mmHg. Đồng hồ đo áp lực: có kim định vị ở mức số không (0). Độ chính xác: ± 3mmHg. Hệ thống bơm khí: vòng hơi được làm bằng vải may viền có túi hơi cao su bên trong, quả bóp cao su có van điều chỉnh kèm tai nghe</w:t>
            </w:r>
          </w:p>
        </w:tc>
        <w:tc>
          <w:tcPr>
            <w:tcW w:w="1134" w:type="dxa"/>
            <w:vAlign w:val="center"/>
            <w:hideMark/>
          </w:tcPr>
          <w:p w14:paraId="2D975F72" w14:textId="77777777" w:rsidR="00FB7E6F" w:rsidRPr="00A263A6" w:rsidRDefault="00FB7E6F" w:rsidP="00A263A6">
            <w:pPr>
              <w:jc w:val="center"/>
              <w:rPr>
                <w:sz w:val="22"/>
                <w:szCs w:val="22"/>
              </w:rPr>
            </w:pPr>
            <w:r w:rsidRPr="00A263A6">
              <w:rPr>
                <w:sz w:val="22"/>
                <w:szCs w:val="22"/>
              </w:rPr>
              <w:t>3</w:t>
            </w:r>
          </w:p>
        </w:tc>
        <w:tc>
          <w:tcPr>
            <w:tcW w:w="1134" w:type="dxa"/>
            <w:vAlign w:val="center"/>
          </w:tcPr>
          <w:p w14:paraId="4897698D" w14:textId="77777777" w:rsidR="00FB7E6F" w:rsidRPr="00A263A6" w:rsidRDefault="00FB7E6F" w:rsidP="00FB7E6F">
            <w:pPr>
              <w:jc w:val="center"/>
              <w:rPr>
                <w:sz w:val="22"/>
                <w:szCs w:val="22"/>
              </w:rPr>
            </w:pPr>
          </w:p>
        </w:tc>
      </w:tr>
      <w:tr w:rsidR="00FB7E6F" w:rsidRPr="00A263A6" w14:paraId="2386FE28" w14:textId="73B92527" w:rsidTr="00FB7E6F">
        <w:trPr>
          <w:trHeight w:val="2400"/>
        </w:trPr>
        <w:tc>
          <w:tcPr>
            <w:tcW w:w="955" w:type="dxa"/>
            <w:noWrap/>
            <w:vAlign w:val="center"/>
            <w:hideMark/>
          </w:tcPr>
          <w:p w14:paraId="5389E380" w14:textId="77777777" w:rsidR="00FB7E6F" w:rsidRPr="00A263A6" w:rsidRDefault="00FB7E6F" w:rsidP="00A263A6">
            <w:pPr>
              <w:jc w:val="center"/>
              <w:rPr>
                <w:sz w:val="22"/>
                <w:szCs w:val="22"/>
              </w:rPr>
            </w:pPr>
            <w:r w:rsidRPr="00A263A6">
              <w:rPr>
                <w:sz w:val="22"/>
                <w:szCs w:val="22"/>
              </w:rPr>
              <w:t>153</w:t>
            </w:r>
          </w:p>
        </w:tc>
        <w:tc>
          <w:tcPr>
            <w:tcW w:w="1736" w:type="dxa"/>
            <w:vAlign w:val="center"/>
            <w:hideMark/>
          </w:tcPr>
          <w:p w14:paraId="6BE9918B" w14:textId="77777777" w:rsidR="00FB7E6F" w:rsidRPr="00A263A6" w:rsidRDefault="00FB7E6F" w:rsidP="00A263A6">
            <w:pPr>
              <w:jc w:val="left"/>
              <w:rPr>
                <w:sz w:val="22"/>
                <w:szCs w:val="22"/>
              </w:rPr>
            </w:pPr>
            <w:r w:rsidRPr="00A263A6">
              <w:rPr>
                <w:sz w:val="22"/>
                <w:szCs w:val="22"/>
              </w:rPr>
              <w:t>Kìm cắt xa</w:t>
            </w:r>
          </w:p>
        </w:tc>
        <w:tc>
          <w:tcPr>
            <w:tcW w:w="1178" w:type="dxa"/>
            <w:vAlign w:val="center"/>
            <w:hideMark/>
          </w:tcPr>
          <w:p w14:paraId="7A817ED9" w14:textId="77777777" w:rsidR="00FB7E6F" w:rsidRPr="00A263A6" w:rsidRDefault="00FB7E6F" w:rsidP="00A263A6">
            <w:pPr>
              <w:jc w:val="center"/>
              <w:rPr>
                <w:sz w:val="22"/>
                <w:szCs w:val="22"/>
              </w:rPr>
            </w:pPr>
            <w:r w:rsidRPr="00A263A6">
              <w:rPr>
                <w:sz w:val="22"/>
                <w:szCs w:val="22"/>
              </w:rPr>
              <w:t>Cái</w:t>
            </w:r>
          </w:p>
        </w:tc>
        <w:tc>
          <w:tcPr>
            <w:tcW w:w="3497" w:type="dxa"/>
            <w:vAlign w:val="center"/>
            <w:hideMark/>
          </w:tcPr>
          <w:p w14:paraId="54EC46B0" w14:textId="77777777" w:rsidR="00FB7E6F" w:rsidRPr="00A263A6" w:rsidRDefault="00FB7E6F" w:rsidP="00A263A6">
            <w:pPr>
              <w:jc w:val="left"/>
              <w:rPr>
                <w:sz w:val="22"/>
                <w:szCs w:val="22"/>
              </w:rPr>
            </w:pPr>
            <w:r w:rsidRPr="00A263A6">
              <w:rPr>
                <w:sz w:val="22"/>
                <w:szCs w:val="22"/>
              </w:rPr>
              <w:t>Chất liệu: thép không gỉ, xi chống lóa. Đầu cắt bằng Carbide.</w:t>
            </w:r>
            <w:r w:rsidRPr="00A263A6">
              <w:rPr>
                <w:sz w:val="22"/>
                <w:szCs w:val="22"/>
              </w:rPr>
              <w:br/>
              <w:t>D147mm x R48mm (Cán dài) - 27607</w:t>
            </w:r>
            <w:r w:rsidRPr="00A263A6">
              <w:rPr>
                <w:sz w:val="22"/>
                <w:szCs w:val="22"/>
              </w:rPr>
              <w:br/>
              <w:t>D124mm x R50mm (Cán ngắn) - 27606</w:t>
            </w:r>
            <w:r w:rsidRPr="00A263A6">
              <w:rPr>
                <w:sz w:val="22"/>
                <w:szCs w:val="22"/>
              </w:rPr>
              <w:br/>
              <w:t xml:space="preserve">Cắt được dây tròn .012" - .026"  </w:t>
            </w:r>
            <w:r w:rsidRPr="00A263A6">
              <w:rPr>
                <w:sz w:val="22"/>
                <w:szCs w:val="22"/>
              </w:rPr>
              <w:br/>
              <w:t xml:space="preserve">                dây vuông .016" x .016" - .022" x .028"</w:t>
            </w:r>
            <w:r w:rsidRPr="00A263A6">
              <w:rPr>
                <w:sz w:val="22"/>
                <w:szCs w:val="22"/>
              </w:rPr>
              <w:br/>
              <w:t>Hấp tiệt trùng ở 135°C - (Gói / Cái)</w:t>
            </w:r>
          </w:p>
        </w:tc>
        <w:tc>
          <w:tcPr>
            <w:tcW w:w="1134" w:type="dxa"/>
            <w:vAlign w:val="center"/>
            <w:hideMark/>
          </w:tcPr>
          <w:p w14:paraId="0760B185" w14:textId="77777777" w:rsidR="00FB7E6F" w:rsidRPr="00A263A6" w:rsidRDefault="00FB7E6F" w:rsidP="00A263A6">
            <w:pPr>
              <w:jc w:val="center"/>
              <w:rPr>
                <w:sz w:val="22"/>
                <w:szCs w:val="22"/>
              </w:rPr>
            </w:pPr>
            <w:r w:rsidRPr="00A263A6">
              <w:rPr>
                <w:sz w:val="22"/>
                <w:szCs w:val="22"/>
              </w:rPr>
              <w:t>2</w:t>
            </w:r>
          </w:p>
        </w:tc>
        <w:tc>
          <w:tcPr>
            <w:tcW w:w="1134" w:type="dxa"/>
            <w:vAlign w:val="center"/>
          </w:tcPr>
          <w:p w14:paraId="20D34EB1" w14:textId="77777777" w:rsidR="00FB7E6F" w:rsidRPr="00A263A6" w:rsidRDefault="00FB7E6F" w:rsidP="00FB7E6F">
            <w:pPr>
              <w:jc w:val="center"/>
              <w:rPr>
                <w:sz w:val="22"/>
                <w:szCs w:val="22"/>
              </w:rPr>
            </w:pPr>
          </w:p>
        </w:tc>
      </w:tr>
      <w:tr w:rsidR="00FB7E6F" w:rsidRPr="00A263A6" w14:paraId="291A29BD" w14:textId="657EAA26" w:rsidTr="00FB7E6F">
        <w:trPr>
          <w:trHeight w:val="1500"/>
        </w:trPr>
        <w:tc>
          <w:tcPr>
            <w:tcW w:w="955" w:type="dxa"/>
            <w:noWrap/>
            <w:vAlign w:val="center"/>
            <w:hideMark/>
          </w:tcPr>
          <w:p w14:paraId="0CD0F8E9" w14:textId="77777777" w:rsidR="00FB7E6F" w:rsidRPr="00A263A6" w:rsidRDefault="00FB7E6F" w:rsidP="00A263A6">
            <w:pPr>
              <w:jc w:val="center"/>
              <w:rPr>
                <w:sz w:val="22"/>
                <w:szCs w:val="22"/>
              </w:rPr>
            </w:pPr>
            <w:r w:rsidRPr="00A263A6">
              <w:rPr>
                <w:sz w:val="22"/>
                <w:szCs w:val="22"/>
              </w:rPr>
              <w:t>154</w:t>
            </w:r>
          </w:p>
        </w:tc>
        <w:tc>
          <w:tcPr>
            <w:tcW w:w="1736" w:type="dxa"/>
            <w:vAlign w:val="center"/>
            <w:hideMark/>
          </w:tcPr>
          <w:p w14:paraId="47E9B4D9" w14:textId="77777777" w:rsidR="00FB7E6F" w:rsidRPr="00A263A6" w:rsidRDefault="00FB7E6F" w:rsidP="00A263A6">
            <w:pPr>
              <w:jc w:val="left"/>
              <w:rPr>
                <w:sz w:val="22"/>
                <w:szCs w:val="22"/>
              </w:rPr>
            </w:pPr>
            <w:r w:rsidRPr="00A263A6">
              <w:rPr>
                <w:sz w:val="22"/>
                <w:szCs w:val="22"/>
              </w:rPr>
              <w:t>Kìm cắt dây lớn</w:t>
            </w:r>
          </w:p>
        </w:tc>
        <w:tc>
          <w:tcPr>
            <w:tcW w:w="1178" w:type="dxa"/>
            <w:vAlign w:val="center"/>
            <w:hideMark/>
          </w:tcPr>
          <w:p w14:paraId="6BCBB721" w14:textId="77777777" w:rsidR="00FB7E6F" w:rsidRPr="00A263A6" w:rsidRDefault="00FB7E6F" w:rsidP="00A263A6">
            <w:pPr>
              <w:jc w:val="center"/>
              <w:rPr>
                <w:sz w:val="22"/>
                <w:szCs w:val="22"/>
              </w:rPr>
            </w:pPr>
            <w:r w:rsidRPr="00A263A6">
              <w:rPr>
                <w:sz w:val="22"/>
                <w:szCs w:val="22"/>
              </w:rPr>
              <w:t>Cái</w:t>
            </w:r>
          </w:p>
        </w:tc>
        <w:tc>
          <w:tcPr>
            <w:tcW w:w="3497" w:type="dxa"/>
            <w:vAlign w:val="center"/>
            <w:hideMark/>
          </w:tcPr>
          <w:p w14:paraId="013D6614" w14:textId="77777777" w:rsidR="00FB7E6F" w:rsidRPr="00A263A6" w:rsidRDefault="00FB7E6F" w:rsidP="00A263A6">
            <w:pPr>
              <w:jc w:val="left"/>
              <w:rPr>
                <w:sz w:val="22"/>
                <w:szCs w:val="22"/>
              </w:rPr>
            </w:pPr>
            <w:r w:rsidRPr="00A263A6">
              <w:rPr>
                <w:sz w:val="22"/>
                <w:szCs w:val="22"/>
              </w:rPr>
              <w:t>Chất liệu: thép không gỉ, tay cầm bọc silicone</w:t>
            </w:r>
            <w:r w:rsidRPr="00A263A6">
              <w:rPr>
                <w:sz w:val="22"/>
                <w:szCs w:val="22"/>
              </w:rPr>
              <w:br/>
              <w:t xml:space="preserve">Có thể cắt đến dây . .045" (Æ1.10mm) - 22602                       </w:t>
            </w:r>
            <w:r w:rsidRPr="00A263A6">
              <w:rPr>
                <w:sz w:val="22"/>
                <w:szCs w:val="22"/>
              </w:rPr>
              <w:br/>
              <w:t>(Gói / Cái)</w:t>
            </w:r>
          </w:p>
        </w:tc>
        <w:tc>
          <w:tcPr>
            <w:tcW w:w="1134" w:type="dxa"/>
            <w:vAlign w:val="center"/>
            <w:hideMark/>
          </w:tcPr>
          <w:p w14:paraId="2B81AEC3" w14:textId="77777777" w:rsidR="00FB7E6F" w:rsidRPr="00A263A6" w:rsidRDefault="00FB7E6F" w:rsidP="00A263A6">
            <w:pPr>
              <w:jc w:val="center"/>
              <w:rPr>
                <w:sz w:val="22"/>
                <w:szCs w:val="22"/>
              </w:rPr>
            </w:pPr>
            <w:r w:rsidRPr="00A263A6">
              <w:rPr>
                <w:sz w:val="22"/>
                <w:szCs w:val="22"/>
              </w:rPr>
              <w:t>2</w:t>
            </w:r>
          </w:p>
        </w:tc>
        <w:tc>
          <w:tcPr>
            <w:tcW w:w="1134" w:type="dxa"/>
            <w:vAlign w:val="center"/>
          </w:tcPr>
          <w:p w14:paraId="47526971" w14:textId="77777777" w:rsidR="00FB7E6F" w:rsidRPr="00A263A6" w:rsidRDefault="00FB7E6F" w:rsidP="00FB7E6F">
            <w:pPr>
              <w:jc w:val="center"/>
              <w:rPr>
                <w:sz w:val="22"/>
                <w:szCs w:val="22"/>
              </w:rPr>
            </w:pPr>
          </w:p>
        </w:tc>
      </w:tr>
      <w:tr w:rsidR="00FB7E6F" w:rsidRPr="00A263A6" w14:paraId="0F54C7B1" w14:textId="3FA3F4A2" w:rsidTr="00FB7E6F">
        <w:trPr>
          <w:trHeight w:val="2100"/>
        </w:trPr>
        <w:tc>
          <w:tcPr>
            <w:tcW w:w="955" w:type="dxa"/>
            <w:noWrap/>
            <w:vAlign w:val="center"/>
            <w:hideMark/>
          </w:tcPr>
          <w:p w14:paraId="6BBFEDCB" w14:textId="77777777" w:rsidR="00FB7E6F" w:rsidRPr="00A263A6" w:rsidRDefault="00FB7E6F" w:rsidP="00A263A6">
            <w:pPr>
              <w:jc w:val="center"/>
              <w:rPr>
                <w:sz w:val="22"/>
                <w:szCs w:val="22"/>
              </w:rPr>
            </w:pPr>
            <w:r w:rsidRPr="00A263A6">
              <w:rPr>
                <w:sz w:val="22"/>
                <w:szCs w:val="22"/>
              </w:rPr>
              <w:t>155</w:t>
            </w:r>
          </w:p>
        </w:tc>
        <w:tc>
          <w:tcPr>
            <w:tcW w:w="1736" w:type="dxa"/>
            <w:vAlign w:val="center"/>
            <w:hideMark/>
          </w:tcPr>
          <w:p w14:paraId="3D127ACC" w14:textId="77777777" w:rsidR="00FB7E6F" w:rsidRPr="00A263A6" w:rsidRDefault="00FB7E6F" w:rsidP="00A263A6">
            <w:pPr>
              <w:jc w:val="left"/>
              <w:rPr>
                <w:sz w:val="22"/>
                <w:szCs w:val="22"/>
              </w:rPr>
            </w:pPr>
            <w:r w:rsidRPr="00A263A6">
              <w:rPr>
                <w:sz w:val="22"/>
                <w:szCs w:val="22"/>
              </w:rPr>
              <w:t>Kìm cắt gần/tại chỗ</w:t>
            </w:r>
          </w:p>
        </w:tc>
        <w:tc>
          <w:tcPr>
            <w:tcW w:w="1178" w:type="dxa"/>
            <w:vAlign w:val="center"/>
            <w:hideMark/>
          </w:tcPr>
          <w:p w14:paraId="08FDB184" w14:textId="77777777" w:rsidR="00FB7E6F" w:rsidRPr="00A263A6" w:rsidRDefault="00FB7E6F" w:rsidP="00A263A6">
            <w:pPr>
              <w:jc w:val="center"/>
              <w:rPr>
                <w:sz w:val="22"/>
                <w:szCs w:val="22"/>
              </w:rPr>
            </w:pPr>
            <w:r w:rsidRPr="00A263A6">
              <w:rPr>
                <w:sz w:val="22"/>
                <w:szCs w:val="22"/>
              </w:rPr>
              <w:t>Cái</w:t>
            </w:r>
          </w:p>
        </w:tc>
        <w:tc>
          <w:tcPr>
            <w:tcW w:w="3497" w:type="dxa"/>
            <w:vAlign w:val="center"/>
            <w:hideMark/>
          </w:tcPr>
          <w:p w14:paraId="078FBA6C" w14:textId="77777777" w:rsidR="00FB7E6F" w:rsidRPr="00A263A6" w:rsidRDefault="00FB7E6F" w:rsidP="00A263A6">
            <w:pPr>
              <w:jc w:val="left"/>
              <w:rPr>
                <w:sz w:val="22"/>
                <w:szCs w:val="22"/>
              </w:rPr>
            </w:pPr>
            <w:r w:rsidRPr="00A263A6">
              <w:rPr>
                <w:sz w:val="22"/>
                <w:szCs w:val="22"/>
              </w:rPr>
              <w:t>Chất liệu: thép không gỉ, xi chống lóa. Đầu cắt bằng Carbide.</w:t>
            </w:r>
            <w:r w:rsidRPr="00A263A6">
              <w:rPr>
                <w:sz w:val="22"/>
                <w:szCs w:val="22"/>
              </w:rPr>
              <w:br/>
              <w:t>D133mm x R50mm</w:t>
            </w:r>
            <w:r w:rsidRPr="00A263A6">
              <w:rPr>
                <w:sz w:val="22"/>
                <w:szCs w:val="22"/>
              </w:rPr>
              <w:br/>
              <w:t>Cắt được dây tròn .012" Æ0.30mm - 27605</w:t>
            </w:r>
            <w:r w:rsidRPr="00A263A6">
              <w:rPr>
                <w:sz w:val="22"/>
                <w:szCs w:val="22"/>
              </w:rPr>
              <w:br/>
              <w:t xml:space="preserve">   .014" Æ0.35mm - 27615</w:t>
            </w:r>
            <w:r w:rsidRPr="00A263A6">
              <w:rPr>
                <w:sz w:val="22"/>
                <w:szCs w:val="22"/>
              </w:rPr>
              <w:br/>
              <w:t>Hấp tiệt trùng ở 135°C - (Gói / Cái)</w:t>
            </w:r>
          </w:p>
        </w:tc>
        <w:tc>
          <w:tcPr>
            <w:tcW w:w="1134" w:type="dxa"/>
            <w:vAlign w:val="center"/>
            <w:hideMark/>
          </w:tcPr>
          <w:p w14:paraId="2FEF6DD1" w14:textId="77777777" w:rsidR="00FB7E6F" w:rsidRPr="00A263A6" w:rsidRDefault="00FB7E6F" w:rsidP="00A263A6">
            <w:pPr>
              <w:jc w:val="center"/>
              <w:rPr>
                <w:sz w:val="22"/>
                <w:szCs w:val="22"/>
              </w:rPr>
            </w:pPr>
            <w:r w:rsidRPr="00A263A6">
              <w:rPr>
                <w:sz w:val="22"/>
                <w:szCs w:val="22"/>
              </w:rPr>
              <w:t>2</w:t>
            </w:r>
          </w:p>
        </w:tc>
        <w:tc>
          <w:tcPr>
            <w:tcW w:w="1134" w:type="dxa"/>
            <w:vAlign w:val="center"/>
          </w:tcPr>
          <w:p w14:paraId="0FECC9DD" w14:textId="77777777" w:rsidR="00FB7E6F" w:rsidRPr="00A263A6" w:rsidRDefault="00FB7E6F" w:rsidP="00FB7E6F">
            <w:pPr>
              <w:jc w:val="center"/>
              <w:rPr>
                <w:sz w:val="22"/>
                <w:szCs w:val="22"/>
              </w:rPr>
            </w:pPr>
          </w:p>
        </w:tc>
      </w:tr>
      <w:tr w:rsidR="00FB7E6F" w:rsidRPr="00A263A6" w14:paraId="34F6C569" w14:textId="0A08E30E" w:rsidTr="00FB7E6F">
        <w:trPr>
          <w:trHeight w:val="900"/>
        </w:trPr>
        <w:tc>
          <w:tcPr>
            <w:tcW w:w="955" w:type="dxa"/>
            <w:noWrap/>
            <w:vAlign w:val="center"/>
            <w:hideMark/>
          </w:tcPr>
          <w:p w14:paraId="427D7FD5" w14:textId="77777777" w:rsidR="00FB7E6F" w:rsidRPr="00A263A6" w:rsidRDefault="00FB7E6F" w:rsidP="00A263A6">
            <w:pPr>
              <w:jc w:val="center"/>
              <w:rPr>
                <w:sz w:val="22"/>
                <w:szCs w:val="22"/>
              </w:rPr>
            </w:pPr>
            <w:r w:rsidRPr="00A263A6">
              <w:rPr>
                <w:sz w:val="22"/>
                <w:szCs w:val="22"/>
              </w:rPr>
              <w:lastRenderedPageBreak/>
              <w:t>156</w:t>
            </w:r>
          </w:p>
        </w:tc>
        <w:tc>
          <w:tcPr>
            <w:tcW w:w="1736" w:type="dxa"/>
            <w:vAlign w:val="center"/>
            <w:hideMark/>
          </w:tcPr>
          <w:p w14:paraId="639DE080" w14:textId="77777777" w:rsidR="00FB7E6F" w:rsidRPr="00A263A6" w:rsidRDefault="00FB7E6F" w:rsidP="00A263A6">
            <w:pPr>
              <w:jc w:val="left"/>
              <w:rPr>
                <w:sz w:val="22"/>
                <w:szCs w:val="22"/>
              </w:rPr>
            </w:pPr>
            <w:r w:rsidRPr="00A263A6">
              <w:rPr>
                <w:sz w:val="22"/>
                <w:szCs w:val="22"/>
              </w:rPr>
              <w:t>Kìm kẹp chỉ thép/thun</w:t>
            </w:r>
          </w:p>
        </w:tc>
        <w:tc>
          <w:tcPr>
            <w:tcW w:w="1178" w:type="dxa"/>
            <w:vAlign w:val="center"/>
            <w:hideMark/>
          </w:tcPr>
          <w:p w14:paraId="3ABA6B56" w14:textId="77777777" w:rsidR="00FB7E6F" w:rsidRPr="00A263A6" w:rsidRDefault="00FB7E6F" w:rsidP="00A263A6">
            <w:pPr>
              <w:jc w:val="center"/>
              <w:rPr>
                <w:sz w:val="22"/>
                <w:szCs w:val="22"/>
              </w:rPr>
            </w:pPr>
            <w:r w:rsidRPr="00A263A6">
              <w:rPr>
                <w:sz w:val="22"/>
                <w:szCs w:val="22"/>
              </w:rPr>
              <w:t>Cái</w:t>
            </w:r>
          </w:p>
        </w:tc>
        <w:tc>
          <w:tcPr>
            <w:tcW w:w="3497" w:type="dxa"/>
            <w:vAlign w:val="center"/>
            <w:hideMark/>
          </w:tcPr>
          <w:p w14:paraId="1CB49E1B" w14:textId="77777777" w:rsidR="00FB7E6F" w:rsidRPr="00A263A6" w:rsidRDefault="00FB7E6F" w:rsidP="00A263A6">
            <w:pPr>
              <w:jc w:val="left"/>
              <w:rPr>
                <w:sz w:val="22"/>
                <w:szCs w:val="22"/>
              </w:rPr>
            </w:pPr>
            <w:r w:rsidRPr="00A263A6">
              <w:rPr>
                <w:sz w:val="22"/>
                <w:szCs w:val="22"/>
              </w:rPr>
              <w:t>chất liệu thép không gỉ, chống oxi hóa. Khóa trượt để kẹp chỉ thép, vặn chỉ thép/ thun tự động mở mỏ kềm khi bóp tối đa</w:t>
            </w:r>
          </w:p>
        </w:tc>
        <w:tc>
          <w:tcPr>
            <w:tcW w:w="1134" w:type="dxa"/>
            <w:vAlign w:val="center"/>
            <w:hideMark/>
          </w:tcPr>
          <w:p w14:paraId="58223FCF" w14:textId="77777777" w:rsidR="00FB7E6F" w:rsidRPr="00A263A6" w:rsidRDefault="00FB7E6F" w:rsidP="00A263A6">
            <w:pPr>
              <w:jc w:val="center"/>
              <w:rPr>
                <w:sz w:val="22"/>
                <w:szCs w:val="22"/>
              </w:rPr>
            </w:pPr>
            <w:r w:rsidRPr="00A263A6">
              <w:rPr>
                <w:sz w:val="22"/>
                <w:szCs w:val="22"/>
              </w:rPr>
              <w:t>2</w:t>
            </w:r>
          </w:p>
        </w:tc>
        <w:tc>
          <w:tcPr>
            <w:tcW w:w="1134" w:type="dxa"/>
            <w:vAlign w:val="center"/>
          </w:tcPr>
          <w:p w14:paraId="11FB334E" w14:textId="77777777" w:rsidR="00FB7E6F" w:rsidRPr="00A263A6" w:rsidRDefault="00FB7E6F" w:rsidP="00FB7E6F">
            <w:pPr>
              <w:jc w:val="center"/>
              <w:rPr>
                <w:sz w:val="22"/>
                <w:szCs w:val="22"/>
              </w:rPr>
            </w:pPr>
          </w:p>
        </w:tc>
      </w:tr>
      <w:tr w:rsidR="00FB7E6F" w:rsidRPr="00A263A6" w14:paraId="344AEC78" w14:textId="6CEBF90C" w:rsidTr="00FB7E6F">
        <w:trPr>
          <w:trHeight w:val="1500"/>
        </w:trPr>
        <w:tc>
          <w:tcPr>
            <w:tcW w:w="955" w:type="dxa"/>
            <w:noWrap/>
            <w:vAlign w:val="center"/>
            <w:hideMark/>
          </w:tcPr>
          <w:p w14:paraId="7A00257B" w14:textId="77777777" w:rsidR="00FB7E6F" w:rsidRPr="00A263A6" w:rsidRDefault="00FB7E6F" w:rsidP="00A263A6">
            <w:pPr>
              <w:jc w:val="center"/>
              <w:rPr>
                <w:sz w:val="22"/>
                <w:szCs w:val="22"/>
              </w:rPr>
            </w:pPr>
            <w:r w:rsidRPr="00A263A6">
              <w:rPr>
                <w:sz w:val="22"/>
                <w:szCs w:val="22"/>
              </w:rPr>
              <w:t>157</w:t>
            </w:r>
          </w:p>
        </w:tc>
        <w:tc>
          <w:tcPr>
            <w:tcW w:w="1736" w:type="dxa"/>
            <w:vAlign w:val="center"/>
            <w:hideMark/>
          </w:tcPr>
          <w:p w14:paraId="72AAE5CD" w14:textId="77777777" w:rsidR="00FB7E6F" w:rsidRPr="00A263A6" w:rsidRDefault="00FB7E6F" w:rsidP="00A263A6">
            <w:pPr>
              <w:jc w:val="left"/>
              <w:rPr>
                <w:sz w:val="22"/>
                <w:szCs w:val="22"/>
              </w:rPr>
            </w:pPr>
            <w:r w:rsidRPr="00A263A6">
              <w:rPr>
                <w:sz w:val="22"/>
                <w:szCs w:val="22"/>
              </w:rPr>
              <w:t>Khay lấy dấu  các cỡ</w:t>
            </w:r>
          </w:p>
        </w:tc>
        <w:tc>
          <w:tcPr>
            <w:tcW w:w="1178" w:type="dxa"/>
            <w:vAlign w:val="center"/>
            <w:hideMark/>
          </w:tcPr>
          <w:p w14:paraId="213EEF12" w14:textId="77777777" w:rsidR="00FB7E6F" w:rsidRPr="00A263A6" w:rsidRDefault="00FB7E6F" w:rsidP="00A263A6">
            <w:pPr>
              <w:jc w:val="center"/>
              <w:rPr>
                <w:sz w:val="22"/>
                <w:szCs w:val="22"/>
              </w:rPr>
            </w:pPr>
            <w:r w:rsidRPr="00A263A6">
              <w:rPr>
                <w:sz w:val="22"/>
                <w:szCs w:val="22"/>
              </w:rPr>
              <w:t>Cái</w:t>
            </w:r>
          </w:p>
        </w:tc>
        <w:tc>
          <w:tcPr>
            <w:tcW w:w="3497" w:type="dxa"/>
            <w:vAlign w:val="center"/>
            <w:hideMark/>
          </w:tcPr>
          <w:p w14:paraId="06665A49" w14:textId="77777777" w:rsidR="00FB7E6F" w:rsidRPr="00A263A6" w:rsidRDefault="00FB7E6F" w:rsidP="00A263A6">
            <w:pPr>
              <w:jc w:val="left"/>
              <w:rPr>
                <w:sz w:val="22"/>
                <w:szCs w:val="22"/>
              </w:rPr>
            </w:pPr>
            <w:r w:rsidRPr="00A263A6">
              <w:rPr>
                <w:sz w:val="22"/>
                <w:szCs w:val="22"/>
              </w:rPr>
              <w:t xml:space="preserve">Chất liệu: Nhựa </w:t>
            </w:r>
            <w:r w:rsidRPr="00A263A6">
              <w:rPr>
                <w:sz w:val="22"/>
                <w:szCs w:val="22"/>
              </w:rPr>
              <w:br/>
              <w:t>Dùng để lấy dấu răng cả hàm trên và hàm dưới trong phục hình răng, ...</w:t>
            </w:r>
            <w:r w:rsidRPr="00A263A6">
              <w:rPr>
                <w:sz w:val="22"/>
                <w:szCs w:val="22"/>
              </w:rPr>
              <w:br/>
              <w:t>Có nhiều size và kích thước phù hợp với từng cung hàm của bệnh nhân.</w:t>
            </w:r>
          </w:p>
        </w:tc>
        <w:tc>
          <w:tcPr>
            <w:tcW w:w="1134" w:type="dxa"/>
            <w:vAlign w:val="center"/>
            <w:hideMark/>
          </w:tcPr>
          <w:p w14:paraId="1FA266B5" w14:textId="77777777" w:rsidR="00FB7E6F" w:rsidRPr="00A263A6" w:rsidRDefault="00FB7E6F" w:rsidP="00A263A6">
            <w:pPr>
              <w:jc w:val="center"/>
              <w:rPr>
                <w:sz w:val="22"/>
                <w:szCs w:val="22"/>
              </w:rPr>
            </w:pPr>
            <w:r w:rsidRPr="00A263A6">
              <w:rPr>
                <w:sz w:val="22"/>
                <w:szCs w:val="22"/>
              </w:rPr>
              <w:t>60</w:t>
            </w:r>
          </w:p>
        </w:tc>
        <w:tc>
          <w:tcPr>
            <w:tcW w:w="1134" w:type="dxa"/>
            <w:vAlign w:val="center"/>
          </w:tcPr>
          <w:p w14:paraId="33BE26AA" w14:textId="77777777" w:rsidR="00FB7E6F" w:rsidRPr="00A263A6" w:rsidRDefault="00FB7E6F" w:rsidP="00FB7E6F">
            <w:pPr>
              <w:jc w:val="center"/>
              <w:rPr>
                <w:sz w:val="22"/>
                <w:szCs w:val="22"/>
              </w:rPr>
            </w:pPr>
          </w:p>
        </w:tc>
      </w:tr>
    </w:tbl>
    <w:p w14:paraId="74B7E178" w14:textId="77777777" w:rsidR="00C62C25" w:rsidRPr="00A34B1B" w:rsidRDefault="00C62C25" w:rsidP="00C266CB">
      <w:pPr>
        <w:spacing w:before="120" w:line="312" w:lineRule="auto"/>
        <w:ind w:firstLine="426"/>
        <w:rPr>
          <w:b/>
          <w:i/>
          <w:color w:val="000000" w:themeColor="text1"/>
          <w:sz w:val="28"/>
          <w:szCs w:val="28"/>
          <w:lang w:val="nl-NL"/>
        </w:rPr>
      </w:pPr>
      <w:r w:rsidRPr="00A34B1B">
        <w:rPr>
          <w:b/>
          <w:i/>
          <w:color w:val="000000" w:themeColor="text1"/>
          <w:sz w:val="28"/>
          <w:szCs w:val="28"/>
          <w:lang w:val="nl-NL"/>
        </w:rPr>
        <w:t>1.3. Các yêu cầu khác</w:t>
      </w:r>
    </w:p>
    <w:p w14:paraId="03792F6A" w14:textId="416F883E" w:rsidR="00C266CB" w:rsidRPr="00C266CB" w:rsidRDefault="00C266CB" w:rsidP="00C266CB">
      <w:pPr>
        <w:spacing w:line="312" w:lineRule="auto"/>
        <w:ind w:firstLine="567"/>
        <w:rPr>
          <w:kern w:val="2"/>
          <w:sz w:val="28"/>
          <w:szCs w:val="28"/>
          <w14:ligatures w14:val="standardContextual"/>
        </w:rPr>
      </w:pPr>
      <w:r w:rsidRPr="00C266CB">
        <w:rPr>
          <w:b/>
          <w:bCs/>
          <w:i/>
          <w:iCs/>
          <w:color w:val="000000" w:themeColor="text1"/>
          <w:kern w:val="2"/>
          <w:sz w:val="28"/>
          <w:szCs w:val="28"/>
          <w:u w:val="single"/>
          <w14:ligatures w14:val="standardContextual"/>
        </w:rPr>
        <w:t>1.3.1. Yêu cầu về việc đóng gói, ghi chú đối với hàng hóa, các giấy tờ bên trong và bên ngoài kiện hàng:</w:t>
      </w:r>
      <w:r w:rsidRPr="00C266CB">
        <w:rPr>
          <w:sz w:val="28"/>
          <w:szCs w:val="28"/>
        </w:rPr>
        <w:t xml:space="preserve"> Tất cả hàng hóa được giao phải được niêm phong của Nhà sản xuất và có dán nhãn hàng hóa theo quy định tại Nghị định 43/2017/NĐ-CP và Nghị định 111/2021/NĐ-CP theo yêu cầu của E-HSMT (áp dụng đối với hàng hóa mỗi lần giao nhận đủ một đơn vị đóng gói theo quy cách đóng gói của nhà sản xuất);</w:t>
      </w:r>
    </w:p>
    <w:p w14:paraId="6A01EE44" w14:textId="736CFD6B" w:rsidR="00C266CB" w:rsidRPr="00C266CB" w:rsidRDefault="00C266CB" w:rsidP="00C266CB">
      <w:pPr>
        <w:spacing w:line="312" w:lineRule="auto"/>
        <w:ind w:firstLine="567"/>
        <w:rPr>
          <w:kern w:val="2"/>
          <w:sz w:val="28"/>
          <w:szCs w:val="28"/>
          <w14:ligatures w14:val="standardContextual"/>
        </w:rPr>
      </w:pPr>
      <w:r w:rsidRPr="00C266CB">
        <w:rPr>
          <w:b/>
          <w:bCs/>
          <w:i/>
          <w:iCs/>
          <w:color w:val="000000" w:themeColor="text1"/>
          <w:kern w:val="2"/>
          <w:sz w:val="28"/>
          <w:szCs w:val="28"/>
          <w:u w:val="single"/>
          <w14:ligatures w14:val="standardContextual"/>
        </w:rPr>
        <w:t>1.3.2. Yêu cầu về vận chuyển hàng hóa:</w:t>
      </w:r>
      <w:r w:rsidRPr="00C266CB">
        <w:rPr>
          <w:sz w:val="28"/>
          <w:szCs w:val="28"/>
          <w:lang w:val="es-ES"/>
        </w:rPr>
        <w:t xml:space="preserve"> </w:t>
      </w:r>
      <w:r w:rsidRPr="00C266CB">
        <w:rPr>
          <w:sz w:val="28"/>
          <w:szCs w:val="28"/>
        </w:rPr>
        <w:t>Theo hợp đồng, Nhà thầu phải vận chuyển hàng hóa đến địa điểm dự án. Việc vận chuyển hàng hóa đến địa điểm dự án, bao gồm cả bảo hiểm và lưu kho theo quy định trong hợp đồng, do Nhà thầu thực hiện; các chi phí liên quan được tính trong giá hợp đồng;</w:t>
      </w:r>
    </w:p>
    <w:p w14:paraId="4D51B0EE" w14:textId="3206B111" w:rsidR="00C62C25" w:rsidRPr="00A34B1B" w:rsidRDefault="00C266CB" w:rsidP="00C266CB">
      <w:pPr>
        <w:spacing w:line="312" w:lineRule="auto"/>
        <w:ind w:firstLine="567"/>
        <w:rPr>
          <w:color w:val="000000" w:themeColor="text1"/>
          <w:kern w:val="2"/>
          <w:sz w:val="28"/>
          <w:szCs w:val="28"/>
          <w14:ligatures w14:val="standardContextual"/>
        </w:rPr>
      </w:pPr>
      <w:r w:rsidRPr="00C266CB">
        <w:rPr>
          <w:b/>
          <w:bCs/>
          <w:i/>
          <w:iCs/>
          <w:color w:val="000000" w:themeColor="text1"/>
          <w:kern w:val="2"/>
          <w:sz w:val="28"/>
          <w:szCs w:val="28"/>
          <w:u w:val="single"/>
          <w14:ligatures w14:val="standardContextual"/>
        </w:rPr>
        <w:t xml:space="preserve">1.3.3. </w:t>
      </w:r>
      <w:r w:rsidR="00C62C25" w:rsidRPr="00C266CB">
        <w:rPr>
          <w:b/>
          <w:bCs/>
          <w:i/>
          <w:iCs/>
          <w:color w:val="000000" w:themeColor="text1"/>
          <w:kern w:val="2"/>
          <w:sz w:val="28"/>
          <w:szCs w:val="28"/>
          <w:u w:val="single"/>
          <w14:ligatures w14:val="standardContextual"/>
        </w:rPr>
        <w:t>Nhà thầu có trách nhiệm cung cấp các chứng từ</w:t>
      </w:r>
      <w:r w:rsidR="00C62C25" w:rsidRPr="00A34B1B">
        <w:rPr>
          <w:color w:val="000000" w:themeColor="text1"/>
          <w:kern w:val="2"/>
          <w:sz w:val="28"/>
          <w:szCs w:val="28"/>
          <w14:ligatures w14:val="standardContextual"/>
        </w:rPr>
        <w:t xml:space="preserve"> sau </w:t>
      </w:r>
      <w:r w:rsidR="0085519C">
        <w:rPr>
          <w:color w:val="000000" w:themeColor="text1"/>
          <w:kern w:val="2"/>
          <w:sz w:val="28"/>
          <w:szCs w:val="28"/>
          <w14:ligatures w14:val="standardContextual"/>
        </w:rPr>
        <w:t>(nếu</w:t>
      </w:r>
      <w:r w:rsidR="00C62C25" w:rsidRPr="00A34B1B">
        <w:rPr>
          <w:color w:val="000000" w:themeColor="text1"/>
          <w:kern w:val="2"/>
          <w:sz w:val="28"/>
          <w:szCs w:val="28"/>
          <w14:ligatures w14:val="standardContextual"/>
        </w:rPr>
        <w:t xml:space="preserve"> có yêu cầu của Chủ đầu tư</w:t>
      </w:r>
      <w:r w:rsidR="0085519C">
        <w:rPr>
          <w:color w:val="000000" w:themeColor="text1"/>
          <w:kern w:val="2"/>
          <w:sz w:val="28"/>
          <w:szCs w:val="28"/>
          <w14:ligatures w14:val="standardContextual"/>
        </w:rPr>
        <w:t>), bao gồm</w:t>
      </w:r>
      <w:r w:rsidR="00C62C25" w:rsidRPr="00A34B1B">
        <w:rPr>
          <w:color w:val="000000" w:themeColor="text1"/>
          <w:kern w:val="2"/>
          <w:sz w:val="28"/>
          <w:szCs w:val="28"/>
          <w14:ligatures w14:val="standardContextual"/>
        </w:rPr>
        <w:t>: </w:t>
      </w:r>
    </w:p>
    <w:p w14:paraId="51FD6982" w14:textId="1AFAF797" w:rsidR="00C62C25" w:rsidRPr="00A34B1B" w:rsidRDefault="00C62C25" w:rsidP="00C266CB">
      <w:pPr>
        <w:spacing w:line="312" w:lineRule="auto"/>
        <w:ind w:left="426" w:firstLine="425"/>
        <w:rPr>
          <w:color w:val="000000" w:themeColor="text1"/>
          <w:kern w:val="2"/>
          <w:sz w:val="28"/>
          <w:szCs w:val="28"/>
          <w14:ligatures w14:val="standardContextual"/>
        </w:rPr>
      </w:pPr>
      <w:r w:rsidRPr="00A34B1B">
        <w:rPr>
          <w:color w:val="000000" w:themeColor="text1"/>
          <w:kern w:val="2"/>
          <w:sz w:val="28"/>
          <w:szCs w:val="28"/>
          <w14:ligatures w14:val="standardContextual"/>
        </w:rPr>
        <w:t xml:space="preserve">- Chứng </w:t>
      </w:r>
      <w:r w:rsidR="001D2A4E">
        <w:rPr>
          <w:color w:val="000000" w:themeColor="text1"/>
          <w:kern w:val="2"/>
          <w:sz w:val="28"/>
          <w:szCs w:val="28"/>
          <w14:ligatures w14:val="standardContextual"/>
        </w:rPr>
        <w:t>nhận xuất xứ thực hiện theo quy định của pháp luật về xuất xứ hàng hoá</w:t>
      </w:r>
      <w:r w:rsidRPr="00A34B1B">
        <w:rPr>
          <w:color w:val="000000" w:themeColor="text1"/>
          <w:kern w:val="2"/>
          <w:sz w:val="28"/>
          <w:szCs w:val="28"/>
          <w14:ligatures w14:val="standardContextual"/>
        </w:rPr>
        <w:t xml:space="preserve"> (đối với hàng hóa nhập khẩu); </w:t>
      </w:r>
    </w:p>
    <w:p w14:paraId="01C59246" w14:textId="26D8ED48" w:rsidR="00C62C25" w:rsidRPr="00A34B1B" w:rsidRDefault="00C62C25" w:rsidP="00C266CB">
      <w:pPr>
        <w:spacing w:line="312" w:lineRule="auto"/>
        <w:ind w:left="426" w:firstLine="425"/>
        <w:rPr>
          <w:color w:val="000000" w:themeColor="text1"/>
          <w:kern w:val="2"/>
          <w:sz w:val="28"/>
          <w:szCs w:val="28"/>
          <w14:ligatures w14:val="standardContextual"/>
        </w:rPr>
      </w:pPr>
      <w:r w:rsidRPr="00A34B1B">
        <w:rPr>
          <w:color w:val="000000" w:themeColor="text1"/>
          <w:kern w:val="2"/>
          <w:sz w:val="28"/>
          <w:szCs w:val="28"/>
          <w14:ligatures w14:val="standardContextual"/>
        </w:rPr>
        <w:t xml:space="preserve">- Chứng nhận chất lượng của </w:t>
      </w:r>
      <w:r w:rsidR="001D2A4E">
        <w:rPr>
          <w:color w:val="000000" w:themeColor="text1"/>
          <w:kern w:val="2"/>
          <w:sz w:val="28"/>
          <w:szCs w:val="28"/>
          <w14:ligatures w14:val="standardContextual"/>
        </w:rPr>
        <w:t>sản phẩm do chủ sở hữu thiết bị y tế hoặc nhà sản xuất có tên trong hồ sơ đăng ký lưu hành thiết bị y tế ban hành</w:t>
      </w:r>
      <w:r w:rsidRPr="00A34B1B">
        <w:rPr>
          <w:color w:val="000000" w:themeColor="text1"/>
          <w:kern w:val="2"/>
          <w:sz w:val="28"/>
          <w:szCs w:val="28"/>
          <w14:ligatures w14:val="standardContextual"/>
        </w:rPr>
        <w:t>; </w:t>
      </w:r>
    </w:p>
    <w:p w14:paraId="13892614" w14:textId="77777777" w:rsidR="00C62C25" w:rsidRPr="00A34B1B" w:rsidRDefault="00C62C25" w:rsidP="00C266CB">
      <w:pPr>
        <w:spacing w:line="312" w:lineRule="auto"/>
        <w:ind w:left="426" w:firstLine="425"/>
        <w:rPr>
          <w:color w:val="000000" w:themeColor="text1"/>
          <w:kern w:val="2"/>
          <w:sz w:val="28"/>
          <w:szCs w:val="28"/>
          <w14:ligatures w14:val="standardContextual"/>
        </w:rPr>
      </w:pPr>
      <w:r w:rsidRPr="00A34B1B">
        <w:rPr>
          <w:color w:val="000000" w:themeColor="text1"/>
          <w:kern w:val="2"/>
          <w:sz w:val="28"/>
          <w:szCs w:val="28"/>
          <w14:ligatures w14:val="standardContextual"/>
        </w:rPr>
        <w:t>- Packing list (nếu có); </w:t>
      </w:r>
    </w:p>
    <w:p w14:paraId="0F868BE9" w14:textId="77777777" w:rsidR="00C62C25" w:rsidRPr="00A34B1B" w:rsidRDefault="00C62C25" w:rsidP="00C266CB">
      <w:pPr>
        <w:spacing w:line="312" w:lineRule="auto"/>
        <w:ind w:left="426" w:firstLine="425"/>
        <w:rPr>
          <w:color w:val="000000" w:themeColor="text1"/>
          <w:kern w:val="2"/>
          <w:sz w:val="28"/>
          <w:szCs w:val="28"/>
          <w14:ligatures w14:val="standardContextual"/>
        </w:rPr>
      </w:pPr>
      <w:r w:rsidRPr="00A34B1B">
        <w:rPr>
          <w:color w:val="000000" w:themeColor="text1"/>
          <w:kern w:val="2"/>
          <w:sz w:val="28"/>
          <w:szCs w:val="28"/>
          <w14:ligatures w14:val="standardContextual"/>
        </w:rPr>
        <w:t>- Vận tải đơn hoặc Chứng từ vận tải khác (nếu có); </w:t>
      </w:r>
    </w:p>
    <w:p w14:paraId="37B22E6E" w14:textId="77777777" w:rsidR="00C62C25" w:rsidRPr="00A34B1B" w:rsidRDefault="00C62C25" w:rsidP="00C266CB">
      <w:pPr>
        <w:spacing w:line="312" w:lineRule="auto"/>
        <w:ind w:left="426" w:firstLine="425"/>
        <w:rPr>
          <w:color w:val="000000" w:themeColor="text1"/>
          <w:kern w:val="2"/>
          <w:sz w:val="28"/>
          <w:szCs w:val="28"/>
          <w14:ligatures w14:val="standardContextual"/>
        </w:rPr>
      </w:pPr>
      <w:r w:rsidRPr="00A34B1B">
        <w:rPr>
          <w:color w:val="000000" w:themeColor="text1"/>
          <w:kern w:val="2"/>
          <w:sz w:val="28"/>
          <w:szCs w:val="28"/>
          <w14:ligatures w14:val="standardContextual"/>
        </w:rPr>
        <w:t>- Tờ khai hải quan hàng hóa nhập khẩu chứng minh đúng hàng hóa được quy định trong hợp đồng (đối với hàng hóa nhập khẩu); </w:t>
      </w:r>
    </w:p>
    <w:p w14:paraId="49AC020F" w14:textId="77777777" w:rsidR="00C62C25" w:rsidRPr="00A34B1B" w:rsidRDefault="00C62C25" w:rsidP="00C266CB">
      <w:pPr>
        <w:spacing w:line="312" w:lineRule="auto"/>
        <w:ind w:left="426" w:firstLine="425"/>
        <w:rPr>
          <w:color w:val="000000" w:themeColor="text1"/>
          <w:kern w:val="2"/>
          <w:sz w:val="28"/>
          <w:szCs w:val="28"/>
          <w14:ligatures w14:val="standardContextual"/>
        </w:rPr>
      </w:pPr>
      <w:r w:rsidRPr="00A34B1B">
        <w:rPr>
          <w:color w:val="000000" w:themeColor="text1"/>
          <w:kern w:val="2"/>
          <w:sz w:val="28"/>
          <w:szCs w:val="28"/>
          <w14:ligatures w14:val="standardContextual"/>
        </w:rPr>
        <w:t>- Giấy chứng nhận kiểm định của cơ quan kiểm định (đối với hàng hóa có yêu cầu kiểm định); </w:t>
      </w:r>
    </w:p>
    <w:p w14:paraId="66D7D9F4" w14:textId="77777777" w:rsidR="00C62C25" w:rsidRPr="00A34B1B" w:rsidRDefault="00C62C25" w:rsidP="00C266CB">
      <w:pPr>
        <w:spacing w:line="312" w:lineRule="auto"/>
        <w:ind w:left="426" w:firstLine="425"/>
        <w:rPr>
          <w:color w:val="000000" w:themeColor="text1"/>
          <w:kern w:val="2"/>
          <w:sz w:val="28"/>
          <w:szCs w:val="28"/>
          <w14:ligatures w14:val="standardContextual"/>
        </w:rPr>
      </w:pPr>
      <w:r w:rsidRPr="00A34B1B">
        <w:rPr>
          <w:color w:val="000000" w:themeColor="text1"/>
          <w:kern w:val="2"/>
          <w:sz w:val="28"/>
          <w:szCs w:val="28"/>
          <w14:ligatures w14:val="standardContextual"/>
        </w:rPr>
        <w:t>- Kết quả kiểm nghiệm, thử nghiệm để chứng minh hàng hóa phù hợp với tiêu chuẩn chất lượng được nhà sản xuất công bố; </w:t>
      </w:r>
    </w:p>
    <w:p w14:paraId="01D1640C" w14:textId="77777777" w:rsidR="00C62C25" w:rsidRDefault="00C62C25" w:rsidP="00C266CB">
      <w:pPr>
        <w:pStyle w:val="HeaderSectionVI"/>
        <w:spacing w:before="0" w:after="0" w:line="312" w:lineRule="auto"/>
        <w:ind w:left="426" w:firstLine="425"/>
        <w:jc w:val="both"/>
        <w:rPr>
          <w:b w:val="0"/>
          <w:color w:val="000000" w:themeColor="text1"/>
          <w:kern w:val="2"/>
          <w:sz w:val="28"/>
          <w:szCs w:val="28"/>
          <w14:ligatures w14:val="standardContextual"/>
        </w:rPr>
      </w:pPr>
      <w:r w:rsidRPr="00A34B1B">
        <w:rPr>
          <w:color w:val="000000" w:themeColor="text1"/>
          <w:kern w:val="2"/>
          <w:sz w:val="28"/>
          <w:szCs w:val="28"/>
          <w14:ligatures w14:val="standardContextual"/>
        </w:rPr>
        <w:t xml:space="preserve">- </w:t>
      </w:r>
      <w:r w:rsidRPr="00A34B1B">
        <w:rPr>
          <w:b w:val="0"/>
          <w:color w:val="000000" w:themeColor="text1"/>
          <w:kern w:val="2"/>
          <w:sz w:val="28"/>
          <w:szCs w:val="28"/>
          <w14:ligatures w14:val="standardContextual"/>
        </w:rPr>
        <w:t>Hướng dẫn sử dụng hàng hóa bằng tiếng Việt (đối với hàng hóa không sản xuất tại Việt Nam) và các thông báo về các điều kiện cần phải thực hiện để bảo quản, sử dụng hàng hóa.</w:t>
      </w:r>
    </w:p>
    <w:p w14:paraId="66D6C515" w14:textId="77777777" w:rsidR="00F93FE8" w:rsidRPr="00AA06D1" w:rsidRDefault="00F93FE8" w:rsidP="00F93FE8">
      <w:pPr>
        <w:spacing w:before="120" w:after="120" w:line="264" w:lineRule="auto"/>
        <w:ind w:firstLine="720"/>
        <w:rPr>
          <w:b/>
          <w:bCs/>
          <w:i/>
          <w:iCs/>
          <w:color w:val="000000" w:themeColor="text1"/>
          <w:kern w:val="2"/>
          <w:sz w:val="28"/>
          <w:szCs w:val="28"/>
          <w:u w:val="single"/>
          <w14:ligatures w14:val="standardContextual"/>
        </w:rPr>
      </w:pPr>
      <w:r w:rsidRPr="00AA06D1">
        <w:rPr>
          <w:b/>
          <w:bCs/>
          <w:i/>
          <w:iCs/>
          <w:color w:val="000000" w:themeColor="text1"/>
          <w:kern w:val="2"/>
          <w:sz w:val="28"/>
          <w:szCs w:val="28"/>
          <w:u w:val="single"/>
          <w14:ligatures w14:val="standardContextual"/>
        </w:rPr>
        <w:t>1.3.</w:t>
      </w:r>
      <w:r>
        <w:rPr>
          <w:b/>
          <w:bCs/>
          <w:i/>
          <w:iCs/>
          <w:color w:val="000000" w:themeColor="text1"/>
          <w:kern w:val="2"/>
          <w:sz w:val="28"/>
          <w:szCs w:val="28"/>
          <w:u w:val="single"/>
          <w14:ligatures w14:val="standardContextual"/>
        </w:rPr>
        <w:t>4</w:t>
      </w:r>
      <w:r w:rsidRPr="00AA06D1">
        <w:rPr>
          <w:b/>
          <w:bCs/>
          <w:i/>
          <w:iCs/>
          <w:color w:val="000000" w:themeColor="text1"/>
          <w:kern w:val="2"/>
          <w:sz w:val="28"/>
          <w:szCs w:val="28"/>
          <w:u w:val="single"/>
          <w14:ligatures w14:val="standardContextual"/>
        </w:rPr>
        <w:t>. Bản cam kết của nhà thầu</w:t>
      </w:r>
    </w:p>
    <w:p w14:paraId="58539410" w14:textId="77777777" w:rsidR="00F93FE8" w:rsidRPr="00AA06D1" w:rsidRDefault="00F93FE8" w:rsidP="00F93FE8">
      <w:pPr>
        <w:spacing w:before="120" w:after="120" w:line="264" w:lineRule="auto"/>
        <w:jc w:val="center"/>
        <w:rPr>
          <w:b/>
          <w:bCs/>
          <w:iCs/>
          <w:sz w:val="28"/>
          <w:szCs w:val="28"/>
          <w:lang w:val="nl-NL"/>
        </w:rPr>
      </w:pPr>
      <w:r w:rsidRPr="00AA06D1">
        <w:rPr>
          <w:b/>
          <w:bCs/>
          <w:iCs/>
          <w:sz w:val="28"/>
          <w:szCs w:val="28"/>
          <w:lang w:val="nl-NL"/>
        </w:rPr>
        <w:lastRenderedPageBreak/>
        <w:t>CAM KẾT CỦA NHÀ THẦU CHO TOÀN BỘ GÓI THẦU</w:t>
      </w:r>
    </w:p>
    <w:p w14:paraId="19641710" w14:textId="77777777" w:rsidR="00F93FE8" w:rsidRPr="00AA06D1" w:rsidRDefault="00F93FE8" w:rsidP="00F93FE8">
      <w:pPr>
        <w:spacing w:before="120" w:after="120" w:line="264" w:lineRule="auto"/>
        <w:jc w:val="center"/>
        <w:rPr>
          <w:iCs/>
          <w:sz w:val="28"/>
          <w:szCs w:val="28"/>
          <w:lang w:val="nl-NL"/>
        </w:rPr>
      </w:pPr>
      <w:r w:rsidRPr="00AA06D1">
        <w:rPr>
          <w:iCs/>
          <w:sz w:val="28"/>
          <w:szCs w:val="28"/>
          <w:lang w:val="nl-NL"/>
        </w:rPr>
        <w:t>Gói thầu: [ghi tên gói thầu]</w:t>
      </w:r>
    </w:p>
    <w:p w14:paraId="2FD56DD9" w14:textId="77777777" w:rsidR="00F93FE8" w:rsidRPr="00AA06D1" w:rsidRDefault="00F93FE8" w:rsidP="00F93FE8">
      <w:pPr>
        <w:spacing w:before="120" w:after="120" w:line="264" w:lineRule="auto"/>
        <w:rPr>
          <w:iCs/>
          <w:sz w:val="28"/>
          <w:szCs w:val="28"/>
          <w:lang w:val="nl-NL"/>
        </w:rPr>
      </w:pPr>
      <w:r w:rsidRPr="00AA06D1">
        <w:rPr>
          <w:iCs/>
          <w:sz w:val="28"/>
          <w:szCs w:val="28"/>
          <w:lang w:val="nl-NL"/>
        </w:rPr>
        <w:t>Tên nhà thầu: _________________</w:t>
      </w:r>
    </w:p>
    <w:p w14:paraId="29E3D7AE" w14:textId="77777777" w:rsidR="00F93FE8" w:rsidRPr="00AA06D1" w:rsidRDefault="00F93FE8" w:rsidP="00F93FE8">
      <w:pPr>
        <w:spacing w:before="120" w:after="120" w:line="264" w:lineRule="auto"/>
        <w:rPr>
          <w:iCs/>
          <w:sz w:val="28"/>
          <w:szCs w:val="28"/>
          <w:lang w:val="nl-NL"/>
        </w:rPr>
      </w:pPr>
      <w:r w:rsidRPr="00AA06D1">
        <w:rPr>
          <w:iCs/>
          <w:sz w:val="28"/>
          <w:szCs w:val="28"/>
          <w:lang w:val="nl-NL"/>
        </w:rPr>
        <w:t>Kính gửi: _________________[Ghi tên Chủ đầu tư]</w:t>
      </w:r>
    </w:p>
    <w:p w14:paraId="24D5EA61" w14:textId="77777777" w:rsidR="00F93FE8" w:rsidRPr="00AA06D1" w:rsidRDefault="00F93FE8" w:rsidP="00F93FE8">
      <w:pPr>
        <w:spacing w:before="120" w:after="120" w:line="264" w:lineRule="auto"/>
        <w:rPr>
          <w:iCs/>
          <w:sz w:val="28"/>
          <w:szCs w:val="28"/>
          <w:lang w:val="nl-NL"/>
        </w:rPr>
      </w:pPr>
    </w:p>
    <w:p w14:paraId="3D8D5F9C" w14:textId="77777777" w:rsidR="00F93FE8" w:rsidRPr="00AA06D1" w:rsidRDefault="00F93FE8" w:rsidP="00F93FE8">
      <w:pPr>
        <w:spacing w:before="120" w:after="120" w:line="264" w:lineRule="auto"/>
        <w:rPr>
          <w:iCs/>
          <w:sz w:val="28"/>
          <w:szCs w:val="28"/>
          <w:lang w:val="nl-NL"/>
        </w:rPr>
      </w:pPr>
      <w:r w:rsidRPr="00AA06D1">
        <w:rPr>
          <w:iCs/>
          <w:sz w:val="28"/>
          <w:szCs w:val="28"/>
          <w:lang w:val="nl-NL"/>
        </w:rPr>
        <w:t>Chúng tôi xin cam kết với Chủ đầu tư các nội dung sau:</w:t>
      </w:r>
    </w:p>
    <w:p w14:paraId="7399AB60" w14:textId="77777777" w:rsidR="00F93FE8" w:rsidRPr="00AA06D1" w:rsidRDefault="00F93FE8" w:rsidP="00F93FE8">
      <w:pPr>
        <w:spacing w:before="120" w:after="120" w:line="264" w:lineRule="auto"/>
        <w:rPr>
          <w:iCs/>
          <w:sz w:val="28"/>
          <w:szCs w:val="28"/>
          <w:lang w:val="nl-NL"/>
        </w:rPr>
      </w:pPr>
      <w:r w:rsidRPr="00AA06D1">
        <w:rPr>
          <w:iCs/>
          <w:sz w:val="28"/>
          <w:szCs w:val="28"/>
          <w:lang w:val="nl-NL"/>
        </w:rPr>
        <w:t>1. Hàng hóa do nhà thầu cung cấp được các cơ quan có thẩm quyền cấp phép sử dụng và lưu hành trên toàn lãnh thổ Việt Nam. Trừ các hàng hóa Khí y tế, Phụ kiện sử dụng cùng thiết bị y tế không yêu cầu về giấy lưu hành sản phẩm;</w:t>
      </w:r>
    </w:p>
    <w:p w14:paraId="69507B8E" w14:textId="77777777" w:rsidR="00F93FE8" w:rsidRPr="00AA06D1" w:rsidRDefault="00F93FE8" w:rsidP="00F93FE8">
      <w:pPr>
        <w:spacing w:before="120" w:after="120" w:line="264" w:lineRule="auto"/>
        <w:rPr>
          <w:iCs/>
          <w:sz w:val="28"/>
          <w:szCs w:val="28"/>
          <w:lang w:val="nl-NL"/>
        </w:rPr>
      </w:pPr>
      <w:r w:rsidRPr="00AA06D1">
        <w:rPr>
          <w:iCs/>
          <w:sz w:val="28"/>
          <w:szCs w:val="28"/>
          <w:lang w:val="nl-NL"/>
        </w:rPr>
        <w:t>Các mặt hàng tham dự thầu là các sản phẩm sử dụng trong cơ sở khám chữa bệnh, không phải là các sản phẩm dùng trong y tế với mục đích nghiên cứu (Research Use Only - RUO), các sản phẩm dùng trong phòng thí nghiệm (Laboratory Use Only - LUO).</w:t>
      </w:r>
    </w:p>
    <w:p w14:paraId="47037329" w14:textId="77777777" w:rsidR="00AE1069" w:rsidRPr="00AE1069" w:rsidRDefault="00AE1069" w:rsidP="00AE1069">
      <w:pPr>
        <w:spacing w:before="120" w:after="120" w:line="264" w:lineRule="auto"/>
        <w:rPr>
          <w:iCs/>
          <w:sz w:val="28"/>
          <w:szCs w:val="28"/>
          <w:lang w:val="nl-NL"/>
        </w:rPr>
      </w:pPr>
      <w:r w:rsidRPr="00AE1069">
        <w:rPr>
          <w:iCs/>
          <w:sz w:val="28"/>
          <w:szCs w:val="28"/>
          <w:lang w:val="nl-NL"/>
        </w:rPr>
        <w:t xml:space="preserve">2. Nhà thầu cam kết kê khai thông tin của hàng hóa dự thầu theo </w:t>
      </w:r>
      <w:r w:rsidRPr="00AE1069">
        <w:rPr>
          <w:i/>
          <w:sz w:val="28"/>
          <w:szCs w:val="28"/>
          <w:lang w:val="nl-NL"/>
        </w:rPr>
        <w:t>C5.1 PL03. Mẫu bảng đáp ứng yêu cầu kỹ thuật</w:t>
      </w:r>
      <w:r w:rsidRPr="00AE1069">
        <w:rPr>
          <w:iCs/>
          <w:sz w:val="28"/>
          <w:szCs w:val="28"/>
          <w:lang w:val="nl-NL"/>
        </w:rPr>
        <w:t xml:space="preserve"> trong E-HSDT. Nhà thầu chịu trách nhiệm về tính chính xác, trung thực và minh bạch của các nội dung kê khai.</w:t>
      </w:r>
    </w:p>
    <w:p w14:paraId="6D117616" w14:textId="77777777" w:rsidR="00F93FE8" w:rsidRPr="00AA06D1" w:rsidRDefault="00F93FE8" w:rsidP="00F93FE8">
      <w:pPr>
        <w:spacing w:before="120" w:after="120" w:line="264" w:lineRule="auto"/>
        <w:rPr>
          <w:iCs/>
          <w:sz w:val="28"/>
          <w:szCs w:val="28"/>
          <w:lang w:val="nl-NL"/>
        </w:rPr>
      </w:pPr>
      <w:r w:rsidRPr="00AA06D1">
        <w:rPr>
          <w:iCs/>
          <w:sz w:val="28"/>
          <w:szCs w:val="28"/>
          <w:lang w:val="nl-NL"/>
        </w:rPr>
        <w:t xml:space="preserve">3. Cam kết thời gian sửa chữa, khắc phục các hư hỏng, sai sót trong vòng 48 giờ kể từ khi nhận được yêu cầu của chủ đầu tư. </w:t>
      </w:r>
    </w:p>
    <w:p w14:paraId="51EC2459" w14:textId="77777777" w:rsidR="00F93FE8" w:rsidRPr="00AA06D1" w:rsidRDefault="00F93FE8" w:rsidP="00F93FE8">
      <w:pPr>
        <w:spacing w:before="120" w:after="120" w:line="264" w:lineRule="auto"/>
        <w:rPr>
          <w:iCs/>
          <w:sz w:val="28"/>
          <w:szCs w:val="28"/>
          <w:lang w:val="nl-NL"/>
        </w:rPr>
      </w:pPr>
      <w:r w:rsidRPr="00AA06D1">
        <w:rPr>
          <w:iCs/>
          <w:sz w:val="28"/>
          <w:szCs w:val="28"/>
          <w:lang w:val="nl-NL"/>
        </w:rPr>
        <w:t xml:space="preserve">4. Nhà thầu cam kết hàng hóa dự thầu sử dụng tương thích với hệ thống thiết bị sẵn có tại Đơn vị sử dụng (đối với các phần (lô) hàng hóa có yêu cầu tương thích /đồng bộ với thiết bị). </w:t>
      </w:r>
    </w:p>
    <w:p w14:paraId="6B3B5BFF" w14:textId="77777777" w:rsidR="00F93FE8" w:rsidRPr="00AA06D1" w:rsidRDefault="00F93FE8" w:rsidP="00F93FE8">
      <w:pPr>
        <w:spacing w:before="120" w:after="120" w:line="264" w:lineRule="auto"/>
        <w:rPr>
          <w:iCs/>
          <w:sz w:val="28"/>
          <w:szCs w:val="28"/>
          <w:lang w:val="nl-NL"/>
        </w:rPr>
      </w:pPr>
      <w:r w:rsidRPr="00AA06D1">
        <w:rPr>
          <w:iCs/>
          <w:sz w:val="28"/>
          <w:szCs w:val="28"/>
          <w:lang w:val="nl-NL"/>
        </w:rPr>
        <w:t>5. Cam kết giá chào thầu của hàng hóa đảm bảo phù hợp theo quy định tại Nghị định 98/2021/NĐ-CP, Nghị định 07/2023/NĐ-CP và quy định pháp luật hiện hành.</w:t>
      </w:r>
    </w:p>
    <w:p w14:paraId="5F453487" w14:textId="77777777" w:rsidR="00F93FE8" w:rsidRPr="00AA06D1" w:rsidRDefault="00F93FE8" w:rsidP="00F93FE8">
      <w:pPr>
        <w:spacing w:before="120" w:after="120" w:line="264" w:lineRule="auto"/>
        <w:rPr>
          <w:iCs/>
          <w:sz w:val="28"/>
          <w:szCs w:val="28"/>
          <w:lang w:val="nl-NL"/>
        </w:rPr>
      </w:pPr>
      <w:r w:rsidRPr="00AA06D1">
        <w:rPr>
          <w:iCs/>
          <w:sz w:val="28"/>
          <w:szCs w:val="28"/>
          <w:lang w:val="nl-NL"/>
        </w:rPr>
        <w:t>6. Cam kết cung cấp hàng hóa:</w:t>
      </w:r>
    </w:p>
    <w:p w14:paraId="7CFD18A6" w14:textId="77777777" w:rsidR="00F93FE8" w:rsidRPr="00AA06D1" w:rsidRDefault="00F93FE8" w:rsidP="00F93FE8">
      <w:pPr>
        <w:spacing w:before="120" w:after="120" w:line="264" w:lineRule="auto"/>
        <w:rPr>
          <w:iCs/>
          <w:sz w:val="28"/>
          <w:szCs w:val="28"/>
          <w:lang w:val="nl-NL"/>
        </w:rPr>
      </w:pPr>
      <w:r w:rsidRPr="00AA06D1">
        <w:rPr>
          <w:iCs/>
          <w:sz w:val="28"/>
          <w:szCs w:val="28"/>
          <w:lang w:val="nl-NL"/>
        </w:rPr>
        <w:t>+ Hàng hóa được giao mới 100%, được bao bì đóng gói còn nguyên tem, nguyên hộp, chưa qua sử dụng và không bị tẩy, xóa, rách bao bì.</w:t>
      </w:r>
    </w:p>
    <w:p w14:paraId="14A790F1" w14:textId="77777777" w:rsidR="00F93FE8" w:rsidRPr="00AA06D1" w:rsidRDefault="00F93FE8" w:rsidP="00F93FE8">
      <w:pPr>
        <w:spacing w:before="120" w:after="120" w:line="264" w:lineRule="auto"/>
        <w:rPr>
          <w:iCs/>
          <w:sz w:val="28"/>
          <w:szCs w:val="28"/>
          <w:lang w:val="nl-NL"/>
        </w:rPr>
      </w:pPr>
      <w:r w:rsidRPr="00AA06D1">
        <w:rPr>
          <w:iCs/>
          <w:sz w:val="28"/>
          <w:szCs w:val="28"/>
          <w:lang w:val="nl-NL"/>
        </w:rPr>
        <w:t xml:space="preserve">+ Hàng hóa khi giao đảm bảo chất lượng, thông số kỹ thuật theo đúng tiêu chuẩn chế tạo của nhà sản xuất và theo yêu cầu của HSMT; đảm bảo không có các khuyết tật nảy sinh dẫn đến bất lợi trong quá trình sử dụng hàng hóa.  </w:t>
      </w:r>
    </w:p>
    <w:p w14:paraId="7B70321B" w14:textId="77777777" w:rsidR="00F93FE8" w:rsidRPr="00AA06D1" w:rsidRDefault="00F93FE8" w:rsidP="00F93FE8">
      <w:pPr>
        <w:spacing w:before="120" w:after="120" w:line="264" w:lineRule="auto"/>
        <w:rPr>
          <w:iCs/>
          <w:sz w:val="28"/>
          <w:szCs w:val="28"/>
          <w:lang w:val="nl-NL"/>
        </w:rPr>
      </w:pPr>
      <w:r w:rsidRPr="00AA06D1">
        <w:rPr>
          <w:iCs/>
          <w:sz w:val="28"/>
          <w:szCs w:val="28"/>
          <w:lang w:val="nl-NL"/>
        </w:rPr>
        <w:t>+ Hàng hóa theo đúng chủng loại; giá đã trúng thầu và không thay đổi trong thời gian thực hiện hợp đồng.</w:t>
      </w:r>
    </w:p>
    <w:p w14:paraId="1A3F3DBB" w14:textId="77777777" w:rsidR="00F93FE8" w:rsidRPr="00AA06D1" w:rsidRDefault="00F93FE8" w:rsidP="00F93FE8">
      <w:pPr>
        <w:spacing w:before="120" w:after="120" w:line="264" w:lineRule="auto"/>
        <w:rPr>
          <w:iCs/>
          <w:sz w:val="28"/>
          <w:szCs w:val="28"/>
          <w:lang w:val="nl-NL"/>
        </w:rPr>
      </w:pPr>
      <w:r w:rsidRPr="00AA06D1">
        <w:rPr>
          <w:iCs/>
          <w:sz w:val="28"/>
          <w:szCs w:val="28"/>
          <w:lang w:val="nl-NL"/>
        </w:rPr>
        <w:t xml:space="preserve">+ Trường hợp, Nhà thầu không đảm bảo một trong những yếu tố khi cung cấp hàng hóa như: Chất lượng, chủng loại, số lượng, khối lượng… theo quy định tại hợp đồng, hồ sơ mời thầu và hồ sơ thầu dự thầu của nhà thầu thì tối đa trong vòng 72 giờ, nhà </w:t>
      </w:r>
      <w:r w:rsidRPr="00AA06D1">
        <w:rPr>
          <w:iCs/>
          <w:sz w:val="28"/>
          <w:szCs w:val="28"/>
          <w:lang w:val="nl-NL"/>
        </w:rPr>
        <w:lastRenderedPageBreak/>
        <w:t>thầu phải cung cấp hàng hóa mới cùng loại để thay thế; và nhà thầu phải có trách nhiệm thu hồi hàng hóa không đạt yêu cầu.</w:t>
      </w:r>
    </w:p>
    <w:p w14:paraId="072FF598" w14:textId="77777777" w:rsidR="00F93FE8" w:rsidRPr="00AA06D1" w:rsidRDefault="00F93FE8" w:rsidP="00F93FE8">
      <w:pPr>
        <w:spacing w:before="120" w:after="120" w:line="264" w:lineRule="auto"/>
        <w:rPr>
          <w:iCs/>
          <w:sz w:val="28"/>
          <w:szCs w:val="28"/>
          <w:lang w:val="nl-NL"/>
        </w:rPr>
      </w:pPr>
      <w:r w:rsidRPr="00AA06D1">
        <w:rPr>
          <w:iCs/>
          <w:sz w:val="28"/>
          <w:szCs w:val="28"/>
          <w:lang w:val="nl-NL"/>
        </w:rPr>
        <w:t>+ Cam kết thu hồi hàng hóa đã giao khi có thông báo thu hồi của cơ quan có thẩm quyền mà nguyên nhân không do lỗi của Chủ đầu tư. Hoặc Cam kết thu hồi hàng hóa đã giao và chịu trách nhiệm bồi thường thiệt hại do sản phẩm không đảm bảo chất lượng gây nên cho bệnh nhân và Chủ đầu tư; Nhà thầu có trách nhiệm hoàn trả tiền hoặc thay thế bằng lô sản xuất khác đảm bảo chất lượng.</w:t>
      </w:r>
    </w:p>
    <w:p w14:paraId="55ED86B5" w14:textId="77777777" w:rsidR="00F93FE8" w:rsidRPr="00AA06D1" w:rsidRDefault="00F93FE8" w:rsidP="00F93FE8">
      <w:pPr>
        <w:spacing w:before="120" w:after="120" w:line="264" w:lineRule="auto"/>
        <w:rPr>
          <w:iCs/>
          <w:sz w:val="28"/>
          <w:szCs w:val="28"/>
          <w:lang w:val="nl-NL"/>
        </w:rPr>
      </w:pPr>
      <w:r w:rsidRPr="00AA06D1">
        <w:rPr>
          <w:iCs/>
          <w:sz w:val="28"/>
          <w:szCs w:val="28"/>
          <w:lang w:val="nl-NL"/>
        </w:rPr>
        <w:t>+ Cam kết phải kịp thời thông báo cho Chủ đầu tư để điều chỉnh hợp đồng, trong trường hợp Phiếu tiếp nhận công bố tiêu chuẩn áp dụng, Bản kết quả phân loại hoặc Giấy chứng nhận đăng ký lưu hành đối với trang thiết bị y tế của hàng hóa bị thu hồi trước khi ký kết hoặc trong quá trình thực hiện hợp đồng. Đồng thời, Chủ đầu tư sẽ không thanh toán cho các trang thiết bị y tế bị ảnh hưởng kể từ ngày Quyết định thu hồi có hiệu lực.</w:t>
      </w:r>
    </w:p>
    <w:p w14:paraId="1455BA54" w14:textId="77777777" w:rsidR="00F93FE8" w:rsidRPr="00AA06D1" w:rsidRDefault="00F93FE8" w:rsidP="00F93FE8">
      <w:pPr>
        <w:spacing w:before="120" w:after="120" w:line="264" w:lineRule="auto"/>
        <w:rPr>
          <w:iCs/>
          <w:sz w:val="28"/>
          <w:szCs w:val="28"/>
          <w:lang w:val="nl-NL"/>
        </w:rPr>
      </w:pPr>
      <w:r w:rsidRPr="00AA06D1">
        <w:rPr>
          <w:iCs/>
          <w:sz w:val="28"/>
          <w:szCs w:val="28"/>
          <w:lang w:val="nl-NL"/>
        </w:rPr>
        <w:t>+ Hàng hóa do nhà thầu cung cấp hoàn toàn thích ứng và hoạt động ổn định tại điều kiện khí hậu của Việt Nam; và Hàng hóa không gây ảnh hưởng tác động nhiều đến môi trường (Trường hợp hàng hóa cung cấp có ảnh hưởng tác động đến môi trường, nhà thầu chịu có trách nhiệm thực hiện biện pháp giải quyết).</w:t>
      </w:r>
    </w:p>
    <w:p w14:paraId="37D9E38F" w14:textId="77777777" w:rsidR="00F93FE8" w:rsidRPr="00AA06D1" w:rsidRDefault="00F93FE8" w:rsidP="00F93FE8">
      <w:pPr>
        <w:spacing w:before="120" w:after="120" w:line="264" w:lineRule="auto"/>
        <w:rPr>
          <w:iCs/>
          <w:sz w:val="28"/>
          <w:szCs w:val="28"/>
          <w:lang w:val="nl-NL"/>
        </w:rPr>
      </w:pPr>
      <w:r w:rsidRPr="00AA06D1">
        <w:rPr>
          <w:iCs/>
          <w:sz w:val="28"/>
          <w:szCs w:val="28"/>
          <w:lang w:val="nl-NL"/>
        </w:rPr>
        <w:t>+ Hàng hóa do nhà thầu cung cấp có nhãn hoặc có kèm theo nhãn phụ với đầy đủ các thông tin theo quy định tại Nghị định số 43/2017/NĐ-CP và Nghị định 111/2021/NĐ-CP và các quy định pháp luật liên quan hiện hành.</w:t>
      </w:r>
    </w:p>
    <w:p w14:paraId="3CFBC3E2" w14:textId="77777777" w:rsidR="00F93FE8" w:rsidRPr="00AA06D1" w:rsidRDefault="00F93FE8" w:rsidP="00F93FE8">
      <w:pPr>
        <w:spacing w:before="120" w:after="120" w:line="264" w:lineRule="auto"/>
        <w:rPr>
          <w:iCs/>
          <w:sz w:val="28"/>
          <w:szCs w:val="28"/>
          <w:lang w:val="nl-NL"/>
        </w:rPr>
      </w:pPr>
      <w:r w:rsidRPr="00AA06D1">
        <w:rPr>
          <w:iCs/>
          <w:sz w:val="28"/>
          <w:szCs w:val="28"/>
          <w:lang w:val="nl-NL"/>
        </w:rPr>
        <w:t xml:space="preserve">7. Cam kết về hạn sử dụng của hàng hóa phải được in trên bao bì của sản phẩm hoặc theo quy định của nhà sản xuất. </w:t>
      </w:r>
    </w:p>
    <w:p w14:paraId="21969443" w14:textId="77777777" w:rsidR="00F93FE8" w:rsidRPr="00AA06D1" w:rsidRDefault="00F93FE8" w:rsidP="00F93FE8">
      <w:pPr>
        <w:spacing w:before="120" w:after="120" w:line="264" w:lineRule="auto"/>
        <w:rPr>
          <w:iCs/>
          <w:sz w:val="28"/>
          <w:szCs w:val="28"/>
          <w:lang w:val="nl-NL"/>
        </w:rPr>
      </w:pPr>
      <w:r w:rsidRPr="00AA06D1">
        <w:rPr>
          <w:iCs/>
          <w:sz w:val="28"/>
          <w:szCs w:val="28"/>
          <w:lang w:val="nl-NL"/>
        </w:rPr>
        <w:t>Hạn sử dụng còn lại của hàng hóa trúng thầu tính từ thời điểm cung ứng cho cơ sở y tế phải bảo đảm tối thiểu còn mười hai (12) tháng đối với những mặt hàng có vòng đời sản phẩm từ mười tám (18) tháng trở lên; tối thiểu còn sáu (06) tháng đối với những mặt hàng có vòng đời sản phẩm từ mười hai đến mười tám (12-18 tháng); tối thiểu còn ba (03) tháng đối với những mặt hàng có vòng đời sản phẩm từ sáu đến mười hai (06-12) tháng; tối thiểu còn bốn mươi lăm (45) ngày đối với mặt hàng có vòng đời sản phẩm dưới sáu (06 tháng) kể từ thời điểm giao hàng; Đối với hàng hóa không ghi hạn sử dụng phải được sản xuất năm 2024 trở đi.</w:t>
      </w:r>
    </w:p>
    <w:p w14:paraId="28C29C0B" w14:textId="77777777" w:rsidR="00F93FE8" w:rsidRPr="00AA06D1" w:rsidRDefault="00F93FE8" w:rsidP="00F93FE8">
      <w:pPr>
        <w:spacing w:before="120" w:after="120" w:line="264" w:lineRule="auto"/>
        <w:rPr>
          <w:iCs/>
          <w:sz w:val="28"/>
          <w:szCs w:val="28"/>
          <w:lang w:val="nl-NL"/>
        </w:rPr>
      </w:pPr>
      <w:r w:rsidRPr="00AA06D1">
        <w:rPr>
          <w:iCs/>
          <w:sz w:val="28"/>
          <w:szCs w:val="28"/>
          <w:lang w:val="nl-NL"/>
        </w:rPr>
        <w:t>8. Cam kết về vận chuyển hàng hóa:</w:t>
      </w:r>
    </w:p>
    <w:p w14:paraId="4CE91355" w14:textId="77777777" w:rsidR="00F93FE8" w:rsidRPr="00AA06D1" w:rsidRDefault="00F93FE8" w:rsidP="00F93FE8">
      <w:pPr>
        <w:spacing w:before="120" w:after="120" w:line="264" w:lineRule="auto"/>
        <w:rPr>
          <w:iCs/>
          <w:sz w:val="28"/>
          <w:szCs w:val="28"/>
          <w:lang w:val="nl-NL"/>
        </w:rPr>
      </w:pPr>
      <w:r w:rsidRPr="00AA06D1">
        <w:rPr>
          <w:iCs/>
          <w:sz w:val="28"/>
          <w:szCs w:val="28"/>
          <w:lang w:val="nl-NL"/>
        </w:rPr>
        <w:t xml:space="preserve">+ Hàng hóa được vận chuyển đến Kho của Bệnh viện, mọi chi phí vận chuyển, bảo quản đã được tính trong giá thành khi dự thầu và không phát sinh chi phí. Hàng hóa được cung cấp làm nhiều đợt theo nhu cầu của Chủ đầu tư và dự kiến hoàn thành trong thời gian hợp đồng có hiệu lực. </w:t>
      </w:r>
    </w:p>
    <w:p w14:paraId="24978CB5" w14:textId="77777777" w:rsidR="00F93FE8" w:rsidRPr="00AA06D1" w:rsidRDefault="00F93FE8" w:rsidP="00F93FE8">
      <w:pPr>
        <w:spacing w:before="120" w:after="120" w:line="264" w:lineRule="auto"/>
        <w:rPr>
          <w:iCs/>
          <w:sz w:val="28"/>
          <w:szCs w:val="28"/>
          <w:lang w:val="nl-NL"/>
        </w:rPr>
      </w:pPr>
      <w:r w:rsidRPr="00AA06D1">
        <w:rPr>
          <w:iCs/>
          <w:sz w:val="28"/>
          <w:szCs w:val="28"/>
          <w:lang w:val="nl-NL"/>
        </w:rPr>
        <w:t xml:space="preserve">+ Cam kết tối đa trong vòng 72 giờ kể từ khi nhận được thông báo dự trù của Chủ đầu tư, Nhà thầu cung ứng đầy đủ hàng hóa tại Kho hoặc nơi chỉ định của Chủ đầu </w:t>
      </w:r>
      <w:r w:rsidRPr="00AA06D1">
        <w:rPr>
          <w:iCs/>
          <w:sz w:val="28"/>
          <w:szCs w:val="28"/>
          <w:lang w:val="nl-NL"/>
        </w:rPr>
        <w:lastRenderedPageBreak/>
        <w:t>tư; đảm bảo về số lượng, chất lượng và giá trúng thầu. Mọi chi phí vận chuyển, bảo quản được tính trong giá dự thầu và không phát sinh chi phí.</w:t>
      </w:r>
    </w:p>
    <w:p w14:paraId="64FDB3A6" w14:textId="77777777" w:rsidR="00F93FE8" w:rsidRPr="00AA06D1" w:rsidRDefault="00F93FE8" w:rsidP="00F93FE8">
      <w:pPr>
        <w:spacing w:before="120" w:after="120" w:line="264" w:lineRule="auto"/>
        <w:rPr>
          <w:iCs/>
          <w:sz w:val="28"/>
          <w:szCs w:val="28"/>
          <w:lang w:val="nl-NL"/>
        </w:rPr>
      </w:pPr>
      <w:r w:rsidRPr="00AA06D1">
        <w:rPr>
          <w:iCs/>
          <w:sz w:val="28"/>
          <w:szCs w:val="28"/>
          <w:lang w:val="nl-NL"/>
        </w:rPr>
        <w:t>+ Trong những trường hợp đột xuất hoặc trường hợp đặc biệt (thiên tai, dịch bệnh,…), nhà thầu cam kết trong vòng 48 giờ kể từ khi nhận được thông báo từ Bệnh viện, nhà thầu sẽ cung cấp đủ số lượng và chủng loại hàng hóa như thông báo đến địa điểm cung cấp nêu trong E-HSMT.</w:t>
      </w:r>
    </w:p>
    <w:p w14:paraId="73E1D479" w14:textId="77777777" w:rsidR="00F93FE8" w:rsidRPr="00AA06D1" w:rsidRDefault="00F93FE8" w:rsidP="00F93FE8">
      <w:pPr>
        <w:spacing w:before="120" w:after="120" w:line="264" w:lineRule="auto"/>
        <w:rPr>
          <w:iCs/>
          <w:sz w:val="28"/>
          <w:szCs w:val="28"/>
          <w:lang w:val="nl-NL"/>
        </w:rPr>
      </w:pPr>
      <w:r w:rsidRPr="00AA06D1">
        <w:rPr>
          <w:iCs/>
          <w:sz w:val="28"/>
          <w:szCs w:val="28"/>
          <w:lang w:val="nl-NL"/>
        </w:rPr>
        <w:t>9. Cung cấp các tài liệu:</w:t>
      </w:r>
    </w:p>
    <w:p w14:paraId="39A118BF" w14:textId="77777777" w:rsidR="00F93FE8" w:rsidRPr="00AA06D1" w:rsidRDefault="00F93FE8" w:rsidP="00F93FE8">
      <w:pPr>
        <w:spacing w:before="120" w:after="120" w:line="264" w:lineRule="auto"/>
        <w:rPr>
          <w:iCs/>
          <w:sz w:val="28"/>
          <w:szCs w:val="28"/>
          <w:lang w:val="nl-NL"/>
        </w:rPr>
      </w:pPr>
      <w:r w:rsidRPr="00AA06D1">
        <w:rPr>
          <w:iCs/>
          <w:sz w:val="28"/>
          <w:szCs w:val="28"/>
          <w:lang w:val="nl-NL"/>
        </w:rPr>
        <w:t>+ Nhà thầu cam kết xuất trình bản gốc hoặc bản sao có công chứng để Chủ đầu tư đối chiếu với tất cả các bản sao tài liệu khi có yêu cầu. Cam kết về tính chính xác của tất cả tài liệu do nhà thầu kê khai và cung cấp trong E-HSDT. Trong trường hợp phát hiện tài liệu có sai lệch, nhà thầu chịu mọi trách nhiệm trước Chủ đầu tư theo quy định của pháp luật.</w:t>
      </w:r>
    </w:p>
    <w:p w14:paraId="743F3BB6" w14:textId="77777777" w:rsidR="00F93FE8" w:rsidRPr="00AA06D1" w:rsidRDefault="00F93FE8" w:rsidP="00F93FE8">
      <w:pPr>
        <w:spacing w:before="120" w:after="120" w:line="264" w:lineRule="auto"/>
        <w:rPr>
          <w:iCs/>
          <w:sz w:val="28"/>
          <w:szCs w:val="28"/>
          <w:lang w:val="nl-NL"/>
        </w:rPr>
      </w:pPr>
      <w:r w:rsidRPr="00AA06D1">
        <w:rPr>
          <w:iCs/>
          <w:sz w:val="28"/>
          <w:szCs w:val="28"/>
          <w:lang w:val="nl-NL"/>
        </w:rPr>
        <w:t>+ Khi giao hàng:</w:t>
      </w:r>
    </w:p>
    <w:p w14:paraId="38E2BDA3" w14:textId="77777777" w:rsidR="00F93FE8" w:rsidRPr="00AA06D1" w:rsidRDefault="00F93FE8" w:rsidP="00F93FE8">
      <w:pPr>
        <w:spacing w:before="120" w:after="120" w:line="264" w:lineRule="auto"/>
        <w:rPr>
          <w:iCs/>
          <w:sz w:val="28"/>
          <w:szCs w:val="28"/>
          <w:lang w:val="nl-NL"/>
        </w:rPr>
      </w:pPr>
      <w:r w:rsidRPr="00AA06D1">
        <w:rPr>
          <w:iCs/>
          <w:sz w:val="28"/>
          <w:szCs w:val="28"/>
          <w:lang w:val="nl-NL"/>
        </w:rPr>
        <w:t>• Đối với hàng nhập khẩu: Nhà thầu phải cam kết cung cấp các tài liệu liên quan thông quan hợp pháp của hàng hoá nhập khẩu (khi được Chủ đầu tư yêu cầu); Bản sao công chứng Giấy chứng nhận xuất xứ (CO), Giấy chứng nhận chất lượng (CQ) của Nhà sản xuất; Bản sao tờ khai hải quan, Invoice, Packing List , vận đơn và các tài liệu chứng minh được thông quan hợp pháp; Giấy phép nhập khẩu (nếu có).....;</w:t>
      </w:r>
    </w:p>
    <w:p w14:paraId="6D91EE41" w14:textId="77777777" w:rsidR="00F93FE8" w:rsidRPr="00AA06D1" w:rsidRDefault="00F93FE8" w:rsidP="00F93FE8">
      <w:pPr>
        <w:spacing w:before="120" w:after="120" w:line="264" w:lineRule="auto"/>
        <w:rPr>
          <w:iCs/>
          <w:sz w:val="28"/>
          <w:szCs w:val="28"/>
          <w:lang w:val="nl-NL"/>
        </w:rPr>
      </w:pPr>
      <w:r w:rsidRPr="00AA06D1">
        <w:rPr>
          <w:iCs/>
          <w:sz w:val="28"/>
          <w:szCs w:val="28"/>
          <w:lang w:val="nl-NL"/>
        </w:rPr>
        <w:t>• Đối với hàng sản xuất tại Việt Nam: Giấy chứng nhận chất lượng xuất xưởng hoặc hóa đơn bán hàng; Số đăng ký lưu hành (nếu có), ......</w:t>
      </w:r>
    </w:p>
    <w:p w14:paraId="126E1DDD" w14:textId="77777777" w:rsidR="00F93FE8" w:rsidRPr="00AA06D1" w:rsidRDefault="00F93FE8" w:rsidP="00F93FE8">
      <w:pPr>
        <w:spacing w:before="120" w:after="120" w:line="264" w:lineRule="auto"/>
        <w:rPr>
          <w:iCs/>
          <w:sz w:val="28"/>
          <w:szCs w:val="28"/>
          <w:lang w:val="nl-NL"/>
        </w:rPr>
      </w:pPr>
      <w:r w:rsidRPr="00AA06D1">
        <w:rPr>
          <w:iCs/>
          <w:sz w:val="28"/>
          <w:szCs w:val="28"/>
          <w:lang w:val="nl-NL"/>
        </w:rPr>
        <w:t>Chúng tôi cam kết sẽ chịu hoàn toàn trách nhiệm về các nội dung đã cam kết nêu trên theo quy định của pháp luật.</w:t>
      </w:r>
    </w:p>
    <w:p w14:paraId="257C70A4" w14:textId="77777777" w:rsidR="00F93FE8" w:rsidRPr="00AA06D1" w:rsidRDefault="00F93FE8" w:rsidP="00F93FE8">
      <w:pPr>
        <w:spacing w:before="120" w:after="120" w:line="264" w:lineRule="auto"/>
        <w:jc w:val="right"/>
        <w:rPr>
          <w:b/>
          <w:bCs/>
          <w:iCs/>
          <w:sz w:val="28"/>
          <w:szCs w:val="28"/>
          <w:lang w:val="nl-NL"/>
        </w:rPr>
      </w:pPr>
      <w:r w:rsidRPr="00AA06D1">
        <w:rPr>
          <w:iCs/>
          <w:sz w:val="28"/>
          <w:szCs w:val="28"/>
          <w:lang w:val="nl-NL"/>
        </w:rPr>
        <w:tab/>
      </w:r>
      <w:r w:rsidRPr="00AA06D1">
        <w:rPr>
          <w:b/>
          <w:bCs/>
          <w:iCs/>
          <w:sz w:val="28"/>
          <w:szCs w:val="28"/>
          <w:lang w:val="nl-NL"/>
        </w:rPr>
        <w:t xml:space="preserve">Đại diện hợp pháp của nhà thầu </w:t>
      </w:r>
    </w:p>
    <w:p w14:paraId="44896AE6" w14:textId="35786697" w:rsidR="00F93FE8" w:rsidRPr="00F93FE8" w:rsidRDefault="00F93FE8" w:rsidP="00F93FE8">
      <w:pPr>
        <w:spacing w:before="120" w:after="120" w:line="264" w:lineRule="auto"/>
        <w:jc w:val="right"/>
        <w:rPr>
          <w:i/>
          <w:sz w:val="28"/>
          <w:szCs w:val="28"/>
          <w:lang w:val="nl-NL"/>
        </w:rPr>
      </w:pPr>
      <w:r w:rsidRPr="00AA06D1">
        <w:rPr>
          <w:i/>
          <w:sz w:val="28"/>
          <w:szCs w:val="28"/>
          <w:lang w:val="nl-NL"/>
        </w:rPr>
        <w:t>[Ghi tên, chức danh, ký tên và đóng dấu]</w:t>
      </w:r>
    </w:p>
    <w:p w14:paraId="34B1FE30" w14:textId="77777777" w:rsidR="00F93FE8" w:rsidRDefault="00F93FE8" w:rsidP="006A02AA">
      <w:pPr>
        <w:pStyle w:val="HeaderSectionVI"/>
        <w:widowControl w:val="0"/>
        <w:spacing w:before="0" w:after="0" w:line="312" w:lineRule="auto"/>
        <w:ind w:firstLine="709"/>
        <w:jc w:val="both"/>
        <w:rPr>
          <w:color w:val="000000" w:themeColor="text1"/>
          <w:sz w:val="28"/>
          <w:szCs w:val="28"/>
          <w:lang w:val="nl-NL"/>
        </w:rPr>
      </w:pPr>
    </w:p>
    <w:p w14:paraId="368CB3DA" w14:textId="77777777" w:rsidR="00F93FE8" w:rsidRDefault="00F93FE8" w:rsidP="006A02AA">
      <w:pPr>
        <w:pStyle w:val="HeaderSectionVI"/>
        <w:widowControl w:val="0"/>
        <w:spacing w:before="0" w:after="0" w:line="312" w:lineRule="auto"/>
        <w:ind w:firstLine="709"/>
        <w:jc w:val="both"/>
        <w:rPr>
          <w:color w:val="000000" w:themeColor="text1"/>
          <w:sz w:val="28"/>
          <w:szCs w:val="28"/>
          <w:lang w:val="nl-NL"/>
        </w:rPr>
      </w:pPr>
    </w:p>
    <w:p w14:paraId="7D17B0E5" w14:textId="77777777" w:rsidR="00F93FE8" w:rsidRDefault="00F93FE8" w:rsidP="006A02AA">
      <w:pPr>
        <w:pStyle w:val="HeaderSectionVI"/>
        <w:widowControl w:val="0"/>
        <w:spacing w:before="0" w:after="0" w:line="312" w:lineRule="auto"/>
        <w:ind w:firstLine="709"/>
        <w:jc w:val="both"/>
        <w:rPr>
          <w:color w:val="000000" w:themeColor="text1"/>
          <w:sz w:val="28"/>
          <w:szCs w:val="28"/>
          <w:lang w:val="nl-NL"/>
        </w:rPr>
      </w:pPr>
    </w:p>
    <w:p w14:paraId="58F7E43E" w14:textId="4EDC8644" w:rsidR="00C62C25" w:rsidRPr="0085519C" w:rsidRDefault="00C62C25" w:rsidP="006A02AA">
      <w:pPr>
        <w:pStyle w:val="HeaderSectionVI"/>
        <w:widowControl w:val="0"/>
        <w:spacing w:before="0" w:after="0" w:line="312" w:lineRule="auto"/>
        <w:ind w:firstLine="709"/>
        <w:jc w:val="both"/>
        <w:rPr>
          <w:color w:val="000000" w:themeColor="text1"/>
          <w:sz w:val="28"/>
          <w:szCs w:val="28"/>
          <w:lang w:val="nl-NL"/>
        </w:rPr>
      </w:pPr>
      <w:r w:rsidRPr="0085519C">
        <w:rPr>
          <w:color w:val="000000" w:themeColor="text1"/>
          <w:sz w:val="28"/>
          <w:szCs w:val="28"/>
          <w:lang w:val="nl-NL"/>
        </w:rPr>
        <w:t xml:space="preserve">Mục 2. Bản vẽ: </w:t>
      </w:r>
      <w:r w:rsidR="0085519C" w:rsidRPr="0085519C">
        <w:rPr>
          <w:b w:val="0"/>
          <w:bCs/>
          <w:color w:val="000000" w:themeColor="text1"/>
          <w:sz w:val="28"/>
          <w:szCs w:val="28"/>
          <w:lang w:val="nl-NL"/>
        </w:rPr>
        <w:t>K</w:t>
      </w:r>
      <w:r w:rsidRPr="0085519C">
        <w:rPr>
          <w:b w:val="0"/>
          <w:bCs/>
          <w:color w:val="000000" w:themeColor="text1"/>
          <w:sz w:val="28"/>
          <w:szCs w:val="28"/>
          <w:lang w:val="nl-NL"/>
        </w:rPr>
        <w:t>hông</w:t>
      </w:r>
    </w:p>
    <w:p w14:paraId="38FC0E18" w14:textId="566A25CB" w:rsidR="00C62C25" w:rsidRPr="0085519C" w:rsidRDefault="00C62C25" w:rsidP="006A02AA">
      <w:pPr>
        <w:pStyle w:val="HeaderSectionVI"/>
        <w:widowControl w:val="0"/>
        <w:spacing w:before="0" w:after="0" w:line="312" w:lineRule="auto"/>
        <w:ind w:firstLine="709"/>
        <w:jc w:val="both"/>
        <w:rPr>
          <w:color w:val="000000" w:themeColor="text1"/>
          <w:sz w:val="28"/>
          <w:szCs w:val="28"/>
          <w:lang w:val="nl-NL"/>
        </w:rPr>
      </w:pPr>
      <w:r w:rsidRPr="0085519C">
        <w:rPr>
          <w:color w:val="000000" w:themeColor="text1"/>
          <w:sz w:val="28"/>
          <w:szCs w:val="28"/>
          <w:lang w:val="nl-NL"/>
        </w:rPr>
        <w:t>Mục 3. Kiểm tra và thử nghiệm</w:t>
      </w:r>
    </w:p>
    <w:p w14:paraId="633C29FF" w14:textId="6ED2248F" w:rsidR="00AA6209" w:rsidRPr="00AA6209" w:rsidRDefault="00AA6209" w:rsidP="006A02AA">
      <w:pPr>
        <w:spacing w:line="312" w:lineRule="auto"/>
        <w:ind w:firstLine="709"/>
        <w:rPr>
          <w:color w:val="000000" w:themeColor="text1"/>
          <w:kern w:val="2"/>
          <w:sz w:val="28"/>
          <w:szCs w:val="28"/>
          <w14:ligatures w14:val="standardContextual"/>
        </w:rPr>
      </w:pPr>
      <w:r w:rsidRPr="00AA6209">
        <w:rPr>
          <w:color w:val="000000" w:themeColor="text1"/>
          <w:kern w:val="2"/>
          <w:sz w:val="28"/>
          <w:szCs w:val="28"/>
          <w14:ligatures w14:val="standardContextual"/>
        </w:rPr>
        <w:t xml:space="preserve">Nếu qua quá trình kiểm tra và sử dụng hàng hóa mà có sự không phù hợp về đặc tính kỹ thuật thì </w:t>
      </w:r>
      <w:r>
        <w:rPr>
          <w:color w:val="000000" w:themeColor="text1"/>
          <w:kern w:val="2"/>
          <w:sz w:val="28"/>
          <w:szCs w:val="28"/>
          <w14:ligatures w14:val="standardContextual"/>
        </w:rPr>
        <w:t xml:space="preserve">Chủ đầu </w:t>
      </w:r>
      <w:r w:rsidRPr="00AA6209">
        <w:rPr>
          <w:color w:val="000000" w:themeColor="text1"/>
          <w:kern w:val="2"/>
          <w:sz w:val="28"/>
          <w:szCs w:val="28"/>
          <w14:ligatures w14:val="standardContextual"/>
        </w:rPr>
        <w:t xml:space="preserve"> có quyền từ chối nhận hàng, nhà thầu phải có trách nhiệm thu hồi và thay thế bằng hàng hóa khác để đáp ứng các yêu cầu về đặc tính, thông số kỹ thuật. Bên mua không phải chịu các phí tổn phát sinh. Trường hợp nhà thầu không có khả năng thay thế hoặc thay thế không phù hợp, được xem là hành vi </w:t>
      </w:r>
      <w:r w:rsidRPr="00AA6209">
        <w:rPr>
          <w:color w:val="000000" w:themeColor="text1"/>
          <w:kern w:val="2"/>
          <w:sz w:val="28"/>
          <w:szCs w:val="28"/>
          <w14:ligatures w14:val="standardContextual"/>
        </w:rPr>
        <w:lastRenderedPageBreak/>
        <w:t>vi phạm hợp đồng. Chủ đầu tư sẽ thực hiện Thông tin về chất lượng hàng hóa theo quy định tại khoản 5, 6 và 7 Điều 20 Nghị định 214/2025/NĐ-CP.</w:t>
      </w:r>
    </w:p>
    <w:p w14:paraId="162401B1" w14:textId="77777777" w:rsidR="00AA6209" w:rsidRPr="00AA6209" w:rsidRDefault="00AA6209" w:rsidP="006A02AA">
      <w:pPr>
        <w:spacing w:line="312" w:lineRule="auto"/>
        <w:ind w:firstLine="709"/>
        <w:rPr>
          <w:color w:val="000000" w:themeColor="text1"/>
          <w:kern w:val="2"/>
          <w:sz w:val="28"/>
          <w:szCs w:val="28"/>
          <w14:ligatures w14:val="standardContextual"/>
        </w:rPr>
      </w:pPr>
      <w:r w:rsidRPr="00AA6209">
        <w:rPr>
          <w:color w:val="000000" w:themeColor="text1"/>
          <w:kern w:val="2"/>
          <w:sz w:val="28"/>
          <w:szCs w:val="28"/>
          <w14:ligatures w14:val="standardContextual"/>
        </w:rPr>
        <w:t>Thời gian Chủ đầu tư phản hồi chất lượng hàng hóa cho Nhà thầu sẽ được thực hiện như sau: đối với các thông số chất lượng có thể đánh giá bằng cảm quan sẽ được thực hiện và phản hồi trong vòng 7 ngày kể từ ngày giao nhận hàng.</w:t>
      </w:r>
    </w:p>
    <w:p w14:paraId="7E61A5E9" w14:textId="77777777" w:rsidR="00AA6209" w:rsidRPr="00AA6209" w:rsidRDefault="00AA6209" w:rsidP="006A02AA">
      <w:pPr>
        <w:spacing w:line="312" w:lineRule="auto"/>
        <w:ind w:firstLine="709"/>
        <w:rPr>
          <w:color w:val="000000" w:themeColor="text1"/>
          <w:kern w:val="2"/>
          <w:sz w:val="28"/>
          <w:szCs w:val="28"/>
          <w14:ligatures w14:val="standardContextual"/>
        </w:rPr>
      </w:pPr>
      <w:r w:rsidRPr="00AA6209">
        <w:rPr>
          <w:color w:val="000000" w:themeColor="text1"/>
          <w:kern w:val="2"/>
          <w:sz w:val="28"/>
          <w:szCs w:val="28"/>
          <w14:ligatures w14:val="standardContextual"/>
        </w:rPr>
        <w:t>Đối với chất lượng hàng hóa chỉ xác định được khi sử dụng sẽ được phản hồi trong vòng 3 ngày kể từ khi phát hiện.</w:t>
      </w:r>
    </w:p>
    <w:p w14:paraId="34211227" w14:textId="0326C7D8" w:rsidR="00BB11CC" w:rsidRPr="009221BE" w:rsidRDefault="00AA6209" w:rsidP="006A02AA">
      <w:pPr>
        <w:spacing w:line="312" w:lineRule="auto"/>
        <w:ind w:firstLine="709"/>
        <w:rPr>
          <w:color w:val="000000" w:themeColor="text1"/>
          <w:kern w:val="2"/>
          <w:sz w:val="28"/>
          <w:szCs w:val="28"/>
          <w14:ligatures w14:val="standardContextual"/>
        </w:rPr>
      </w:pPr>
      <w:r w:rsidRPr="00AA6209">
        <w:rPr>
          <w:color w:val="000000" w:themeColor="text1"/>
          <w:kern w:val="2"/>
          <w:sz w:val="28"/>
          <w:szCs w:val="28"/>
          <w14:ligatures w14:val="standardContextual"/>
        </w:rPr>
        <w:t>Trong quá trình sử dụng, nếu thấy cần thiết Chủ đầu tư sẽ lấy mẫu ngẫu nhiên gửi đến tổ chức có chức năng kiểm tra, kiểm nghiệm, khảo nghiệm.. theo quy định của pháp luật, nếu sản phẩm đáp ứng thông số kỹ thuật như tài liệu kỹ thuật của E-HSDT thì Chủ đầu tư chịu trách nhiệm trả chi phí kiểm nghiệm, nếu kết quả sản phẩm ngược lại thì nhà thầu chịu trách nhiệm chi trả chi phí kiểm nghiệm, đồng thời chủ đầu tư sẽ kết luận nhà thầu vi phạm Điểm b, Khoản 4 Điều 16 Luật đấu thầu 22/2023/QH15, và sẽ thực hiện các biện pháp tiếp theo theo đúng quy định của pháp luật</w:t>
      </w:r>
      <w:r w:rsidR="00BB11CC" w:rsidRPr="009221BE">
        <w:rPr>
          <w:color w:val="000000" w:themeColor="text1"/>
          <w:kern w:val="2"/>
          <w:sz w:val="28"/>
          <w:szCs w:val="28"/>
          <w14:ligatures w14:val="standardContextual"/>
        </w:rPr>
        <w:t>.</w:t>
      </w:r>
    </w:p>
    <w:p w14:paraId="4138AEDE" w14:textId="77777777" w:rsidR="00BB11CC" w:rsidRPr="009221BE" w:rsidRDefault="00BB11CC" w:rsidP="009221BE">
      <w:pPr>
        <w:spacing w:after="160" w:line="259" w:lineRule="auto"/>
        <w:rPr>
          <w:color w:val="000000" w:themeColor="text1"/>
          <w:kern w:val="2"/>
          <w:sz w:val="28"/>
          <w:szCs w:val="28"/>
          <w14:ligatures w14:val="standardContextual"/>
        </w:rPr>
      </w:pPr>
    </w:p>
    <w:sectPr w:rsidR="00BB11CC" w:rsidRPr="009221BE" w:rsidSect="001F66B7">
      <w:footerReference w:type="default" r:id="rId8"/>
      <w:pgSz w:w="11906" w:h="16838" w:code="9"/>
      <w:pgMar w:top="1134" w:right="851"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FDED0C" w14:textId="77777777" w:rsidR="00690601" w:rsidRDefault="00690601" w:rsidP="001F66B7">
      <w:r>
        <w:separator/>
      </w:r>
    </w:p>
  </w:endnote>
  <w:endnote w:type="continuationSeparator" w:id="0">
    <w:p w14:paraId="7EFBC8C4" w14:textId="77777777" w:rsidR="00690601" w:rsidRDefault="00690601" w:rsidP="001F66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New Roman Bold">
    <w:altName w:val="Times New Roman"/>
    <w:panose1 w:val="00000000000000000000"/>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Neue">
    <w:panose1 w:val="00000000000000000000"/>
    <w:charset w:val="00"/>
    <w:family w:val="auto"/>
    <w:notTrueType/>
    <w:pitch w:val="variable"/>
    <w:sig w:usb0="E50002FF" w:usb1="500079DB" w:usb2="0000001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Optima">
    <w:panose1 w:val="00000000000000000000"/>
    <w:charset w:val="00"/>
    <w:family w:val="auto"/>
    <w:notTrueType/>
    <w:pitch w:val="variable"/>
    <w:sig w:usb0="80000067"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nTime">
    <w:altName w:val="Times New Roman"/>
    <w:panose1 w:val="020B7200000000000000"/>
    <w:charset w:val="00"/>
    <w:family w:val="swiss"/>
    <w:pitch w:val="variable"/>
    <w:sig w:usb0="00000003" w:usb1="00000000" w:usb2="00000000" w:usb3="00000000" w:csb0="00000001" w:csb1="00000000"/>
  </w:font>
  <w:font w:name=".VnArial">
    <w:altName w:val="Calibri"/>
    <w:panose1 w:val="020B7200000000000000"/>
    <w:charset w:val="00"/>
    <w:family w:val="swiss"/>
    <w:pitch w:val="variable"/>
    <w:sig w:usb0="00000007" w:usb1="00000000" w:usb2="00000000" w:usb3="00000000" w:csb0="00000011"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22305658"/>
      <w:docPartObj>
        <w:docPartGallery w:val="Page Numbers (Bottom of Page)"/>
        <w:docPartUnique/>
      </w:docPartObj>
    </w:sdtPr>
    <w:sdtEndPr>
      <w:rPr>
        <w:noProof/>
      </w:rPr>
    </w:sdtEndPr>
    <w:sdtContent>
      <w:p w14:paraId="50E41390" w14:textId="3F8E7C2D" w:rsidR="001F66B7" w:rsidRDefault="001F66B7">
        <w:pPr>
          <w:pStyle w:val="Footer"/>
          <w:jc w:val="center"/>
        </w:pPr>
        <w:r>
          <w:fldChar w:fldCharType="begin"/>
        </w:r>
        <w:r>
          <w:instrText xml:space="preserve"> PAGE   \* MERGEFORMAT </w:instrText>
        </w:r>
        <w:r>
          <w:fldChar w:fldCharType="separate"/>
        </w:r>
        <w:r w:rsidR="006217B8">
          <w:rPr>
            <w:noProof/>
          </w:rPr>
          <w:t>1</w:t>
        </w:r>
        <w:r>
          <w:rPr>
            <w:noProof/>
          </w:rPr>
          <w:fldChar w:fldCharType="end"/>
        </w:r>
      </w:p>
    </w:sdtContent>
  </w:sdt>
  <w:p w14:paraId="76AB75A1" w14:textId="77777777" w:rsidR="001F66B7" w:rsidRDefault="001F66B7">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A8E716" w14:textId="77777777" w:rsidR="00690601" w:rsidRDefault="00690601" w:rsidP="001F66B7">
      <w:r>
        <w:separator/>
      </w:r>
    </w:p>
  </w:footnote>
  <w:footnote w:type="continuationSeparator" w:id="0">
    <w:p w14:paraId="011F4FBB" w14:textId="77777777" w:rsidR="00690601" w:rsidRDefault="00690601" w:rsidP="001F66B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875832"/>
    <w:multiLevelType w:val="hybridMultilevel"/>
    <w:tmpl w:val="12E68766"/>
    <w:lvl w:ilvl="0" w:tplc="42FE6384">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706641"/>
    <w:multiLevelType w:val="multilevel"/>
    <w:tmpl w:val="9B6275EA"/>
    <w:lvl w:ilvl="0">
      <w:start w:val="1"/>
      <w:numFmt w:val="decimal"/>
      <w:pStyle w:val="HAStyle1"/>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E603DC9"/>
    <w:multiLevelType w:val="hybridMultilevel"/>
    <w:tmpl w:val="3D8EF7FE"/>
    <w:lvl w:ilvl="0" w:tplc="EA042DBA">
      <w:numFmt w:val="bullet"/>
      <w:suff w:val="space"/>
      <w:lvlText w:val="-"/>
      <w:lvlJc w:val="left"/>
      <w:pPr>
        <w:ind w:left="0" w:firstLine="397"/>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5845D1"/>
    <w:multiLevelType w:val="hybridMultilevel"/>
    <w:tmpl w:val="E9981E80"/>
    <w:lvl w:ilvl="0" w:tplc="36247FD0">
      <w:start w:val="1"/>
      <w:numFmt w:val="decimal"/>
      <w:lvlText w:val="(%1)"/>
      <w:lvlJc w:val="left"/>
      <w:pPr>
        <w:ind w:left="218"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4" w15:restartNumberingAfterBreak="0">
    <w:nsid w:val="13560734"/>
    <w:multiLevelType w:val="hybridMultilevel"/>
    <w:tmpl w:val="EAA8B5B0"/>
    <w:lvl w:ilvl="0" w:tplc="ADF2D328">
      <w:numFmt w:val="bullet"/>
      <w:lvlText w:val="-"/>
      <w:lvlJc w:val="left"/>
      <w:pPr>
        <w:ind w:left="263" w:hanging="164"/>
      </w:pPr>
      <w:rPr>
        <w:rFonts w:ascii="Times New Roman" w:eastAsia="Times New Roman" w:hAnsi="Times New Roman" w:cs="Times New Roman" w:hint="default"/>
        <w:b w:val="0"/>
        <w:bCs w:val="0"/>
        <w:i w:val="0"/>
        <w:iCs w:val="0"/>
        <w:spacing w:val="0"/>
        <w:w w:val="100"/>
        <w:sz w:val="28"/>
        <w:szCs w:val="28"/>
        <w:lang w:val="vi" w:eastAsia="en-US" w:bidi="ar-SA"/>
      </w:rPr>
    </w:lvl>
    <w:lvl w:ilvl="1" w:tplc="28FCCC42">
      <w:numFmt w:val="bullet"/>
      <w:lvlText w:val="•"/>
      <w:lvlJc w:val="left"/>
      <w:pPr>
        <w:ind w:left="1845" w:hanging="164"/>
      </w:pPr>
      <w:rPr>
        <w:rFonts w:hint="default"/>
        <w:lang w:val="vi" w:eastAsia="en-US" w:bidi="ar-SA"/>
      </w:rPr>
    </w:lvl>
    <w:lvl w:ilvl="2" w:tplc="77A8C50C">
      <w:numFmt w:val="bullet"/>
      <w:lvlText w:val="•"/>
      <w:lvlJc w:val="left"/>
      <w:pPr>
        <w:ind w:left="3431" w:hanging="164"/>
      </w:pPr>
      <w:rPr>
        <w:rFonts w:hint="default"/>
        <w:lang w:val="vi" w:eastAsia="en-US" w:bidi="ar-SA"/>
      </w:rPr>
    </w:lvl>
    <w:lvl w:ilvl="3" w:tplc="0536319E">
      <w:numFmt w:val="bullet"/>
      <w:lvlText w:val="•"/>
      <w:lvlJc w:val="left"/>
      <w:pPr>
        <w:ind w:left="5017" w:hanging="164"/>
      </w:pPr>
      <w:rPr>
        <w:rFonts w:hint="default"/>
        <w:lang w:val="vi" w:eastAsia="en-US" w:bidi="ar-SA"/>
      </w:rPr>
    </w:lvl>
    <w:lvl w:ilvl="4" w:tplc="BF860B28">
      <w:numFmt w:val="bullet"/>
      <w:lvlText w:val="•"/>
      <w:lvlJc w:val="left"/>
      <w:pPr>
        <w:ind w:left="6603" w:hanging="164"/>
      </w:pPr>
      <w:rPr>
        <w:rFonts w:hint="default"/>
        <w:lang w:val="vi" w:eastAsia="en-US" w:bidi="ar-SA"/>
      </w:rPr>
    </w:lvl>
    <w:lvl w:ilvl="5" w:tplc="6E2E467E">
      <w:numFmt w:val="bullet"/>
      <w:lvlText w:val="•"/>
      <w:lvlJc w:val="left"/>
      <w:pPr>
        <w:ind w:left="8188" w:hanging="164"/>
      </w:pPr>
      <w:rPr>
        <w:rFonts w:hint="default"/>
        <w:lang w:val="vi" w:eastAsia="en-US" w:bidi="ar-SA"/>
      </w:rPr>
    </w:lvl>
    <w:lvl w:ilvl="6" w:tplc="CC8EE340">
      <w:numFmt w:val="bullet"/>
      <w:lvlText w:val="•"/>
      <w:lvlJc w:val="left"/>
      <w:pPr>
        <w:ind w:left="9774" w:hanging="164"/>
      </w:pPr>
      <w:rPr>
        <w:rFonts w:hint="default"/>
        <w:lang w:val="vi" w:eastAsia="en-US" w:bidi="ar-SA"/>
      </w:rPr>
    </w:lvl>
    <w:lvl w:ilvl="7" w:tplc="CADABF34">
      <w:numFmt w:val="bullet"/>
      <w:lvlText w:val="•"/>
      <w:lvlJc w:val="left"/>
      <w:pPr>
        <w:ind w:left="11360" w:hanging="164"/>
      </w:pPr>
      <w:rPr>
        <w:rFonts w:hint="default"/>
        <w:lang w:val="vi" w:eastAsia="en-US" w:bidi="ar-SA"/>
      </w:rPr>
    </w:lvl>
    <w:lvl w:ilvl="8" w:tplc="E79AC43A">
      <w:numFmt w:val="bullet"/>
      <w:lvlText w:val="•"/>
      <w:lvlJc w:val="left"/>
      <w:pPr>
        <w:ind w:left="12946" w:hanging="164"/>
      </w:pPr>
      <w:rPr>
        <w:rFonts w:hint="default"/>
        <w:lang w:val="vi" w:eastAsia="en-US" w:bidi="ar-SA"/>
      </w:rPr>
    </w:lvl>
  </w:abstractNum>
  <w:abstractNum w:abstractNumId="5" w15:restartNumberingAfterBreak="0">
    <w:nsid w:val="16131956"/>
    <w:multiLevelType w:val="hybridMultilevel"/>
    <w:tmpl w:val="1C345674"/>
    <w:lvl w:ilvl="0" w:tplc="93AEF89C">
      <w:start w:val="9"/>
      <w:numFmt w:val="bullet"/>
      <w:lvlText w:val="-"/>
      <w:lvlJc w:val="left"/>
      <w:pPr>
        <w:ind w:left="932" w:hanging="360"/>
      </w:pPr>
      <w:rPr>
        <w:rFonts w:ascii="Times New Roman" w:eastAsia="Times New Roman" w:hAnsi="Times New Roman" w:cs="Times New Roman" w:hint="default"/>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6" w15:restartNumberingAfterBreak="0">
    <w:nsid w:val="1A696BF2"/>
    <w:multiLevelType w:val="hybridMultilevel"/>
    <w:tmpl w:val="EAE84472"/>
    <w:lvl w:ilvl="0" w:tplc="6FB4DC2A">
      <w:start w:val="1"/>
      <w:numFmt w:val="bullet"/>
      <w:lvlText w:val="-"/>
      <w:lvlJc w:val="left"/>
      <w:pPr>
        <w:ind w:left="1069" w:hanging="360"/>
      </w:pPr>
      <w:rPr>
        <w:rFonts w:ascii="Times New Roman" w:eastAsia="Times New Roman" w:hAnsi="Times New Roman" w:cs="Times New Roman" w:hint="default"/>
      </w:rPr>
    </w:lvl>
    <w:lvl w:ilvl="1" w:tplc="042A0003" w:tentative="1">
      <w:start w:val="1"/>
      <w:numFmt w:val="bullet"/>
      <w:lvlText w:val="o"/>
      <w:lvlJc w:val="left"/>
      <w:pPr>
        <w:ind w:left="1789" w:hanging="360"/>
      </w:pPr>
      <w:rPr>
        <w:rFonts w:ascii="Courier New" w:hAnsi="Courier New" w:cs="Courier New" w:hint="default"/>
      </w:rPr>
    </w:lvl>
    <w:lvl w:ilvl="2" w:tplc="042A0005" w:tentative="1">
      <w:start w:val="1"/>
      <w:numFmt w:val="bullet"/>
      <w:lvlText w:val=""/>
      <w:lvlJc w:val="left"/>
      <w:pPr>
        <w:ind w:left="2509" w:hanging="360"/>
      </w:pPr>
      <w:rPr>
        <w:rFonts w:ascii="Wingdings" w:hAnsi="Wingdings" w:hint="default"/>
      </w:rPr>
    </w:lvl>
    <w:lvl w:ilvl="3" w:tplc="042A0001" w:tentative="1">
      <w:start w:val="1"/>
      <w:numFmt w:val="bullet"/>
      <w:lvlText w:val=""/>
      <w:lvlJc w:val="left"/>
      <w:pPr>
        <w:ind w:left="3229" w:hanging="360"/>
      </w:pPr>
      <w:rPr>
        <w:rFonts w:ascii="Symbol" w:hAnsi="Symbol" w:hint="default"/>
      </w:rPr>
    </w:lvl>
    <w:lvl w:ilvl="4" w:tplc="042A0003" w:tentative="1">
      <w:start w:val="1"/>
      <w:numFmt w:val="bullet"/>
      <w:lvlText w:val="o"/>
      <w:lvlJc w:val="left"/>
      <w:pPr>
        <w:ind w:left="3949" w:hanging="360"/>
      </w:pPr>
      <w:rPr>
        <w:rFonts w:ascii="Courier New" w:hAnsi="Courier New" w:cs="Courier New" w:hint="default"/>
      </w:rPr>
    </w:lvl>
    <w:lvl w:ilvl="5" w:tplc="042A0005" w:tentative="1">
      <w:start w:val="1"/>
      <w:numFmt w:val="bullet"/>
      <w:lvlText w:val=""/>
      <w:lvlJc w:val="left"/>
      <w:pPr>
        <w:ind w:left="4669" w:hanging="360"/>
      </w:pPr>
      <w:rPr>
        <w:rFonts w:ascii="Wingdings" w:hAnsi="Wingdings" w:hint="default"/>
      </w:rPr>
    </w:lvl>
    <w:lvl w:ilvl="6" w:tplc="042A0001" w:tentative="1">
      <w:start w:val="1"/>
      <w:numFmt w:val="bullet"/>
      <w:lvlText w:val=""/>
      <w:lvlJc w:val="left"/>
      <w:pPr>
        <w:ind w:left="5389" w:hanging="360"/>
      </w:pPr>
      <w:rPr>
        <w:rFonts w:ascii="Symbol" w:hAnsi="Symbol" w:hint="default"/>
      </w:rPr>
    </w:lvl>
    <w:lvl w:ilvl="7" w:tplc="042A0003" w:tentative="1">
      <w:start w:val="1"/>
      <w:numFmt w:val="bullet"/>
      <w:lvlText w:val="o"/>
      <w:lvlJc w:val="left"/>
      <w:pPr>
        <w:ind w:left="6109" w:hanging="360"/>
      </w:pPr>
      <w:rPr>
        <w:rFonts w:ascii="Courier New" w:hAnsi="Courier New" w:cs="Courier New" w:hint="default"/>
      </w:rPr>
    </w:lvl>
    <w:lvl w:ilvl="8" w:tplc="042A0005" w:tentative="1">
      <w:start w:val="1"/>
      <w:numFmt w:val="bullet"/>
      <w:lvlText w:val=""/>
      <w:lvlJc w:val="left"/>
      <w:pPr>
        <w:ind w:left="6829" w:hanging="360"/>
      </w:pPr>
      <w:rPr>
        <w:rFonts w:ascii="Wingdings" w:hAnsi="Wingdings" w:hint="default"/>
      </w:rPr>
    </w:lvl>
  </w:abstractNum>
  <w:abstractNum w:abstractNumId="7" w15:restartNumberingAfterBreak="0">
    <w:nsid w:val="22097990"/>
    <w:multiLevelType w:val="hybridMultilevel"/>
    <w:tmpl w:val="9F5405DA"/>
    <w:lvl w:ilvl="0" w:tplc="7974B712">
      <w:start w:val="1"/>
      <w:numFmt w:val="decimal"/>
      <w:lvlText w:val="(%1)"/>
      <w:lvlJc w:val="left"/>
      <w:pPr>
        <w:ind w:left="1109" w:hanging="40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8" w15:restartNumberingAfterBreak="0">
    <w:nsid w:val="22804B03"/>
    <w:multiLevelType w:val="hybridMultilevel"/>
    <w:tmpl w:val="7D8E36E0"/>
    <w:lvl w:ilvl="0" w:tplc="6BF61A24">
      <w:start w:val="1"/>
      <w:numFmt w:val="decimal"/>
      <w:suff w:val="nothing"/>
      <w:lvlText w:val="%1"/>
      <w:lvlJc w:val="left"/>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3802FF9"/>
    <w:multiLevelType w:val="multilevel"/>
    <w:tmpl w:val="40DCCB7C"/>
    <w:lvl w:ilvl="0">
      <w:start w:val="2"/>
      <w:numFmt w:val="decimal"/>
      <w:lvlText w:val="%1."/>
      <w:lvlJc w:val="left"/>
      <w:pPr>
        <w:ind w:left="360" w:hanging="360"/>
      </w:pPr>
      <w:rPr>
        <w:rFonts w:hint="default"/>
      </w:rPr>
    </w:lvl>
    <w:lvl w:ilvl="1">
      <w:start w:val="1"/>
      <w:numFmt w:val="decimal"/>
      <w:lvlText w:val="%1.%2."/>
      <w:lvlJc w:val="left"/>
      <w:pPr>
        <w:ind w:left="1807" w:hanging="360"/>
      </w:pPr>
      <w:rPr>
        <w:rFonts w:hint="default"/>
      </w:rPr>
    </w:lvl>
    <w:lvl w:ilvl="2">
      <w:start w:val="1"/>
      <w:numFmt w:val="decimal"/>
      <w:lvlText w:val="%1.%2.%3."/>
      <w:lvlJc w:val="left"/>
      <w:pPr>
        <w:ind w:left="3614" w:hanging="720"/>
      </w:pPr>
      <w:rPr>
        <w:rFonts w:hint="default"/>
      </w:rPr>
    </w:lvl>
    <w:lvl w:ilvl="3">
      <w:start w:val="1"/>
      <w:numFmt w:val="decimal"/>
      <w:lvlText w:val="%1.%2.%3.%4."/>
      <w:lvlJc w:val="left"/>
      <w:pPr>
        <w:ind w:left="5061" w:hanging="720"/>
      </w:pPr>
      <w:rPr>
        <w:rFonts w:hint="default"/>
      </w:rPr>
    </w:lvl>
    <w:lvl w:ilvl="4">
      <w:start w:val="1"/>
      <w:numFmt w:val="decimal"/>
      <w:lvlText w:val="%1.%2.%3.%4.%5."/>
      <w:lvlJc w:val="left"/>
      <w:pPr>
        <w:ind w:left="6868" w:hanging="1080"/>
      </w:pPr>
      <w:rPr>
        <w:rFonts w:hint="default"/>
      </w:rPr>
    </w:lvl>
    <w:lvl w:ilvl="5">
      <w:start w:val="1"/>
      <w:numFmt w:val="decimal"/>
      <w:lvlText w:val="%1.%2.%3.%4.%5.%6."/>
      <w:lvlJc w:val="left"/>
      <w:pPr>
        <w:ind w:left="8315" w:hanging="1080"/>
      </w:pPr>
      <w:rPr>
        <w:rFonts w:hint="default"/>
      </w:rPr>
    </w:lvl>
    <w:lvl w:ilvl="6">
      <w:start w:val="1"/>
      <w:numFmt w:val="decimal"/>
      <w:lvlText w:val="%1.%2.%3.%4.%5.%6.%7."/>
      <w:lvlJc w:val="left"/>
      <w:pPr>
        <w:ind w:left="10122" w:hanging="1440"/>
      </w:pPr>
      <w:rPr>
        <w:rFonts w:hint="default"/>
      </w:rPr>
    </w:lvl>
    <w:lvl w:ilvl="7">
      <w:start w:val="1"/>
      <w:numFmt w:val="decimal"/>
      <w:lvlText w:val="%1.%2.%3.%4.%5.%6.%7.%8."/>
      <w:lvlJc w:val="left"/>
      <w:pPr>
        <w:ind w:left="11569" w:hanging="1440"/>
      </w:pPr>
      <w:rPr>
        <w:rFonts w:hint="default"/>
      </w:rPr>
    </w:lvl>
    <w:lvl w:ilvl="8">
      <w:start w:val="1"/>
      <w:numFmt w:val="decimal"/>
      <w:lvlText w:val="%1.%2.%3.%4.%5.%6.%7.%8.%9."/>
      <w:lvlJc w:val="left"/>
      <w:pPr>
        <w:ind w:left="13376" w:hanging="1800"/>
      </w:pPr>
      <w:rPr>
        <w:rFonts w:hint="default"/>
      </w:rPr>
    </w:lvl>
  </w:abstractNum>
  <w:abstractNum w:abstractNumId="10" w15:restartNumberingAfterBreak="0">
    <w:nsid w:val="250868F3"/>
    <w:multiLevelType w:val="multilevel"/>
    <w:tmpl w:val="40BCF95A"/>
    <w:lvl w:ilvl="0">
      <w:start w:val="1"/>
      <w:numFmt w:val="decimal"/>
      <w:isLgl/>
      <w:lvlText w:val="%1."/>
      <w:lvlJc w:val="left"/>
      <w:pPr>
        <w:tabs>
          <w:tab w:val="num" w:pos="432"/>
        </w:tabs>
        <w:ind w:left="432" w:hanging="432"/>
      </w:pPr>
      <w:rPr>
        <w:rFonts w:hint="default"/>
        <w:b/>
        <w:i w:val="0"/>
        <w:sz w:val="24"/>
        <w:szCs w:val="24"/>
      </w:rPr>
    </w:lvl>
    <w:lvl w:ilvl="1">
      <w:start w:val="2"/>
      <w:numFmt w:val="decimal"/>
      <w:lvlText w:val="%1.%2"/>
      <w:lvlJc w:val="left"/>
      <w:pPr>
        <w:tabs>
          <w:tab w:val="num" w:pos="504"/>
        </w:tabs>
        <w:ind w:left="504" w:hanging="504"/>
      </w:pPr>
      <w:rPr>
        <w:rFonts w:hint="default"/>
        <w:b w:val="0"/>
        <w:i w:val="0"/>
        <w:sz w:val="24"/>
        <w:szCs w:val="24"/>
      </w:rPr>
    </w:lvl>
    <w:lvl w:ilvl="2">
      <w:start w:val="1"/>
      <w:numFmt w:val="lowerLetter"/>
      <w:lvlText w:val="(%3)"/>
      <w:lvlJc w:val="left"/>
      <w:pPr>
        <w:tabs>
          <w:tab w:val="num" w:pos="864"/>
        </w:tabs>
        <w:ind w:left="864" w:hanging="360"/>
      </w:pPr>
      <w:rPr>
        <w:rFonts w:hint="default"/>
        <w:b w:val="0"/>
        <w:i w:val="0"/>
        <w:sz w:val="24"/>
        <w:szCs w:val="24"/>
      </w:rPr>
    </w:lvl>
    <w:lvl w:ilvl="3">
      <w:start w:val="1"/>
      <w:numFmt w:val="lowerRoman"/>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2B3956FC"/>
    <w:multiLevelType w:val="hybridMultilevel"/>
    <w:tmpl w:val="630653BA"/>
    <w:lvl w:ilvl="0" w:tplc="6F5A3FBC">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12" w15:restartNumberingAfterBreak="0">
    <w:nsid w:val="2FDE23E1"/>
    <w:multiLevelType w:val="hybridMultilevel"/>
    <w:tmpl w:val="34DE89A6"/>
    <w:lvl w:ilvl="0" w:tplc="136C96BC">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32551562"/>
    <w:multiLevelType w:val="hybridMultilevel"/>
    <w:tmpl w:val="984ADA42"/>
    <w:lvl w:ilvl="0" w:tplc="B2D409CE">
      <w:start w:val="1"/>
      <w:numFmt w:val="decimal"/>
      <w:lvlText w:val="%1."/>
      <w:lvlJc w:val="left"/>
      <w:pPr>
        <w:tabs>
          <w:tab w:val="num" w:pos="720"/>
        </w:tabs>
        <w:ind w:left="720" w:hanging="360"/>
      </w:pPr>
      <w:rPr>
        <w:rFonts w:ascii="Times New Roman" w:eastAsia="Times New Roman" w:hAnsi="Times New Roman" w:cs="Times New Roman"/>
        <w:strike w:val="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C792084"/>
    <w:multiLevelType w:val="multilevel"/>
    <w:tmpl w:val="404047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21E2FDF"/>
    <w:multiLevelType w:val="hybridMultilevel"/>
    <w:tmpl w:val="5792F32E"/>
    <w:lvl w:ilvl="0" w:tplc="073C0B92">
      <w:start w:val="1"/>
      <w:numFmt w:val="decimal"/>
      <w:lvlText w:val="(%1)"/>
      <w:lvlJc w:val="left"/>
      <w:pPr>
        <w:ind w:left="972" w:hanging="40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434D31E9"/>
    <w:multiLevelType w:val="hybridMultilevel"/>
    <w:tmpl w:val="DF8EEF70"/>
    <w:lvl w:ilvl="0" w:tplc="D0D2BB70">
      <w:start w:val="1"/>
      <w:numFmt w:val="bullet"/>
      <w:suff w:val="space"/>
      <w:lvlText w:val="-"/>
      <w:lvlJc w:val="left"/>
      <w:pPr>
        <w:ind w:left="0" w:firstLine="284"/>
      </w:pPr>
      <w:rPr>
        <w:rFonts w:ascii="Times New Roman" w:eastAsiaTheme="minorHAnsi"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47D03D17"/>
    <w:multiLevelType w:val="hybridMultilevel"/>
    <w:tmpl w:val="F2204726"/>
    <w:lvl w:ilvl="0" w:tplc="EACE9808">
      <w:start w:val="5"/>
      <w:numFmt w:val="bullet"/>
      <w:lvlText w:val="-"/>
      <w:lvlJc w:val="left"/>
      <w:pPr>
        <w:ind w:left="870" w:hanging="360"/>
      </w:pPr>
      <w:rPr>
        <w:rFonts w:ascii="Times New Roman" w:eastAsia="Times New Roman" w:hAnsi="Times New Roman" w:cs="Times New Roman" w:hint="default"/>
      </w:rPr>
    </w:lvl>
    <w:lvl w:ilvl="1" w:tplc="04090003" w:tentative="1">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18" w15:restartNumberingAfterBreak="0">
    <w:nsid w:val="48034E4A"/>
    <w:multiLevelType w:val="hybridMultilevel"/>
    <w:tmpl w:val="637AA5AA"/>
    <w:lvl w:ilvl="0" w:tplc="64BABF9A">
      <w:start w:val="6"/>
      <w:numFmt w:val="bullet"/>
      <w:lvlText w:val="-"/>
      <w:lvlJc w:val="left"/>
      <w:pPr>
        <w:ind w:left="1321" w:hanging="360"/>
      </w:pPr>
      <w:rPr>
        <w:rFonts w:ascii="Times New Roman" w:eastAsia="Times New Roman" w:hAnsi="Times New Roman" w:cs="Times New Roman" w:hint="default"/>
      </w:rPr>
    </w:lvl>
    <w:lvl w:ilvl="1" w:tplc="04090003" w:tentative="1">
      <w:start w:val="1"/>
      <w:numFmt w:val="bullet"/>
      <w:lvlText w:val="o"/>
      <w:lvlJc w:val="left"/>
      <w:pPr>
        <w:ind w:left="2041" w:hanging="360"/>
      </w:pPr>
      <w:rPr>
        <w:rFonts w:ascii="Courier New" w:hAnsi="Courier New" w:cs="Courier New" w:hint="default"/>
      </w:rPr>
    </w:lvl>
    <w:lvl w:ilvl="2" w:tplc="04090005" w:tentative="1">
      <w:start w:val="1"/>
      <w:numFmt w:val="bullet"/>
      <w:lvlText w:val=""/>
      <w:lvlJc w:val="left"/>
      <w:pPr>
        <w:ind w:left="2761" w:hanging="360"/>
      </w:pPr>
      <w:rPr>
        <w:rFonts w:ascii="Wingdings" w:hAnsi="Wingdings" w:hint="default"/>
      </w:rPr>
    </w:lvl>
    <w:lvl w:ilvl="3" w:tplc="04090001" w:tentative="1">
      <w:start w:val="1"/>
      <w:numFmt w:val="bullet"/>
      <w:lvlText w:val=""/>
      <w:lvlJc w:val="left"/>
      <w:pPr>
        <w:ind w:left="3481" w:hanging="360"/>
      </w:pPr>
      <w:rPr>
        <w:rFonts w:ascii="Symbol" w:hAnsi="Symbol" w:hint="default"/>
      </w:rPr>
    </w:lvl>
    <w:lvl w:ilvl="4" w:tplc="04090003" w:tentative="1">
      <w:start w:val="1"/>
      <w:numFmt w:val="bullet"/>
      <w:lvlText w:val="o"/>
      <w:lvlJc w:val="left"/>
      <w:pPr>
        <w:ind w:left="4201" w:hanging="360"/>
      </w:pPr>
      <w:rPr>
        <w:rFonts w:ascii="Courier New" w:hAnsi="Courier New" w:cs="Courier New" w:hint="default"/>
      </w:rPr>
    </w:lvl>
    <w:lvl w:ilvl="5" w:tplc="04090005" w:tentative="1">
      <w:start w:val="1"/>
      <w:numFmt w:val="bullet"/>
      <w:lvlText w:val=""/>
      <w:lvlJc w:val="left"/>
      <w:pPr>
        <w:ind w:left="4921" w:hanging="360"/>
      </w:pPr>
      <w:rPr>
        <w:rFonts w:ascii="Wingdings" w:hAnsi="Wingdings" w:hint="default"/>
      </w:rPr>
    </w:lvl>
    <w:lvl w:ilvl="6" w:tplc="04090001" w:tentative="1">
      <w:start w:val="1"/>
      <w:numFmt w:val="bullet"/>
      <w:lvlText w:val=""/>
      <w:lvlJc w:val="left"/>
      <w:pPr>
        <w:ind w:left="5641" w:hanging="360"/>
      </w:pPr>
      <w:rPr>
        <w:rFonts w:ascii="Symbol" w:hAnsi="Symbol" w:hint="default"/>
      </w:rPr>
    </w:lvl>
    <w:lvl w:ilvl="7" w:tplc="04090003" w:tentative="1">
      <w:start w:val="1"/>
      <w:numFmt w:val="bullet"/>
      <w:lvlText w:val="o"/>
      <w:lvlJc w:val="left"/>
      <w:pPr>
        <w:ind w:left="6361" w:hanging="360"/>
      </w:pPr>
      <w:rPr>
        <w:rFonts w:ascii="Courier New" w:hAnsi="Courier New" w:cs="Courier New" w:hint="default"/>
      </w:rPr>
    </w:lvl>
    <w:lvl w:ilvl="8" w:tplc="04090005" w:tentative="1">
      <w:start w:val="1"/>
      <w:numFmt w:val="bullet"/>
      <w:lvlText w:val=""/>
      <w:lvlJc w:val="left"/>
      <w:pPr>
        <w:ind w:left="7081" w:hanging="360"/>
      </w:pPr>
      <w:rPr>
        <w:rFonts w:ascii="Wingdings" w:hAnsi="Wingdings" w:hint="default"/>
      </w:rPr>
    </w:lvl>
  </w:abstractNum>
  <w:abstractNum w:abstractNumId="19" w15:restartNumberingAfterBreak="0">
    <w:nsid w:val="4C1B765D"/>
    <w:multiLevelType w:val="hybridMultilevel"/>
    <w:tmpl w:val="E49CC8C2"/>
    <w:lvl w:ilvl="0" w:tplc="476415C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0482F9B"/>
    <w:multiLevelType w:val="hybridMultilevel"/>
    <w:tmpl w:val="C7CEA656"/>
    <w:lvl w:ilvl="0" w:tplc="BF9C5612">
      <w:start w:val="4"/>
      <w:numFmt w:val="bullet"/>
      <w:lvlText w:val="-"/>
      <w:lvlJc w:val="left"/>
      <w:pPr>
        <w:ind w:left="720" w:hanging="360"/>
      </w:pPr>
      <w:rPr>
        <w:rFonts w:ascii="Times New Roman" w:eastAsia="Times New Roman" w:hAnsi="Times New Roman" w:cs="Times New Roman" w:hint="default"/>
        <w:color w:val="auto"/>
      </w:rPr>
    </w:lvl>
    <w:lvl w:ilvl="1" w:tplc="57DE305A">
      <w:start w:val="1"/>
      <w:numFmt w:val="bullet"/>
      <w:lvlText w:val="o"/>
      <w:lvlJc w:val="left"/>
      <w:pPr>
        <w:ind w:left="1440" w:hanging="360"/>
      </w:pPr>
      <w:rPr>
        <w:rFonts w:ascii="Courier New" w:hAnsi="Courier New" w:cs="Courier New" w:hint="default"/>
      </w:rPr>
    </w:lvl>
    <w:lvl w:ilvl="2" w:tplc="674C2F82" w:tentative="1">
      <w:start w:val="1"/>
      <w:numFmt w:val="bullet"/>
      <w:lvlText w:val=""/>
      <w:lvlJc w:val="left"/>
      <w:pPr>
        <w:ind w:left="2160" w:hanging="360"/>
      </w:pPr>
      <w:rPr>
        <w:rFonts w:ascii="Wingdings" w:hAnsi="Wingdings" w:hint="default"/>
      </w:rPr>
    </w:lvl>
    <w:lvl w:ilvl="3" w:tplc="D75C8866" w:tentative="1">
      <w:start w:val="1"/>
      <w:numFmt w:val="bullet"/>
      <w:lvlText w:val=""/>
      <w:lvlJc w:val="left"/>
      <w:pPr>
        <w:ind w:left="2880" w:hanging="360"/>
      </w:pPr>
      <w:rPr>
        <w:rFonts w:ascii="Symbol" w:hAnsi="Symbol" w:hint="default"/>
      </w:rPr>
    </w:lvl>
    <w:lvl w:ilvl="4" w:tplc="5994EA0A" w:tentative="1">
      <w:start w:val="1"/>
      <w:numFmt w:val="bullet"/>
      <w:lvlText w:val="o"/>
      <w:lvlJc w:val="left"/>
      <w:pPr>
        <w:ind w:left="3600" w:hanging="360"/>
      </w:pPr>
      <w:rPr>
        <w:rFonts w:ascii="Courier New" w:hAnsi="Courier New" w:cs="Courier New" w:hint="default"/>
      </w:rPr>
    </w:lvl>
    <w:lvl w:ilvl="5" w:tplc="0A885CDA" w:tentative="1">
      <w:start w:val="1"/>
      <w:numFmt w:val="bullet"/>
      <w:lvlText w:val=""/>
      <w:lvlJc w:val="left"/>
      <w:pPr>
        <w:ind w:left="4320" w:hanging="360"/>
      </w:pPr>
      <w:rPr>
        <w:rFonts w:ascii="Wingdings" w:hAnsi="Wingdings" w:hint="default"/>
      </w:rPr>
    </w:lvl>
    <w:lvl w:ilvl="6" w:tplc="97AE8706" w:tentative="1">
      <w:start w:val="1"/>
      <w:numFmt w:val="bullet"/>
      <w:lvlText w:val=""/>
      <w:lvlJc w:val="left"/>
      <w:pPr>
        <w:ind w:left="5040" w:hanging="360"/>
      </w:pPr>
      <w:rPr>
        <w:rFonts w:ascii="Symbol" w:hAnsi="Symbol" w:hint="default"/>
      </w:rPr>
    </w:lvl>
    <w:lvl w:ilvl="7" w:tplc="52B0BAFC" w:tentative="1">
      <w:start w:val="1"/>
      <w:numFmt w:val="bullet"/>
      <w:lvlText w:val="o"/>
      <w:lvlJc w:val="left"/>
      <w:pPr>
        <w:ind w:left="5760" w:hanging="360"/>
      </w:pPr>
      <w:rPr>
        <w:rFonts w:ascii="Courier New" w:hAnsi="Courier New" w:cs="Courier New" w:hint="default"/>
      </w:rPr>
    </w:lvl>
    <w:lvl w:ilvl="8" w:tplc="DD1C3522" w:tentative="1">
      <w:start w:val="1"/>
      <w:numFmt w:val="bullet"/>
      <w:lvlText w:val=""/>
      <w:lvlJc w:val="left"/>
      <w:pPr>
        <w:ind w:left="6480" w:hanging="360"/>
      </w:pPr>
      <w:rPr>
        <w:rFonts w:ascii="Wingdings" w:hAnsi="Wingdings" w:hint="default"/>
      </w:rPr>
    </w:lvl>
  </w:abstractNum>
  <w:abstractNum w:abstractNumId="21" w15:restartNumberingAfterBreak="0">
    <w:nsid w:val="54517238"/>
    <w:multiLevelType w:val="hybridMultilevel"/>
    <w:tmpl w:val="D69A7750"/>
    <w:lvl w:ilvl="0" w:tplc="CAB063EE">
      <w:start w:val="1"/>
      <w:numFmt w:val="lowerLetter"/>
      <w:lvlText w:val="%1)"/>
      <w:lvlJc w:val="left"/>
      <w:pPr>
        <w:ind w:left="990" w:hanging="360"/>
      </w:pPr>
      <w:rPr>
        <w:rFonts w:ascii="Times New Roman" w:eastAsiaTheme="minorHAnsi"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A9D08CF"/>
    <w:multiLevelType w:val="hybridMultilevel"/>
    <w:tmpl w:val="3A1A6A64"/>
    <w:lvl w:ilvl="0" w:tplc="199E3E50">
      <w:numFmt w:val="bullet"/>
      <w:lvlText w:val="-"/>
      <w:lvlJc w:val="left"/>
      <w:pPr>
        <w:ind w:left="100" w:hanging="164"/>
      </w:pPr>
      <w:rPr>
        <w:rFonts w:ascii="Times New Roman" w:eastAsia="Times New Roman" w:hAnsi="Times New Roman" w:cs="Times New Roman" w:hint="default"/>
        <w:b w:val="0"/>
        <w:bCs w:val="0"/>
        <w:i w:val="0"/>
        <w:iCs w:val="0"/>
        <w:spacing w:val="0"/>
        <w:w w:val="100"/>
        <w:sz w:val="28"/>
        <w:szCs w:val="28"/>
        <w:lang w:val="vi" w:eastAsia="en-US" w:bidi="ar-SA"/>
      </w:rPr>
    </w:lvl>
    <w:lvl w:ilvl="1" w:tplc="EEF005CA">
      <w:numFmt w:val="bullet"/>
      <w:lvlText w:val="•"/>
      <w:lvlJc w:val="left"/>
      <w:pPr>
        <w:ind w:left="1701" w:hanging="164"/>
      </w:pPr>
      <w:rPr>
        <w:rFonts w:hint="default"/>
        <w:lang w:val="vi" w:eastAsia="en-US" w:bidi="ar-SA"/>
      </w:rPr>
    </w:lvl>
    <w:lvl w:ilvl="2" w:tplc="8F52B6DA">
      <w:numFmt w:val="bullet"/>
      <w:lvlText w:val="•"/>
      <w:lvlJc w:val="left"/>
      <w:pPr>
        <w:ind w:left="3303" w:hanging="164"/>
      </w:pPr>
      <w:rPr>
        <w:rFonts w:hint="default"/>
        <w:lang w:val="vi" w:eastAsia="en-US" w:bidi="ar-SA"/>
      </w:rPr>
    </w:lvl>
    <w:lvl w:ilvl="3" w:tplc="5AE69F9E">
      <w:numFmt w:val="bullet"/>
      <w:lvlText w:val="•"/>
      <w:lvlJc w:val="left"/>
      <w:pPr>
        <w:ind w:left="4905" w:hanging="164"/>
      </w:pPr>
      <w:rPr>
        <w:rFonts w:hint="default"/>
        <w:lang w:val="vi" w:eastAsia="en-US" w:bidi="ar-SA"/>
      </w:rPr>
    </w:lvl>
    <w:lvl w:ilvl="4" w:tplc="06B2220C">
      <w:numFmt w:val="bullet"/>
      <w:lvlText w:val="•"/>
      <w:lvlJc w:val="left"/>
      <w:pPr>
        <w:ind w:left="6507" w:hanging="164"/>
      </w:pPr>
      <w:rPr>
        <w:rFonts w:hint="default"/>
        <w:lang w:val="vi" w:eastAsia="en-US" w:bidi="ar-SA"/>
      </w:rPr>
    </w:lvl>
    <w:lvl w:ilvl="5" w:tplc="69682448">
      <w:numFmt w:val="bullet"/>
      <w:lvlText w:val="•"/>
      <w:lvlJc w:val="left"/>
      <w:pPr>
        <w:ind w:left="8108" w:hanging="164"/>
      </w:pPr>
      <w:rPr>
        <w:rFonts w:hint="default"/>
        <w:lang w:val="vi" w:eastAsia="en-US" w:bidi="ar-SA"/>
      </w:rPr>
    </w:lvl>
    <w:lvl w:ilvl="6" w:tplc="2FAC4336">
      <w:numFmt w:val="bullet"/>
      <w:lvlText w:val="•"/>
      <w:lvlJc w:val="left"/>
      <w:pPr>
        <w:ind w:left="9710" w:hanging="164"/>
      </w:pPr>
      <w:rPr>
        <w:rFonts w:hint="default"/>
        <w:lang w:val="vi" w:eastAsia="en-US" w:bidi="ar-SA"/>
      </w:rPr>
    </w:lvl>
    <w:lvl w:ilvl="7" w:tplc="CF987EAA">
      <w:numFmt w:val="bullet"/>
      <w:lvlText w:val="•"/>
      <w:lvlJc w:val="left"/>
      <w:pPr>
        <w:ind w:left="11312" w:hanging="164"/>
      </w:pPr>
      <w:rPr>
        <w:rFonts w:hint="default"/>
        <w:lang w:val="vi" w:eastAsia="en-US" w:bidi="ar-SA"/>
      </w:rPr>
    </w:lvl>
    <w:lvl w:ilvl="8" w:tplc="BFBE6BDC">
      <w:numFmt w:val="bullet"/>
      <w:lvlText w:val="•"/>
      <w:lvlJc w:val="left"/>
      <w:pPr>
        <w:ind w:left="12914" w:hanging="164"/>
      </w:pPr>
      <w:rPr>
        <w:rFonts w:hint="default"/>
        <w:lang w:val="vi" w:eastAsia="en-US" w:bidi="ar-SA"/>
      </w:rPr>
    </w:lvl>
  </w:abstractNum>
  <w:abstractNum w:abstractNumId="23" w15:restartNumberingAfterBreak="0">
    <w:nsid w:val="5BEE7109"/>
    <w:multiLevelType w:val="multilevel"/>
    <w:tmpl w:val="877C38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CC82A7A"/>
    <w:multiLevelType w:val="hybridMultilevel"/>
    <w:tmpl w:val="A5C89424"/>
    <w:lvl w:ilvl="0" w:tplc="64BABF9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D40331E"/>
    <w:multiLevelType w:val="hybridMultilevel"/>
    <w:tmpl w:val="F53ECC04"/>
    <w:lvl w:ilvl="0" w:tplc="D60AD2B4">
      <w:start w:val="1"/>
      <w:numFmt w:val="decimal"/>
      <w:lvlText w:val="%1."/>
      <w:lvlJc w:val="left"/>
      <w:pPr>
        <w:ind w:left="218" w:hanging="360"/>
      </w:pPr>
      <w:rPr>
        <w:rFonts w:hint="default"/>
      </w:rPr>
    </w:lvl>
    <w:lvl w:ilvl="1" w:tplc="042A0019" w:tentative="1">
      <w:start w:val="1"/>
      <w:numFmt w:val="lowerLetter"/>
      <w:lvlText w:val="%2."/>
      <w:lvlJc w:val="left"/>
      <w:pPr>
        <w:ind w:left="938" w:hanging="360"/>
      </w:pPr>
    </w:lvl>
    <w:lvl w:ilvl="2" w:tplc="042A001B" w:tentative="1">
      <w:start w:val="1"/>
      <w:numFmt w:val="lowerRoman"/>
      <w:lvlText w:val="%3."/>
      <w:lvlJc w:val="right"/>
      <w:pPr>
        <w:ind w:left="1658" w:hanging="180"/>
      </w:pPr>
    </w:lvl>
    <w:lvl w:ilvl="3" w:tplc="042A000F" w:tentative="1">
      <w:start w:val="1"/>
      <w:numFmt w:val="decimal"/>
      <w:lvlText w:val="%4."/>
      <w:lvlJc w:val="left"/>
      <w:pPr>
        <w:ind w:left="2378" w:hanging="360"/>
      </w:pPr>
    </w:lvl>
    <w:lvl w:ilvl="4" w:tplc="042A0019" w:tentative="1">
      <w:start w:val="1"/>
      <w:numFmt w:val="lowerLetter"/>
      <w:lvlText w:val="%5."/>
      <w:lvlJc w:val="left"/>
      <w:pPr>
        <w:ind w:left="3098" w:hanging="360"/>
      </w:pPr>
    </w:lvl>
    <w:lvl w:ilvl="5" w:tplc="042A001B" w:tentative="1">
      <w:start w:val="1"/>
      <w:numFmt w:val="lowerRoman"/>
      <w:lvlText w:val="%6."/>
      <w:lvlJc w:val="right"/>
      <w:pPr>
        <w:ind w:left="3818" w:hanging="180"/>
      </w:pPr>
    </w:lvl>
    <w:lvl w:ilvl="6" w:tplc="042A000F" w:tentative="1">
      <w:start w:val="1"/>
      <w:numFmt w:val="decimal"/>
      <w:lvlText w:val="%7."/>
      <w:lvlJc w:val="left"/>
      <w:pPr>
        <w:ind w:left="4538" w:hanging="360"/>
      </w:pPr>
    </w:lvl>
    <w:lvl w:ilvl="7" w:tplc="042A0019" w:tentative="1">
      <w:start w:val="1"/>
      <w:numFmt w:val="lowerLetter"/>
      <w:lvlText w:val="%8."/>
      <w:lvlJc w:val="left"/>
      <w:pPr>
        <w:ind w:left="5258" w:hanging="360"/>
      </w:pPr>
    </w:lvl>
    <w:lvl w:ilvl="8" w:tplc="042A001B" w:tentative="1">
      <w:start w:val="1"/>
      <w:numFmt w:val="lowerRoman"/>
      <w:lvlText w:val="%9."/>
      <w:lvlJc w:val="right"/>
      <w:pPr>
        <w:ind w:left="5978" w:hanging="180"/>
      </w:pPr>
    </w:lvl>
  </w:abstractNum>
  <w:abstractNum w:abstractNumId="26" w15:restartNumberingAfterBreak="0">
    <w:nsid w:val="5E582F8A"/>
    <w:multiLevelType w:val="hybridMultilevel"/>
    <w:tmpl w:val="12E68766"/>
    <w:lvl w:ilvl="0" w:tplc="42FE6384">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E9D7FF4"/>
    <w:multiLevelType w:val="multilevel"/>
    <w:tmpl w:val="F69A3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51640D3"/>
    <w:multiLevelType w:val="hybridMultilevel"/>
    <w:tmpl w:val="1F3A43C6"/>
    <w:lvl w:ilvl="0" w:tplc="C1B010A6">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9" w15:restartNumberingAfterBreak="0">
    <w:nsid w:val="65177A54"/>
    <w:multiLevelType w:val="hybridMultilevel"/>
    <w:tmpl w:val="E1D0641C"/>
    <w:lvl w:ilvl="0" w:tplc="9952636E">
      <w:start w:val="6"/>
      <w:numFmt w:val="decimal"/>
      <w:lvlText w:val="(%1)"/>
      <w:lvlJc w:val="left"/>
      <w:pPr>
        <w:ind w:left="1572" w:hanging="100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66784B3D"/>
    <w:multiLevelType w:val="hybridMultilevel"/>
    <w:tmpl w:val="12E68766"/>
    <w:lvl w:ilvl="0" w:tplc="42FE6384">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A976688"/>
    <w:multiLevelType w:val="hybridMultilevel"/>
    <w:tmpl w:val="99C45C04"/>
    <w:lvl w:ilvl="0" w:tplc="64BABF9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5001C8"/>
    <w:multiLevelType w:val="hybridMultilevel"/>
    <w:tmpl w:val="E3FCE908"/>
    <w:lvl w:ilvl="0" w:tplc="1C5A2D8C">
      <w:start w:val="1"/>
      <w:numFmt w:val="decimal"/>
      <w:lvlText w:val="%1."/>
      <w:lvlJc w:val="center"/>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33" w15:restartNumberingAfterBreak="0">
    <w:nsid w:val="6C607C6A"/>
    <w:multiLevelType w:val="hybridMultilevel"/>
    <w:tmpl w:val="C3AC3574"/>
    <w:lvl w:ilvl="0" w:tplc="3EC6B14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4" w15:restartNumberingAfterBreak="0">
    <w:nsid w:val="6DC03022"/>
    <w:multiLevelType w:val="hybridMultilevel"/>
    <w:tmpl w:val="35F2EAA2"/>
    <w:lvl w:ilvl="0" w:tplc="FF82CC38">
      <w:start w:val="2"/>
      <w:numFmt w:val="bullet"/>
      <w:lvlText w:val="-"/>
      <w:lvlJc w:val="left"/>
      <w:pPr>
        <w:ind w:left="961" w:hanging="360"/>
      </w:pPr>
      <w:rPr>
        <w:rFonts w:ascii="Times New Roman" w:eastAsia="Times New Roman" w:hAnsi="Times New Roman" w:cs="Times New Roman" w:hint="default"/>
      </w:rPr>
    </w:lvl>
    <w:lvl w:ilvl="1" w:tplc="04090003" w:tentative="1">
      <w:start w:val="1"/>
      <w:numFmt w:val="bullet"/>
      <w:lvlText w:val="o"/>
      <w:lvlJc w:val="left"/>
      <w:pPr>
        <w:ind w:left="1681" w:hanging="360"/>
      </w:pPr>
      <w:rPr>
        <w:rFonts w:ascii="Courier New" w:hAnsi="Courier New" w:cs="Courier New" w:hint="default"/>
      </w:rPr>
    </w:lvl>
    <w:lvl w:ilvl="2" w:tplc="04090005" w:tentative="1">
      <w:start w:val="1"/>
      <w:numFmt w:val="bullet"/>
      <w:lvlText w:val=""/>
      <w:lvlJc w:val="left"/>
      <w:pPr>
        <w:ind w:left="2401" w:hanging="360"/>
      </w:pPr>
      <w:rPr>
        <w:rFonts w:ascii="Wingdings" w:hAnsi="Wingdings" w:hint="default"/>
      </w:rPr>
    </w:lvl>
    <w:lvl w:ilvl="3" w:tplc="04090001" w:tentative="1">
      <w:start w:val="1"/>
      <w:numFmt w:val="bullet"/>
      <w:lvlText w:val=""/>
      <w:lvlJc w:val="left"/>
      <w:pPr>
        <w:ind w:left="3121" w:hanging="360"/>
      </w:pPr>
      <w:rPr>
        <w:rFonts w:ascii="Symbol" w:hAnsi="Symbol" w:hint="default"/>
      </w:rPr>
    </w:lvl>
    <w:lvl w:ilvl="4" w:tplc="04090003" w:tentative="1">
      <w:start w:val="1"/>
      <w:numFmt w:val="bullet"/>
      <w:lvlText w:val="o"/>
      <w:lvlJc w:val="left"/>
      <w:pPr>
        <w:ind w:left="3841" w:hanging="360"/>
      </w:pPr>
      <w:rPr>
        <w:rFonts w:ascii="Courier New" w:hAnsi="Courier New" w:cs="Courier New" w:hint="default"/>
      </w:rPr>
    </w:lvl>
    <w:lvl w:ilvl="5" w:tplc="04090005" w:tentative="1">
      <w:start w:val="1"/>
      <w:numFmt w:val="bullet"/>
      <w:lvlText w:val=""/>
      <w:lvlJc w:val="left"/>
      <w:pPr>
        <w:ind w:left="4561" w:hanging="360"/>
      </w:pPr>
      <w:rPr>
        <w:rFonts w:ascii="Wingdings" w:hAnsi="Wingdings" w:hint="default"/>
      </w:rPr>
    </w:lvl>
    <w:lvl w:ilvl="6" w:tplc="04090001" w:tentative="1">
      <w:start w:val="1"/>
      <w:numFmt w:val="bullet"/>
      <w:lvlText w:val=""/>
      <w:lvlJc w:val="left"/>
      <w:pPr>
        <w:ind w:left="5281" w:hanging="360"/>
      </w:pPr>
      <w:rPr>
        <w:rFonts w:ascii="Symbol" w:hAnsi="Symbol" w:hint="default"/>
      </w:rPr>
    </w:lvl>
    <w:lvl w:ilvl="7" w:tplc="04090003" w:tentative="1">
      <w:start w:val="1"/>
      <w:numFmt w:val="bullet"/>
      <w:lvlText w:val="o"/>
      <w:lvlJc w:val="left"/>
      <w:pPr>
        <w:ind w:left="6001" w:hanging="360"/>
      </w:pPr>
      <w:rPr>
        <w:rFonts w:ascii="Courier New" w:hAnsi="Courier New" w:cs="Courier New" w:hint="default"/>
      </w:rPr>
    </w:lvl>
    <w:lvl w:ilvl="8" w:tplc="04090005" w:tentative="1">
      <w:start w:val="1"/>
      <w:numFmt w:val="bullet"/>
      <w:lvlText w:val=""/>
      <w:lvlJc w:val="left"/>
      <w:pPr>
        <w:ind w:left="6721" w:hanging="360"/>
      </w:pPr>
      <w:rPr>
        <w:rFonts w:ascii="Wingdings" w:hAnsi="Wingdings" w:hint="default"/>
      </w:rPr>
    </w:lvl>
  </w:abstractNum>
  <w:abstractNum w:abstractNumId="35" w15:restartNumberingAfterBreak="0">
    <w:nsid w:val="6EF86D31"/>
    <w:multiLevelType w:val="hybridMultilevel"/>
    <w:tmpl w:val="5DD62F2E"/>
    <w:lvl w:ilvl="0" w:tplc="755233F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74BE673B"/>
    <w:multiLevelType w:val="hybridMultilevel"/>
    <w:tmpl w:val="3E92C6E6"/>
    <w:lvl w:ilvl="0" w:tplc="D416D328">
      <w:start w:val="1"/>
      <w:numFmt w:val="bullet"/>
      <w:lvlText w:val="-"/>
      <w:lvlJc w:val="left"/>
      <w:pPr>
        <w:ind w:left="1069" w:hanging="360"/>
      </w:pPr>
      <w:rPr>
        <w:rFonts w:ascii="Times New Roman" w:eastAsia="Times New Roman" w:hAnsi="Times New Roman" w:cs="Times New Roman" w:hint="default"/>
        <w:i/>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7" w15:restartNumberingAfterBreak="0">
    <w:nsid w:val="75DD6EC8"/>
    <w:multiLevelType w:val="hybridMultilevel"/>
    <w:tmpl w:val="E7740F5C"/>
    <w:lvl w:ilvl="0" w:tplc="64BABF9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C301B07"/>
    <w:multiLevelType w:val="hybridMultilevel"/>
    <w:tmpl w:val="C7D831EE"/>
    <w:lvl w:ilvl="0" w:tplc="7F4AD45E">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39" w15:restartNumberingAfterBreak="0">
    <w:nsid w:val="7E7C3B27"/>
    <w:multiLevelType w:val="hybridMultilevel"/>
    <w:tmpl w:val="047A2482"/>
    <w:lvl w:ilvl="0" w:tplc="A0B02670">
      <w:start w:val="1"/>
      <w:numFmt w:val="decimal"/>
      <w:lvlText w:val="(%1)"/>
      <w:lvlJc w:val="left"/>
      <w:pPr>
        <w:ind w:left="1047" w:hanging="405"/>
      </w:pPr>
      <w:rPr>
        <w:rFonts w:hint="default"/>
      </w:rPr>
    </w:lvl>
    <w:lvl w:ilvl="1" w:tplc="04090019" w:tentative="1">
      <w:start w:val="1"/>
      <w:numFmt w:val="lowerLetter"/>
      <w:lvlText w:val="%2."/>
      <w:lvlJc w:val="left"/>
      <w:pPr>
        <w:ind w:left="1722" w:hanging="360"/>
      </w:pPr>
    </w:lvl>
    <w:lvl w:ilvl="2" w:tplc="0409001B" w:tentative="1">
      <w:start w:val="1"/>
      <w:numFmt w:val="lowerRoman"/>
      <w:lvlText w:val="%3."/>
      <w:lvlJc w:val="right"/>
      <w:pPr>
        <w:ind w:left="2442" w:hanging="180"/>
      </w:pPr>
    </w:lvl>
    <w:lvl w:ilvl="3" w:tplc="0409000F" w:tentative="1">
      <w:start w:val="1"/>
      <w:numFmt w:val="decimal"/>
      <w:lvlText w:val="%4."/>
      <w:lvlJc w:val="left"/>
      <w:pPr>
        <w:ind w:left="3162" w:hanging="360"/>
      </w:pPr>
    </w:lvl>
    <w:lvl w:ilvl="4" w:tplc="04090019" w:tentative="1">
      <w:start w:val="1"/>
      <w:numFmt w:val="lowerLetter"/>
      <w:lvlText w:val="%5."/>
      <w:lvlJc w:val="left"/>
      <w:pPr>
        <w:ind w:left="3882" w:hanging="360"/>
      </w:pPr>
    </w:lvl>
    <w:lvl w:ilvl="5" w:tplc="0409001B" w:tentative="1">
      <w:start w:val="1"/>
      <w:numFmt w:val="lowerRoman"/>
      <w:lvlText w:val="%6."/>
      <w:lvlJc w:val="right"/>
      <w:pPr>
        <w:ind w:left="4602" w:hanging="180"/>
      </w:pPr>
    </w:lvl>
    <w:lvl w:ilvl="6" w:tplc="0409000F" w:tentative="1">
      <w:start w:val="1"/>
      <w:numFmt w:val="decimal"/>
      <w:lvlText w:val="%7."/>
      <w:lvlJc w:val="left"/>
      <w:pPr>
        <w:ind w:left="5322" w:hanging="360"/>
      </w:pPr>
    </w:lvl>
    <w:lvl w:ilvl="7" w:tplc="04090019" w:tentative="1">
      <w:start w:val="1"/>
      <w:numFmt w:val="lowerLetter"/>
      <w:lvlText w:val="%8."/>
      <w:lvlJc w:val="left"/>
      <w:pPr>
        <w:ind w:left="6042" w:hanging="360"/>
      </w:pPr>
    </w:lvl>
    <w:lvl w:ilvl="8" w:tplc="0409001B" w:tentative="1">
      <w:start w:val="1"/>
      <w:numFmt w:val="lowerRoman"/>
      <w:lvlText w:val="%9."/>
      <w:lvlJc w:val="right"/>
      <w:pPr>
        <w:ind w:left="6762" w:hanging="180"/>
      </w:pPr>
    </w:lvl>
  </w:abstractNum>
  <w:num w:numId="1">
    <w:abstractNumId w:val="19"/>
  </w:num>
  <w:num w:numId="2">
    <w:abstractNumId w:val="37"/>
  </w:num>
  <w:num w:numId="3">
    <w:abstractNumId w:val="9"/>
  </w:num>
  <w:num w:numId="4">
    <w:abstractNumId w:val="20"/>
  </w:num>
  <w:num w:numId="5">
    <w:abstractNumId w:val="29"/>
  </w:num>
  <w:num w:numId="6">
    <w:abstractNumId w:val="1"/>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num>
  <w:num w:numId="9">
    <w:abstractNumId w:val="10"/>
  </w:num>
  <w:num w:numId="10">
    <w:abstractNumId w:val="30"/>
  </w:num>
  <w:num w:numId="11">
    <w:abstractNumId w:val="35"/>
  </w:num>
  <w:num w:numId="12">
    <w:abstractNumId w:val="13"/>
  </w:num>
  <w:num w:numId="13">
    <w:abstractNumId w:val="26"/>
  </w:num>
  <w:num w:numId="14">
    <w:abstractNumId w:val="0"/>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36"/>
  </w:num>
  <w:num w:numId="18">
    <w:abstractNumId w:val="5"/>
  </w:num>
  <w:num w:numId="19">
    <w:abstractNumId w:val="34"/>
  </w:num>
  <w:num w:numId="20">
    <w:abstractNumId w:val="24"/>
  </w:num>
  <w:num w:numId="21">
    <w:abstractNumId w:val="31"/>
  </w:num>
  <w:num w:numId="22">
    <w:abstractNumId w:val="18"/>
  </w:num>
  <w:num w:numId="23">
    <w:abstractNumId w:val="33"/>
  </w:num>
  <w:num w:numId="24">
    <w:abstractNumId w:val="15"/>
  </w:num>
  <w:num w:numId="25">
    <w:abstractNumId w:val="39"/>
  </w:num>
  <w:num w:numId="26">
    <w:abstractNumId w:val="7"/>
  </w:num>
  <w:num w:numId="27">
    <w:abstractNumId w:val="27"/>
  </w:num>
  <w:num w:numId="28">
    <w:abstractNumId w:val="23"/>
  </w:num>
  <w:num w:numId="29">
    <w:abstractNumId w:val="17"/>
  </w:num>
  <w:num w:numId="30">
    <w:abstractNumId w:val="25"/>
  </w:num>
  <w:num w:numId="31">
    <w:abstractNumId w:val="3"/>
  </w:num>
  <w:num w:numId="32">
    <w:abstractNumId w:val="11"/>
  </w:num>
  <w:num w:numId="33">
    <w:abstractNumId w:val="38"/>
  </w:num>
  <w:num w:numId="34">
    <w:abstractNumId w:val="12"/>
  </w:num>
  <w:num w:numId="35">
    <w:abstractNumId w:val="21"/>
    <w:lvlOverride w:ilvl="0">
      <w:startOverride w:val="1"/>
    </w:lvlOverride>
    <w:lvlOverride w:ilvl="1"/>
    <w:lvlOverride w:ilvl="2"/>
    <w:lvlOverride w:ilvl="3"/>
    <w:lvlOverride w:ilvl="4"/>
    <w:lvlOverride w:ilvl="5"/>
    <w:lvlOverride w:ilvl="6"/>
    <w:lvlOverride w:ilvl="7"/>
    <w:lvlOverride w:ilvl="8"/>
  </w:num>
  <w:num w:numId="36">
    <w:abstractNumId w:val="32"/>
  </w:num>
  <w:num w:numId="37">
    <w:abstractNumId w:val="22"/>
  </w:num>
  <w:num w:numId="38">
    <w:abstractNumId w:val="4"/>
  </w:num>
  <w:num w:numId="39">
    <w:abstractNumId w:val="16"/>
  </w:num>
  <w:num w:numId="40">
    <w:abstractNumId w:val="2"/>
  </w:num>
  <w:num w:numId="4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2C25"/>
    <w:rsid w:val="00002E6E"/>
    <w:rsid w:val="00040359"/>
    <w:rsid w:val="00054253"/>
    <w:rsid w:val="00083D99"/>
    <w:rsid w:val="000D4077"/>
    <w:rsid w:val="00121CAD"/>
    <w:rsid w:val="00143BDC"/>
    <w:rsid w:val="001A1241"/>
    <w:rsid w:val="001B36AB"/>
    <w:rsid w:val="001D1FE1"/>
    <w:rsid w:val="001D2A4E"/>
    <w:rsid w:val="001E6632"/>
    <w:rsid w:val="001F66B7"/>
    <w:rsid w:val="00225C3F"/>
    <w:rsid w:val="00241C89"/>
    <w:rsid w:val="00243BCC"/>
    <w:rsid w:val="00272981"/>
    <w:rsid w:val="002B2574"/>
    <w:rsid w:val="00312CDB"/>
    <w:rsid w:val="0034169C"/>
    <w:rsid w:val="00371FEC"/>
    <w:rsid w:val="00393D0D"/>
    <w:rsid w:val="00395D6B"/>
    <w:rsid w:val="003B48F9"/>
    <w:rsid w:val="003C0151"/>
    <w:rsid w:val="003C44FD"/>
    <w:rsid w:val="003F7E6B"/>
    <w:rsid w:val="00405518"/>
    <w:rsid w:val="00414EB6"/>
    <w:rsid w:val="004178E0"/>
    <w:rsid w:val="00431A4C"/>
    <w:rsid w:val="00432BA5"/>
    <w:rsid w:val="004A447C"/>
    <w:rsid w:val="004E4B36"/>
    <w:rsid w:val="00576AA1"/>
    <w:rsid w:val="00585515"/>
    <w:rsid w:val="005901E1"/>
    <w:rsid w:val="0059624B"/>
    <w:rsid w:val="005B1330"/>
    <w:rsid w:val="005E5025"/>
    <w:rsid w:val="005F60A7"/>
    <w:rsid w:val="005F7E90"/>
    <w:rsid w:val="0062159F"/>
    <w:rsid w:val="006217B8"/>
    <w:rsid w:val="0063232A"/>
    <w:rsid w:val="00662D13"/>
    <w:rsid w:val="00674FD0"/>
    <w:rsid w:val="00680400"/>
    <w:rsid w:val="00690601"/>
    <w:rsid w:val="006A02AA"/>
    <w:rsid w:val="006D3A0C"/>
    <w:rsid w:val="006D47A0"/>
    <w:rsid w:val="00700F63"/>
    <w:rsid w:val="00703F08"/>
    <w:rsid w:val="0073056B"/>
    <w:rsid w:val="0074223A"/>
    <w:rsid w:val="007433E8"/>
    <w:rsid w:val="00745370"/>
    <w:rsid w:val="0076459E"/>
    <w:rsid w:val="007F0ED1"/>
    <w:rsid w:val="00803A06"/>
    <w:rsid w:val="008463B7"/>
    <w:rsid w:val="0085519C"/>
    <w:rsid w:val="00864C42"/>
    <w:rsid w:val="008A040B"/>
    <w:rsid w:val="008B720A"/>
    <w:rsid w:val="008B73AB"/>
    <w:rsid w:val="008F01D2"/>
    <w:rsid w:val="008F6AC0"/>
    <w:rsid w:val="009221BE"/>
    <w:rsid w:val="00930BCE"/>
    <w:rsid w:val="0094288D"/>
    <w:rsid w:val="0097407D"/>
    <w:rsid w:val="0097422F"/>
    <w:rsid w:val="009E3630"/>
    <w:rsid w:val="009E5566"/>
    <w:rsid w:val="009F25B4"/>
    <w:rsid w:val="009F69C0"/>
    <w:rsid w:val="00A0242D"/>
    <w:rsid w:val="00A03EDD"/>
    <w:rsid w:val="00A218C1"/>
    <w:rsid w:val="00A263A6"/>
    <w:rsid w:val="00A34B1B"/>
    <w:rsid w:val="00A405E4"/>
    <w:rsid w:val="00A7644A"/>
    <w:rsid w:val="00AA042E"/>
    <w:rsid w:val="00AA6209"/>
    <w:rsid w:val="00AE1069"/>
    <w:rsid w:val="00B27308"/>
    <w:rsid w:val="00B36B6A"/>
    <w:rsid w:val="00B65EC4"/>
    <w:rsid w:val="00B81C8C"/>
    <w:rsid w:val="00BB11CC"/>
    <w:rsid w:val="00BE48F4"/>
    <w:rsid w:val="00C266CB"/>
    <w:rsid w:val="00C62C25"/>
    <w:rsid w:val="00CA093F"/>
    <w:rsid w:val="00CB05AE"/>
    <w:rsid w:val="00CC3912"/>
    <w:rsid w:val="00CC49D3"/>
    <w:rsid w:val="00CD0809"/>
    <w:rsid w:val="00D55C9B"/>
    <w:rsid w:val="00D72455"/>
    <w:rsid w:val="00D75D25"/>
    <w:rsid w:val="00DE17B7"/>
    <w:rsid w:val="00DF4A6A"/>
    <w:rsid w:val="00E34BB5"/>
    <w:rsid w:val="00E446D9"/>
    <w:rsid w:val="00E6457C"/>
    <w:rsid w:val="00E91EE0"/>
    <w:rsid w:val="00E94F91"/>
    <w:rsid w:val="00E94FB6"/>
    <w:rsid w:val="00EA6E30"/>
    <w:rsid w:val="00F10CEB"/>
    <w:rsid w:val="00F24476"/>
    <w:rsid w:val="00F56113"/>
    <w:rsid w:val="00F72A16"/>
    <w:rsid w:val="00F80F5E"/>
    <w:rsid w:val="00F87A1A"/>
    <w:rsid w:val="00F93FE8"/>
    <w:rsid w:val="00FB01DE"/>
    <w:rsid w:val="00FB7E6F"/>
    <w:rsid w:val="00FE3A8E"/>
    <w:rsid w:val="00FF6263"/>
    <w:rsid w:val="00FF6B40"/>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901157"/>
  <w15:docId w15:val="{E78FAA03-99A0-41D9-BE67-CA831F848F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kern w:val="2"/>
        <w:sz w:val="28"/>
        <w:szCs w:val="22"/>
        <w:lang w:val="vi-VN" w:eastAsia="en-US" w:bidi="ar-SA"/>
        <w14:ligatures w14:val="standardContextual"/>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iPriority="0" w:unhideWhenUsed="1"/>
    <w:lsdException w:name="toc 1" w:semiHidden="1" w:uiPriority="39" w:unhideWhenUsed="1" w:qFormat="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62C25"/>
    <w:pPr>
      <w:spacing w:after="0" w:line="240" w:lineRule="auto"/>
    </w:pPr>
    <w:rPr>
      <w:rFonts w:eastAsia="Times New Roman" w:cs="Times New Roman"/>
      <w:kern w:val="0"/>
      <w:sz w:val="24"/>
      <w:szCs w:val="20"/>
      <w:lang w:val="en-US"/>
      <w14:ligatures w14:val="none"/>
    </w:rPr>
  </w:style>
  <w:style w:type="paragraph" w:styleId="Heading1">
    <w:name w:val="heading 1"/>
    <w:aliases w:val="Document Header1,ClauseGroup_Title"/>
    <w:basedOn w:val="Normal"/>
    <w:next w:val="Normal"/>
    <w:link w:val="Heading1Char"/>
    <w:qFormat/>
    <w:rsid w:val="00C62C2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Title Header2,Clause_No&amp;Name,Section-Title,h2,Avsnitt,Tieu de 2,Tieude2 Char"/>
    <w:basedOn w:val="Normal"/>
    <w:next w:val="Normal"/>
    <w:link w:val="Heading2Char"/>
    <w:unhideWhenUsed/>
    <w:qFormat/>
    <w:rsid w:val="00C62C2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Section Header3,ClauseSub_No&amp;Name,Section Header3 Char Char,Sub-Clause Paragraph"/>
    <w:basedOn w:val="Normal"/>
    <w:next w:val="Normal"/>
    <w:link w:val="Heading3Char"/>
    <w:unhideWhenUsed/>
    <w:qFormat/>
    <w:rsid w:val="00C62C25"/>
    <w:pPr>
      <w:keepNext/>
      <w:keepLines/>
      <w:spacing w:before="160" w:after="80"/>
      <w:outlineLvl w:val="2"/>
    </w:pPr>
    <w:rPr>
      <w:rFonts w:asciiTheme="minorHAnsi" w:eastAsiaTheme="majorEastAsia" w:hAnsiTheme="minorHAnsi" w:cstheme="majorBidi"/>
      <w:color w:val="0F4761" w:themeColor="accent1" w:themeShade="BF"/>
      <w:szCs w:val="28"/>
    </w:rPr>
  </w:style>
  <w:style w:type="paragraph" w:styleId="Heading4">
    <w:name w:val="heading 4"/>
    <w:aliases w:val="Sub-Clause Sub-paragraph,ClauseSubSub_No&amp;Name, Sub-Clause Sub-paragraph"/>
    <w:basedOn w:val="Normal"/>
    <w:next w:val="Normal"/>
    <w:link w:val="Heading4Char"/>
    <w:uiPriority w:val="9"/>
    <w:unhideWhenUsed/>
    <w:qFormat/>
    <w:rsid w:val="00C62C25"/>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nhideWhenUsed/>
    <w:qFormat/>
    <w:rsid w:val="00C62C25"/>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nhideWhenUsed/>
    <w:qFormat/>
    <w:rsid w:val="00C62C25"/>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nhideWhenUsed/>
    <w:qFormat/>
    <w:rsid w:val="00C62C25"/>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nhideWhenUsed/>
    <w:qFormat/>
    <w:rsid w:val="00C62C25"/>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nhideWhenUsed/>
    <w:qFormat/>
    <w:rsid w:val="00C62C25"/>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
    <w:basedOn w:val="DefaultParagraphFont"/>
    <w:link w:val="Heading1"/>
    <w:rsid w:val="00C62C25"/>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Title Header2 Char,Clause_No&amp;Name Char,Section-Title Char,h2 Char,Avsnitt Char,Tieu de 2 Char,Tieude2 Char Char"/>
    <w:basedOn w:val="DefaultParagraphFont"/>
    <w:link w:val="Heading2"/>
    <w:rsid w:val="00C62C25"/>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Section Header3 Char1,ClauseSub_No&amp;Name Char1,Section Header3 Char Char Char1,Sub-Clause Paragraph Char1"/>
    <w:basedOn w:val="DefaultParagraphFont"/>
    <w:link w:val="Heading3"/>
    <w:rsid w:val="00C62C25"/>
    <w:rPr>
      <w:rFonts w:asciiTheme="minorHAnsi" w:eastAsiaTheme="majorEastAsia" w:hAnsiTheme="minorHAnsi" w:cstheme="majorBidi"/>
      <w:color w:val="0F4761" w:themeColor="accent1" w:themeShade="BF"/>
      <w:szCs w:val="28"/>
    </w:rPr>
  </w:style>
  <w:style w:type="character" w:customStyle="1" w:styleId="Heading4Char">
    <w:name w:val="Heading 4 Char"/>
    <w:aliases w:val="Sub-Clause Sub-paragraph Char,ClauseSubSub_No&amp;Name Char, Sub-Clause Sub-paragraph Char"/>
    <w:basedOn w:val="DefaultParagraphFont"/>
    <w:link w:val="Heading4"/>
    <w:uiPriority w:val="9"/>
    <w:rsid w:val="00C62C25"/>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rsid w:val="00C62C25"/>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rsid w:val="00C62C25"/>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rsid w:val="00C62C25"/>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rsid w:val="00C62C25"/>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rsid w:val="00C62C25"/>
    <w:rPr>
      <w:rFonts w:asciiTheme="minorHAnsi" w:eastAsiaTheme="majorEastAsia" w:hAnsiTheme="minorHAnsi" w:cstheme="majorBidi"/>
      <w:color w:val="272727" w:themeColor="text1" w:themeTint="D8"/>
    </w:rPr>
  </w:style>
  <w:style w:type="paragraph" w:styleId="Title">
    <w:name w:val="Title"/>
    <w:basedOn w:val="Normal"/>
    <w:next w:val="Normal"/>
    <w:link w:val="TitleChar"/>
    <w:qFormat/>
    <w:rsid w:val="00C62C25"/>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62C2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qFormat/>
    <w:rsid w:val="00C62C25"/>
    <w:pPr>
      <w:numPr>
        <w:ilvl w:val="1"/>
      </w:numPr>
    </w:pPr>
    <w:rPr>
      <w:rFonts w:asciiTheme="minorHAnsi" w:eastAsiaTheme="majorEastAsia" w:hAnsiTheme="minorHAnsi" w:cstheme="majorBidi"/>
      <w:color w:val="595959" w:themeColor="text1" w:themeTint="A6"/>
      <w:spacing w:val="15"/>
      <w:szCs w:val="28"/>
    </w:rPr>
  </w:style>
  <w:style w:type="character" w:customStyle="1" w:styleId="SubtitleChar">
    <w:name w:val="Subtitle Char"/>
    <w:basedOn w:val="DefaultParagraphFont"/>
    <w:link w:val="Subtitle"/>
    <w:rsid w:val="00C62C25"/>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C62C25"/>
    <w:pPr>
      <w:spacing w:before="160"/>
      <w:jc w:val="center"/>
    </w:pPr>
    <w:rPr>
      <w:i/>
      <w:iCs/>
      <w:color w:val="404040" w:themeColor="text1" w:themeTint="BF"/>
    </w:rPr>
  </w:style>
  <w:style w:type="character" w:customStyle="1" w:styleId="QuoteChar">
    <w:name w:val="Quote Char"/>
    <w:basedOn w:val="DefaultParagraphFont"/>
    <w:link w:val="Quote"/>
    <w:uiPriority w:val="29"/>
    <w:rsid w:val="00C62C25"/>
    <w:rPr>
      <w:i/>
      <w:iCs/>
      <w:color w:val="404040" w:themeColor="text1" w:themeTint="BF"/>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
    <w:basedOn w:val="Normal"/>
    <w:link w:val="ListParagraphChar"/>
    <w:uiPriority w:val="34"/>
    <w:qFormat/>
    <w:rsid w:val="00C62C25"/>
    <w:pPr>
      <w:ind w:left="720"/>
      <w:contextualSpacing/>
    </w:pPr>
  </w:style>
  <w:style w:type="character" w:styleId="IntenseEmphasis">
    <w:name w:val="Intense Emphasis"/>
    <w:basedOn w:val="DefaultParagraphFont"/>
    <w:uiPriority w:val="21"/>
    <w:qFormat/>
    <w:rsid w:val="00C62C25"/>
    <w:rPr>
      <w:i/>
      <w:iCs/>
      <w:color w:val="0F4761" w:themeColor="accent1" w:themeShade="BF"/>
    </w:rPr>
  </w:style>
  <w:style w:type="paragraph" w:styleId="IntenseQuote">
    <w:name w:val="Intense Quote"/>
    <w:basedOn w:val="Normal"/>
    <w:next w:val="Normal"/>
    <w:link w:val="IntenseQuoteChar"/>
    <w:uiPriority w:val="30"/>
    <w:qFormat/>
    <w:rsid w:val="00C62C2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62C25"/>
    <w:rPr>
      <w:i/>
      <w:iCs/>
      <w:color w:val="0F4761" w:themeColor="accent1" w:themeShade="BF"/>
    </w:rPr>
  </w:style>
  <w:style w:type="character" w:styleId="IntenseReference">
    <w:name w:val="Intense Reference"/>
    <w:basedOn w:val="DefaultParagraphFont"/>
    <w:uiPriority w:val="32"/>
    <w:qFormat/>
    <w:rsid w:val="00C62C25"/>
    <w:rPr>
      <w:b/>
      <w:bCs/>
      <w:smallCaps/>
      <w:color w:val="0F4761" w:themeColor="accent1" w:themeShade="BF"/>
      <w:spacing w:val="5"/>
    </w:rPr>
  </w:style>
  <w:style w:type="character" w:customStyle="1" w:styleId="Heading3Char1">
    <w:name w:val="Heading 3 Char1"/>
    <w:aliases w:val="Section Header3 Char,ClauseSub_No&amp;Name Char,Section Header3 Char Char Char,Sub-Clause Paragraph Char"/>
    <w:rsid w:val="00C62C25"/>
    <w:rPr>
      <w:rFonts w:eastAsia="Times New Roman" w:cs="Times New Roman"/>
      <w:b/>
      <w:szCs w:val="20"/>
      <w:lang w:val="en-US"/>
    </w:rPr>
  </w:style>
  <w:style w:type="paragraph" w:styleId="TOC1">
    <w:name w:val="toc 1"/>
    <w:basedOn w:val="Normal"/>
    <w:next w:val="Normal"/>
    <w:autoRedefine/>
    <w:uiPriority w:val="39"/>
    <w:qFormat/>
    <w:rsid w:val="00C62C25"/>
    <w:pPr>
      <w:tabs>
        <w:tab w:val="right" w:leader="dot" w:pos="9062"/>
      </w:tabs>
      <w:spacing w:before="80" w:after="80"/>
      <w:ind w:firstLine="709"/>
      <w:outlineLvl w:val="2"/>
    </w:pPr>
    <w:rPr>
      <w:rFonts w:asciiTheme="majorHAnsi" w:eastAsia="Batang" w:hAnsiTheme="majorHAnsi" w:cstheme="majorHAnsi"/>
      <w:b/>
      <w:bCs/>
      <w:iCs/>
      <w:noProof/>
      <w:kern w:val="36"/>
      <w:sz w:val="28"/>
      <w:szCs w:val="28"/>
      <w:lang w:val="nl-NL"/>
    </w:rPr>
  </w:style>
  <w:style w:type="character" w:customStyle="1" w:styleId="Bibliogrphy">
    <w:name w:val="Bibliogrphy"/>
    <w:basedOn w:val="DefaultParagraphFont"/>
    <w:rsid w:val="00C62C25"/>
  </w:style>
  <w:style w:type="character" w:customStyle="1" w:styleId="DocInit">
    <w:name w:val="Doc Init"/>
    <w:basedOn w:val="DefaultParagraphFont"/>
    <w:rsid w:val="00C62C25"/>
  </w:style>
  <w:style w:type="paragraph" w:customStyle="1" w:styleId="Document1">
    <w:name w:val="Document 1"/>
    <w:rsid w:val="00C62C25"/>
    <w:pPr>
      <w:keepNext/>
      <w:keepLines/>
      <w:tabs>
        <w:tab w:val="left" w:pos="-720"/>
      </w:tabs>
      <w:suppressAutoHyphens/>
      <w:spacing w:after="0" w:line="240" w:lineRule="auto"/>
      <w:jc w:val="left"/>
    </w:pPr>
    <w:rPr>
      <w:rFonts w:ascii="Times" w:eastAsia="Times New Roman" w:hAnsi="Times" w:cs="Times New Roman"/>
      <w:kern w:val="0"/>
      <w:sz w:val="24"/>
      <w:szCs w:val="20"/>
      <w:lang w:val="en-US"/>
      <w14:ligatures w14:val="none"/>
    </w:rPr>
  </w:style>
  <w:style w:type="character" w:customStyle="1" w:styleId="Document2">
    <w:name w:val="Document 2"/>
    <w:rsid w:val="00C62C25"/>
    <w:rPr>
      <w:rFonts w:ascii="Times" w:hAnsi="Times"/>
      <w:noProof w:val="0"/>
      <w:sz w:val="24"/>
      <w:lang w:val="en-US"/>
    </w:rPr>
  </w:style>
  <w:style w:type="character" w:customStyle="1" w:styleId="Document3">
    <w:name w:val="Document 3"/>
    <w:rsid w:val="00C62C25"/>
    <w:rPr>
      <w:rFonts w:ascii="Times" w:hAnsi="Times"/>
      <w:noProof w:val="0"/>
      <w:sz w:val="24"/>
      <w:lang w:val="en-US"/>
    </w:rPr>
  </w:style>
  <w:style w:type="character" w:customStyle="1" w:styleId="Document4">
    <w:name w:val="Document 4"/>
    <w:rsid w:val="00C62C25"/>
    <w:rPr>
      <w:b/>
      <w:i/>
      <w:sz w:val="24"/>
    </w:rPr>
  </w:style>
  <w:style w:type="character" w:customStyle="1" w:styleId="Document5">
    <w:name w:val="Document 5"/>
    <w:basedOn w:val="DefaultParagraphFont"/>
    <w:rsid w:val="00C62C25"/>
  </w:style>
  <w:style w:type="character" w:customStyle="1" w:styleId="Document6">
    <w:name w:val="Document 6"/>
    <w:basedOn w:val="DefaultParagraphFont"/>
    <w:rsid w:val="00C62C25"/>
  </w:style>
  <w:style w:type="character" w:customStyle="1" w:styleId="Document7">
    <w:name w:val="Document 7"/>
    <w:basedOn w:val="DefaultParagraphFont"/>
    <w:rsid w:val="00C62C25"/>
  </w:style>
  <w:style w:type="character" w:customStyle="1" w:styleId="Document8">
    <w:name w:val="Document 8"/>
    <w:basedOn w:val="DefaultParagraphFont"/>
    <w:rsid w:val="00C62C25"/>
  </w:style>
  <w:style w:type="character" w:customStyle="1" w:styleId="TechInit">
    <w:name w:val="Tech Init"/>
    <w:rsid w:val="00C62C25"/>
    <w:rPr>
      <w:rFonts w:ascii="Times" w:hAnsi="Times"/>
      <w:noProof w:val="0"/>
      <w:sz w:val="24"/>
      <w:lang w:val="en-US"/>
    </w:rPr>
  </w:style>
  <w:style w:type="character" w:customStyle="1" w:styleId="Technical1">
    <w:name w:val="Technical 1"/>
    <w:rsid w:val="00C62C25"/>
    <w:rPr>
      <w:rFonts w:ascii="Times" w:hAnsi="Times"/>
      <w:noProof w:val="0"/>
      <w:sz w:val="24"/>
      <w:lang w:val="en-US"/>
    </w:rPr>
  </w:style>
  <w:style w:type="character" w:customStyle="1" w:styleId="Technical2">
    <w:name w:val="Technical 2"/>
    <w:rsid w:val="00C62C25"/>
    <w:rPr>
      <w:rFonts w:ascii="Times" w:hAnsi="Times"/>
      <w:noProof w:val="0"/>
      <w:sz w:val="24"/>
      <w:lang w:val="en-US"/>
    </w:rPr>
  </w:style>
  <w:style w:type="character" w:customStyle="1" w:styleId="Technical3">
    <w:name w:val="Technical 3"/>
    <w:rsid w:val="00C62C25"/>
    <w:rPr>
      <w:rFonts w:ascii="Times" w:hAnsi="Times"/>
      <w:noProof w:val="0"/>
      <w:sz w:val="24"/>
      <w:lang w:val="en-US"/>
    </w:rPr>
  </w:style>
  <w:style w:type="paragraph" w:customStyle="1" w:styleId="Technical4">
    <w:name w:val="Technical 4"/>
    <w:rsid w:val="00C62C25"/>
    <w:pPr>
      <w:tabs>
        <w:tab w:val="left" w:pos="-720"/>
      </w:tabs>
      <w:suppressAutoHyphens/>
      <w:spacing w:after="0" w:line="240" w:lineRule="auto"/>
      <w:jc w:val="left"/>
    </w:pPr>
    <w:rPr>
      <w:rFonts w:ascii="Times" w:eastAsia="Times New Roman" w:hAnsi="Times" w:cs="Times New Roman"/>
      <w:b/>
      <w:kern w:val="0"/>
      <w:sz w:val="24"/>
      <w:szCs w:val="20"/>
      <w:lang w:val="en-US"/>
      <w14:ligatures w14:val="none"/>
    </w:rPr>
  </w:style>
  <w:style w:type="paragraph" w:customStyle="1" w:styleId="Technical5">
    <w:name w:val="Technical 5"/>
    <w:rsid w:val="00C62C25"/>
    <w:pPr>
      <w:tabs>
        <w:tab w:val="left" w:pos="-720"/>
      </w:tabs>
      <w:suppressAutoHyphens/>
      <w:spacing w:after="0" w:line="240" w:lineRule="auto"/>
      <w:ind w:firstLine="720"/>
      <w:jc w:val="left"/>
    </w:pPr>
    <w:rPr>
      <w:rFonts w:ascii="Times" w:eastAsia="Times New Roman" w:hAnsi="Times" w:cs="Times New Roman"/>
      <w:b/>
      <w:kern w:val="0"/>
      <w:sz w:val="24"/>
      <w:szCs w:val="20"/>
      <w:lang w:val="en-US"/>
      <w14:ligatures w14:val="none"/>
    </w:rPr>
  </w:style>
  <w:style w:type="paragraph" w:customStyle="1" w:styleId="Technical6">
    <w:name w:val="Technical 6"/>
    <w:rsid w:val="00C62C25"/>
    <w:pPr>
      <w:tabs>
        <w:tab w:val="left" w:pos="-720"/>
      </w:tabs>
      <w:suppressAutoHyphens/>
      <w:spacing w:after="0" w:line="240" w:lineRule="auto"/>
      <w:ind w:firstLine="720"/>
      <w:jc w:val="left"/>
    </w:pPr>
    <w:rPr>
      <w:rFonts w:ascii="Times" w:eastAsia="Times New Roman" w:hAnsi="Times" w:cs="Times New Roman"/>
      <w:b/>
      <w:kern w:val="0"/>
      <w:sz w:val="24"/>
      <w:szCs w:val="20"/>
      <w:lang w:val="en-US"/>
      <w14:ligatures w14:val="none"/>
    </w:rPr>
  </w:style>
  <w:style w:type="paragraph" w:customStyle="1" w:styleId="Technical7">
    <w:name w:val="Technical 7"/>
    <w:rsid w:val="00C62C25"/>
    <w:pPr>
      <w:tabs>
        <w:tab w:val="left" w:pos="-720"/>
      </w:tabs>
      <w:suppressAutoHyphens/>
      <w:spacing w:after="0" w:line="240" w:lineRule="auto"/>
      <w:ind w:firstLine="720"/>
      <w:jc w:val="left"/>
    </w:pPr>
    <w:rPr>
      <w:rFonts w:ascii="Times" w:eastAsia="Times New Roman" w:hAnsi="Times" w:cs="Times New Roman"/>
      <w:b/>
      <w:kern w:val="0"/>
      <w:sz w:val="24"/>
      <w:szCs w:val="20"/>
      <w:lang w:val="en-US"/>
      <w14:ligatures w14:val="none"/>
    </w:rPr>
  </w:style>
  <w:style w:type="paragraph" w:customStyle="1" w:styleId="Technical8">
    <w:name w:val="Technical 8"/>
    <w:rsid w:val="00C62C25"/>
    <w:pPr>
      <w:tabs>
        <w:tab w:val="left" w:pos="-720"/>
      </w:tabs>
      <w:suppressAutoHyphens/>
      <w:spacing w:after="0" w:line="240" w:lineRule="auto"/>
      <w:ind w:firstLine="720"/>
      <w:jc w:val="left"/>
    </w:pPr>
    <w:rPr>
      <w:rFonts w:ascii="Times" w:eastAsia="Times New Roman" w:hAnsi="Times" w:cs="Times New Roman"/>
      <w:b/>
      <w:kern w:val="0"/>
      <w:sz w:val="24"/>
      <w:szCs w:val="20"/>
      <w:lang w:val="en-US"/>
      <w14:ligatures w14:val="none"/>
    </w:rPr>
  </w:style>
  <w:style w:type="paragraph" w:customStyle="1" w:styleId="Pleading">
    <w:name w:val="Pleading"/>
    <w:rsid w:val="00C62C25"/>
    <w:pPr>
      <w:tabs>
        <w:tab w:val="left" w:pos="-720"/>
      </w:tabs>
      <w:suppressAutoHyphens/>
      <w:spacing w:after="0" w:line="240" w:lineRule="exact"/>
      <w:jc w:val="left"/>
    </w:pPr>
    <w:rPr>
      <w:rFonts w:ascii="Times" w:eastAsia="Times New Roman" w:hAnsi="Times" w:cs="Times New Roman"/>
      <w:kern w:val="0"/>
      <w:sz w:val="24"/>
      <w:szCs w:val="20"/>
      <w:lang w:val="en-US"/>
      <w14:ligatures w14:val="none"/>
    </w:rPr>
  </w:style>
  <w:style w:type="paragraph" w:customStyle="1" w:styleId="RightPar1">
    <w:name w:val="Right Par 1"/>
    <w:rsid w:val="00C62C25"/>
    <w:pPr>
      <w:tabs>
        <w:tab w:val="left" w:pos="-720"/>
        <w:tab w:val="left" w:pos="0"/>
        <w:tab w:val="decimal" w:pos="720"/>
      </w:tabs>
      <w:suppressAutoHyphens/>
      <w:spacing w:after="0" w:line="240" w:lineRule="auto"/>
      <w:ind w:firstLine="720"/>
      <w:jc w:val="left"/>
    </w:pPr>
    <w:rPr>
      <w:rFonts w:ascii="Times" w:eastAsia="Times New Roman" w:hAnsi="Times" w:cs="Times New Roman"/>
      <w:kern w:val="0"/>
      <w:sz w:val="24"/>
      <w:szCs w:val="20"/>
      <w:lang w:val="en-US"/>
      <w14:ligatures w14:val="none"/>
    </w:rPr>
  </w:style>
  <w:style w:type="paragraph" w:customStyle="1" w:styleId="RightPar2">
    <w:name w:val="Right Par 2"/>
    <w:rsid w:val="00C62C25"/>
    <w:pPr>
      <w:tabs>
        <w:tab w:val="left" w:pos="-720"/>
        <w:tab w:val="left" w:pos="0"/>
        <w:tab w:val="left" w:pos="720"/>
        <w:tab w:val="decimal" w:pos="1440"/>
      </w:tabs>
      <w:suppressAutoHyphens/>
      <w:spacing w:after="0" w:line="240" w:lineRule="auto"/>
      <w:ind w:firstLine="1440"/>
      <w:jc w:val="left"/>
    </w:pPr>
    <w:rPr>
      <w:rFonts w:ascii="Times" w:eastAsia="Times New Roman" w:hAnsi="Times" w:cs="Times New Roman"/>
      <w:kern w:val="0"/>
      <w:sz w:val="24"/>
      <w:szCs w:val="20"/>
      <w:lang w:val="en-US"/>
      <w14:ligatures w14:val="none"/>
    </w:rPr>
  </w:style>
  <w:style w:type="paragraph" w:customStyle="1" w:styleId="RightPar3">
    <w:name w:val="Right Par 3"/>
    <w:rsid w:val="00C62C25"/>
    <w:pPr>
      <w:tabs>
        <w:tab w:val="left" w:pos="-720"/>
        <w:tab w:val="left" w:pos="0"/>
        <w:tab w:val="left" w:pos="720"/>
        <w:tab w:val="left" w:pos="1440"/>
        <w:tab w:val="decimal" w:pos="2160"/>
      </w:tabs>
      <w:suppressAutoHyphens/>
      <w:spacing w:after="0" w:line="240" w:lineRule="auto"/>
      <w:ind w:firstLine="2160"/>
      <w:jc w:val="left"/>
    </w:pPr>
    <w:rPr>
      <w:rFonts w:ascii="Times" w:eastAsia="Times New Roman" w:hAnsi="Times" w:cs="Times New Roman"/>
      <w:kern w:val="0"/>
      <w:sz w:val="24"/>
      <w:szCs w:val="20"/>
      <w:lang w:val="en-US"/>
      <w14:ligatures w14:val="none"/>
    </w:rPr>
  </w:style>
  <w:style w:type="paragraph" w:customStyle="1" w:styleId="RightPar4">
    <w:name w:val="Right Par 4"/>
    <w:rsid w:val="00C62C25"/>
    <w:pPr>
      <w:tabs>
        <w:tab w:val="left" w:pos="-720"/>
        <w:tab w:val="left" w:pos="0"/>
        <w:tab w:val="left" w:pos="720"/>
        <w:tab w:val="left" w:pos="1440"/>
        <w:tab w:val="left" w:pos="2160"/>
        <w:tab w:val="decimal" w:pos="2880"/>
      </w:tabs>
      <w:suppressAutoHyphens/>
      <w:spacing w:after="0" w:line="240" w:lineRule="auto"/>
      <w:ind w:firstLine="2880"/>
      <w:jc w:val="left"/>
    </w:pPr>
    <w:rPr>
      <w:rFonts w:ascii="Times" w:eastAsia="Times New Roman" w:hAnsi="Times" w:cs="Times New Roman"/>
      <w:kern w:val="0"/>
      <w:sz w:val="24"/>
      <w:szCs w:val="20"/>
      <w:lang w:val="en-US"/>
      <w14:ligatures w14:val="none"/>
    </w:rPr>
  </w:style>
  <w:style w:type="paragraph" w:customStyle="1" w:styleId="RightPar5">
    <w:name w:val="Right Par 5"/>
    <w:rsid w:val="00C62C25"/>
    <w:pPr>
      <w:tabs>
        <w:tab w:val="left" w:pos="-720"/>
        <w:tab w:val="left" w:pos="0"/>
        <w:tab w:val="left" w:pos="720"/>
        <w:tab w:val="left" w:pos="1440"/>
        <w:tab w:val="left" w:pos="2160"/>
        <w:tab w:val="left" w:pos="2880"/>
        <w:tab w:val="decimal" w:pos="3600"/>
      </w:tabs>
      <w:suppressAutoHyphens/>
      <w:spacing w:after="0" w:line="240" w:lineRule="auto"/>
      <w:ind w:firstLine="3600"/>
      <w:jc w:val="left"/>
    </w:pPr>
    <w:rPr>
      <w:rFonts w:ascii="Times" w:eastAsia="Times New Roman" w:hAnsi="Times" w:cs="Times New Roman"/>
      <w:kern w:val="0"/>
      <w:sz w:val="24"/>
      <w:szCs w:val="20"/>
      <w:lang w:val="en-US"/>
      <w14:ligatures w14:val="none"/>
    </w:rPr>
  </w:style>
  <w:style w:type="paragraph" w:customStyle="1" w:styleId="RightPar6">
    <w:name w:val="Right Par 6"/>
    <w:rsid w:val="00C62C25"/>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jc w:val="left"/>
    </w:pPr>
    <w:rPr>
      <w:rFonts w:ascii="Times" w:eastAsia="Times New Roman" w:hAnsi="Times" w:cs="Times New Roman"/>
      <w:kern w:val="0"/>
      <w:sz w:val="24"/>
      <w:szCs w:val="20"/>
      <w:lang w:val="en-US"/>
      <w14:ligatures w14:val="none"/>
    </w:rPr>
  </w:style>
  <w:style w:type="paragraph" w:customStyle="1" w:styleId="RightPar7">
    <w:name w:val="Right Par 7"/>
    <w:rsid w:val="00C62C25"/>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jc w:val="left"/>
    </w:pPr>
    <w:rPr>
      <w:rFonts w:ascii="Times" w:eastAsia="Times New Roman" w:hAnsi="Times" w:cs="Times New Roman"/>
      <w:kern w:val="0"/>
      <w:sz w:val="24"/>
      <w:szCs w:val="20"/>
      <w:lang w:val="en-US"/>
      <w14:ligatures w14:val="none"/>
    </w:rPr>
  </w:style>
  <w:style w:type="paragraph" w:customStyle="1" w:styleId="RightPar8">
    <w:name w:val="Right Par 8"/>
    <w:rsid w:val="00C62C25"/>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jc w:val="left"/>
    </w:pPr>
    <w:rPr>
      <w:rFonts w:ascii="Times" w:eastAsia="Times New Roman" w:hAnsi="Times" w:cs="Times New Roman"/>
      <w:kern w:val="0"/>
      <w:sz w:val="24"/>
      <w:szCs w:val="20"/>
      <w:lang w:val="en-US"/>
      <w14:ligatures w14:val="none"/>
    </w:rPr>
  </w:style>
  <w:style w:type="paragraph" w:styleId="TOC2">
    <w:name w:val="toc 2"/>
    <w:basedOn w:val="Normal"/>
    <w:next w:val="Normal"/>
    <w:uiPriority w:val="39"/>
    <w:rsid w:val="00C62C25"/>
    <w:pPr>
      <w:tabs>
        <w:tab w:val="right" w:leader="dot" w:pos="9000"/>
      </w:tabs>
      <w:suppressAutoHyphens/>
      <w:ind w:left="1440" w:hanging="720"/>
    </w:pPr>
  </w:style>
  <w:style w:type="paragraph" w:styleId="TOC3">
    <w:name w:val="toc 3"/>
    <w:basedOn w:val="Normal"/>
    <w:next w:val="Normal"/>
    <w:rsid w:val="00C62C25"/>
    <w:pPr>
      <w:tabs>
        <w:tab w:val="right" w:leader="dot" w:pos="9000"/>
      </w:tabs>
      <w:suppressAutoHyphens/>
      <w:ind w:left="1440" w:hanging="720"/>
    </w:pPr>
    <w:rPr>
      <w:i/>
    </w:rPr>
  </w:style>
  <w:style w:type="paragraph" w:styleId="TOC4">
    <w:name w:val="toc 4"/>
    <w:basedOn w:val="Normal"/>
    <w:next w:val="Normal"/>
    <w:rsid w:val="00C62C25"/>
    <w:pPr>
      <w:tabs>
        <w:tab w:val="left" w:leader="dot" w:pos="8640"/>
        <w:tab w:val="right" w:pos="9000"/>
      </w:tabs>
      <w:suppressAutoHyphens/>
      <w:ind w:left="2880" w:right="720" w:hanging="720"/>
    </w:pPr>
  </w:style>
  <w:style w:type="paragraph" w:styleId="TOC5">
    <w:name w:val="toc 5"/>
    <w:basedOn w:val="Normal"/>
    <w:next w:val="Normal"/>
    <w:rsid w:val="00C62C25"/>
    <w:pPr>
      <w:tabs>
        <w:tab w:val="left" w:leader="dot" w:pos="8640"/>
        <w:tab w:val="right" w:pos="9000"/>
      </w:tabs>
      <w:suppressAutoHyphens/>
      <w:ind w:left="3600" w:right="720" w:hanging="720"/>
    </w:pPr>
  </w:style>
  <w:style w:type="paragraph" w:styleId="TOC6">
    <w:name w:val="toc 6"/>
    <w:basedOn w:val="Normal"/>
    <w:next w:val="Normal"/>
    <w:rsid w:val="00C62C25"/>
    <w:pPr>
      <w:tabs>
        <w:tab w:val="left" w:pos="8640"/>
        <w:tab w:val="right" w:pos="9000"/>
      </w:tabs>
      <w:suppressAutoHyphens/>
      <w:ind w:left="720" w:hanging="720"/>
    </w:pPr>
  </w:style>
  <w:style w:type="paragraph" w:styleId="TOC7">
    <w:name w:val="toc 7"/>
    <w:basedOn w:val="Normal"/>
    <w:next w:val="Normal"/>
    <w:rsid w:val="00C62C25"/>
    <w:pPr>
      <w:suppressAutoHyphens/>
      <w:ind w:left="720" w:hanging="720"/>
    </w:pPr>
  </w:style>
  <w:style w:type="paragraph" w:styleId="TOC8">
    <w:name w:val="toc 8"/>
    <w:basedOn w:val="Normal"/>
    <w:next w:val="Normal"/>
    <w:rsid w:val="00C62C25"/>
    <w:pPr>
      <w:tabs>
        <w:tab w:val="left" w:pos="8640"/>
        <w:tab w:val="right" w:pos="9000"/>
      </w:tabs>
      <w:suppressAutoHyphens/>
      <w:ind w:left="720" w:hanging="720"/>
    </w:pPr>
  </w:style>
  <w:style w:type="paragraph" w:styleId="TOC9">
    <w:name w:val="toc 9"/>
    <w:basedOn w:val="Normal"/>
    <w:next w:val="Normal"/>
    <w:rsid w:val="00C62C25"/>
    <w:pPr>
      <w:tabs>
        <w:tab w:val="left" w:leader="dot" w:pos="8640"/>
        <w:tab w:val="right" w:pos="9000"/>
      </w:tabs>
      <w:suppressAutoHyphens/>
      <w:ind w:left="720" w:hanging="720"/>
    </w:pPr>
  </w:style>
  <w:style w:type="paragraph" w:styleId="TOAHeading">
    <w:name w:val="toa heading"/>
    <w:basedOn w:val="Normal"/>
    <w:next w:val="Normal"/>
    <w:rsid w:val="00C62C25"/>
    <w:pPr>
      <w:tabs>
        <w:tab w:val="left" w:pos="9000"/>
        <w:tab w:val="right" w:pos="9360"/>
      </w:tabs>
      <w:suppressAutoHyphens/>
    </w:pPr>
  </w:style>
  <w:style w:type="paragraph" w:styleId="Caption">
    <w:name w:val="caption"/>
    <w:basedOn w:val="Normal"/>
    <w:next w:val="Normal"/>
    <w:qFormat/>
    <w:rsid w:val="00C62C25"/>
    <w:rPr>
      <w:rFonts w:ascii="Courier New" w:hAnsi="Courier New"/>
    </w:rPr>
  </w:style>
  <w:style w:type="character" w:customStyle="1" w:styleId="EquationCaption">
    <w:name w:val="_Equation Caption"/>
    <w:rsid w:val="00C62C25"/>
  </w:style>
  <w:style w:type="character" w:customStyle="1" w:styleId="vlpgno">
    <w:name w:val="vl.pg.no"/>
    <w:rsid w:val="00C62C25"/>
    <w:rPr>
      <w:rFonts w:ascii="Times" w:hAnsi="Times"/>
      <w:b/>
      <w:noProof w:val="0"/>
      <w:sz w:val="20"/>
      <w:lang w:val="en-US"/>
    </w:rPr>
  </w:style>
  <w:style w:type="character" w:styleId="LineNumber">
    <w:name w:val="line number"/>
    <w:basedOn w:val="DefaultParagraphFont"/>
    <w:uiPriority w:val="99"/>
    <w:rsid w:val="00C62C25"/>
  </w:style>
  <w:style w:type="character" w:customStyle="1" w:styleId="footnote">
    <w:name w:val="footnote"/>
    <w:rsid w:val="00C62C25"/>
    <w:rPr>
      <w:rFonts w:ascii="Book Antiqua" w:hAnsi="Book Antiqua"/>
      <w:noProof w:val="0"/>
      <w:sz w:val="24"/>
      <w:lang w:val="en-US"/>
    </w:rPr>
  </w:style>
  <w:style w:type="paragraph" w:styleId="Header">
    <w:name w:val="header"/>
    <w:basedOn w:val="Normal"/>
    <w:link w:val="HeaderChar"/>
    <w:uiPriority w:val="99"/>
    <w:rsid w:val="00C62C25"/>
    <w:rPr>
      <w:sz w:val="20"/>
    </w:rPr>
  </w:style>
  <w:style w:type="character" w:customStyle="1" w:styleId="HeaderChar">
    <w:name w:val="Header Char"/>
    <w:basedOn w:val="DefaultParagraphFont"/>
    <w:link w:val="Header"/>
    <w:uiPriority w:val="99"/>
    <w:rsid w:val="00C62C25"/>
    <w:rPr>
      <w:rFonts w:eastAsia="Times New Roman" w:cs="Times New Roman"/>
      <w:kern w:val="0"/>
      <w:sz w:val="20"/>
      <w:szCs w:val="20"/>
      <w:lang w:val="en-US"/>
      <w14:ligatures w14:val="none"/>
    </w:rPr>
  </w:style>
  <w:style w:type="paragraph" w:styleId="Footer">
    <w:name w:val="footer"/>
    <w:basedOn w:val="Normal"/>
    <w:link w:val="FooterChar"/>
    <w:uiPriority w:val="99"/>
    <w:rsid w:val="00C62C25"/>
    <w:rPr>
      <w:sz w:val="20"/>
    </w:rPr>
  </w:style>
  <w:style w:type="character" w:customStyle="1" w:styleId="FooterChar">
    <w:name w:val="Footer Char"/>
    <w:basedOn w:val="DefaultParagraphFont"/>
    <w:link w:val="Footer"/>
    <w:uiPriority w:val="99"/>
    <w:rsid w:val="00C62C25"/>
    <w:rPr>
      <w:rFonts w:eastAsia="Times New Roman" w:cs="Times New Roman"/>
      <w:kern w:val="0"/>
      <w:sz w:val="20"/>
      <w:szCs w:val="20"/>
      <w:lang w:val="en-US"/>
      <w14:ligatures w14:val="none"/>
    </w:rPr>
  </w:style>
  <w:style w:type="character" w:styleId="PageNumber">
    <w:name w:val="page number"/>
    <w:basedOn w:val="DefaultParagraphFont"/>
    <w:rsid w:val="00C62C25"/>
  </w:style>
  <w:style w:type="paragraph" w:styleId="FootnoteText">
    <w:name w:val="footnote text"/>
    <w:basedOn w:val="Normal"/>
    <w:link w:val="FootnoteTextChar"/>
    <w:rsid w:val="00C62C25"/>
    <w:pPr>
      <w:tabs>
        <w:tab w:val="left" w:pos="360"/>
      </w:tabs>
      <w:ind w:left="360" w:hanging="360"/>
    </w:pPr>
    <w:rPr>
      <w:sz w:val="20"/>
    </w:rPr>
  </w:style>
  <w:style w:type="character" w:customStyle="1" w:styleId="FootnoteTextChar">
    <w:name w:val="Footnote Text Char"/>
    <w:basedOn w:val="DefaultParagraphFont"/>
    <w:link w:val="FootnoteText"/>
    <w:rsid w:val="00C62C25"/>
    <w:rPr>
      <w:rFonts w:eastAsia="Times New Roman" w:cs="Times New Roman"/>
      <w:kern w:val="0"/>
      <w:sz w:val="20"/>
      <w:szCs w:val="20"/>
      <w:lang w:val="en-US"/>
      <w14:ligatures w14:val="none"/>
    </w:rPr>
  </w:style>
  <w:style w:type="paragraph" w:customStyle="1" w:styleId="Head21">
    <w:name w:val="Head 2.1"/>
    <w:basedOn w:val="Normal"/>
    <w:rsid w:val="00C62C25"/>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C62C25"/>
    <w:pPr>
      <w:tabs>
        <w:tab w:val="left" w:pos="360"/>
      </w:tabs>
      <w:suppressAutoHyphens/>
      <w:spacing w:after="240"/>
      <w:ind w:left="360" w:hanging="360"/>
      <w:jc w:val="left"/>
    </w:pPr>
    <w:rPr>
      <w:b/>
    </w:rPr>
  </w:style>
  <w:style w:type="character" w:styleId="FootnoteReference">
    <w:name w:val="footnote reference"/>
    <w:aliases w:val="callout"/>
    <w:uiPriority w:val="99"/>
    <w:rsid w:val="00C62C25"/>
    <w:rPr>
      <w:vertAlign w:val="superscript"/>
    </w:rPr>
  </w:style>
  <w:style w:type="character" w:customStyle="1" w:styleId="insert2">
    <w:name w:val="insert2"/>
    <w:rsid w:val="00C62C25"/>
    <w:rPr>
      <w:rFonts w:ascii="Arial" w:hAnsi="Arial"/>
      <w:i/>
      <w:noProof w:val="0"/>
      <w:sz w:val="24"/>
      <w:lang w:val="en-US"/>
    </w:rPr>
  </w:style>
  <w:style w:type="character" w:customStyle="1" w:styleId="reference">
    <w:name w:val="reference"/>
    <w:rsid w:val="00C62C25"/>
    <w:rPr>
      <w:rFonts w:ascii="Book Antiqua" w:hAnsi="Book Antiqua"/>
      <w:i/>
      <w:noProof w:val="0"/>
      <w:sz w:val="24"/>
      <w:lang w:val="en-US"/>
    </w:rPr>
  </w:style>
  <w:style w:type="paragraph" w:styleId="Index9">
    <w:name w:val="index 9"/>
    <w:basedOn w:val="Normal"/>
    <w:next w:val="Normal"/>
    <w:rsid w:val="00C62C25"/>
    <w:pPr>
      <w:tabs>
        <w:tab w:val="right" w:pos="4140"/>
      </w:tabs>
      <w:ind w:left="2160" w:hanging="240"/>
      <w:jc w:val="left"/>
    </w:pPr>
    <w:rPr>
      <w:sz w:val="20"/>
    </w:rPr>
  </w:style>
  <w:style w:type="paragraph" w:styleId="Index1">
    <w:name w:val="index 1"/>
    <w:basedOn w:val="Normal"/>
    <w:next w:val="Normal"/>
    <w:autoRedefine/>
    <w:semiHidden/>
    <w:unhideWhenUsed/>
    <w:rsid w:val="00C62C25"/>
    <w:pPr>
      <w:ind w:left="240" w:hanging="240"/>
    </w:pPr>
  </w:style>
  <w:style w:type="paragraph" w:styleId="IndexHeading">
    <w:name w:val="index heading"/>
    <w:basedOn w:val="Normal"/>
    <w:next w:val="Index1"/>
    <w:rsid w:val="00C62C25"/>
    <w:pPr>
      <w:jc w:val="left"/>
    </w:pPr>
    <w:rPr>
      <w:sz w:val="20"/>
    </w:rPr>
  </w:style>
  <w:style w:type="paragraph" w:customStyle="1" w:styleId="Headingrb2">
    <w:name w:val="Heading rb2"/>
    <w:basedOn w:val="Normal"/>
    <w:rsid w:val="00C62C25"/>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C62C25"/>
  </w:style>
  <w:style w:type="paragraph" w:customStyle="1" w:styleId="Head2">
    <w:name w:val="Head 2"/>
    <w:basedOn w:val="Normal"/>
    <w:autoRedefine/>
    <w:rsid w:val="00C62C25"/>
    <w:pPr>
      <w:spacing w:before="120" w:after="120"/>
    </w:pPr>
    <w:rPr>
      <w:b/>
      <w:lang w:val="en-GB"/>
    </w:rPr>
  </w:style>
  <w:style w:type="paragraph" w:customStyle="1" w:styleId="explanatoryclause">
    <w:name w:val="explanatory_clause"/>
    <w:basedOn w:val="Normal"/>
    <w:rsid w:val="00C62C25"/>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C62C25"/>
    <w:pPr>
      <w:suppressAutoHyphens/>
      <w:spacing w:after="240" w:line="360" w:lineRule="exact"/>
    </w:pPr>
    <w:rPr>
      <w:rFonts w:ascii="Arial" w:hAnsi="Arial"/>
    </w:rPr>
  </w:style>
  <w:style w:type="paragraph" w:customStyle="1" w:styleId="Head22b">
    <w:name w:val="Head 2.2b"/>
    <w:basedOn w:val="Normal"/>
    <w:rsid w:val="00C62C25"/>
    <w:pPr>
      <w:suppressAutoHyphens/>
      <w:spacing w:after="240"/>
      <w:ind w:left="360" w:hanging="360"/>
      <w:jc w:val="left"/>
    </w:pPr>
    <w:rPr>
      <w:rFonts w:ascii="Tms Rmn" w:hAnsi="Tms Rmn"/>
      <w:b/>
    </w:rPr>
  </w:style>
  <w:style w:type="paragraph" w:customStyle="1" w:styleId="Head31">
    <w:name w:val="Head 3.1"/>
    <w:basedOn w:val="Head21"/>
    <w:rsid w:val="00C62C25"/>
  </w:style>
  <w:style w:type="paragraph" w:customStyle="1" w:styleId="Head41">
    <w:name w:val="Head 4.1"/>
    <w:basedOn w:val="Head21"/>
    <w:rsid w:val="00C62C25"/>
  </w:style>
  <w:style w:type="paragraph" w:customStyle="1" w:styleId="Head42">
    <w:name w:val="Head 4.2"/>
    <w:basedOn w:val="Normal"/>
    <w:rsid w:val="00C62C25"/>
    <w:pPr>
      <w:suppressAutoHyphens/>
      <w:spacing w:after="240"/>
      <w:ind w:left="360" w:hanging="360"/>
      <w:jc w:val="left"/>
    </w:pPr>
    <w:rPr>
      <w:b/>
    </w:rPr>
  </w:style>
  <w:style w:type="paragraph" w:customStyle="1" w:styleId="Head51">
    <w:name w:val="Head 5.1"/>
    <w:basedOn w:val="Head21"/>
    <w:rsid w:val="00C62C25"/>
    <w:pPr>
      <w:spacing w:after="0"/>
    </w:pPr>
  </w:style>
  <w:style w:type="paragraph" w:customStyle="1" w:styleId="Head52">
    <w:name w:val="Head 5.2"/>
    <w:basedOn w:val="Normal"/>
    <w:rsid w:val="00C62C25"/>
    <w:pPr>
      <w:keepNext/>
      <w:suppressAutoHyphens/>
      <w:spacing w:before="480" w:after="240"/>
      <w:ind w:left="547" w:hanging="547"/>
      <w:jc w:val="center"/>
    </w:pPr>
    <w:rPr>
      <w:b/>
    </w:rPr>
  </w:style>
  <w:style w:type="paragraph" w:customStyle="1" w:styleId="Head61">
    <w:name w:val="Head 6.1"/>
    <w:basedOn w:val="Head51"/>
    <w:rsid w:val="00C62C25"/>
    <w:pPr>
      <w:pBdr>
        <w:bottom w:val="none" w:sz="0" w:space="0" w:color="auto"/>
      </w:pBdr>
      <w:spacing w:before="0" w:after="240"/>
    </w:pPr>
    <w:rPr>
      <w:caps/>
    </w:rPr>
  </w:style>
  <w:style w:type="paragraph" w:customStyle="1" w:styleId="Head71">
    <w:name w:val="Head 7.1"/>
    <w:basedOn w:val="Head21"/>
    <w:rsid w:val="00C62C25"/>
  </w:style>
  <w:style w:type="paragraph" w:customStyle="1" w:styleId="Head72">
    <w:name w:val="Head 7.2"/>
    <w:basedOn w:val="Normal"/>
    <w:rsid w:val="00C62C25"/>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C62C25"/>
    <w:pPr>
      <w:keepNext w:val="0"/>
      <w:keepLines w:val="0"/>
      <w:suppressAutoHyphens/>
      <w:spacing w:before="480" w:after="240"/>
      <w:jc w:val="center"/>
      <w:outlineLvl w:val="9"/>
    </w:pPr>
    <w:rPr>
      <w:rFonts w:ascii="Times New Roman Bold" w:eastAsia="Times New Roman" w:hAnsi="Times New Roman Bold" w:cs="Times New Roman"/>
      <w:b/>
      <w:color w:val="auto"/>
      <w:sz w:val="32"/>
      <w:szCs w:val="20"/>
    </w:rPr>
  </w:style>
  <w:style w:type="paragraph" w:customStyle="1" w:styleId="Head82">
    <w:name w:val="Head 8.2"/>
    <w:basedOn w:val="Head81"/>
    <w:rsid w:val="00C62C25"/>
    <w:rPr>
      <w:smallCaps/>
      <w:sz w:val="28"/>
    </w:rPr>
  </w:style>
  <w:style w:type="paragraph" w:styleId="BodyText">
    <w:name w:val="Body Text"/>
    <w:basedOn w:val="Normal"/>
    <w:link w:val="BodyTextChar"/>
    <w:rsid w:val="00C62C25"/>
    <w:pPr>
      <w:suppressAutoHyphens/>
      <w:ind w:right="-72"/>
    </w:pPr>
    <w:rPr>
      <w:spacing w:val="-4"/>
    </w:rPr>
  </w:style>
  <w:style w:type="character" w:customStyle="1" w:styleId="BodyTextChar">
    <w:name w:val="Body Text Char"/>
    <w:basedOn w:val="DefaultParagraphFont"/>
    <w:link w:val="BodyText"/>
    <w:rsid w:val="00C62C25"/>
    <w:rPr>
      <w:rFonts w:eastAsia="Times New Roman" w:cs="Times New Roman"/>
      <w:spacing w:val="-4"/>
      <w:kern w:val="0"/>
      <w:sz w:val="24"/>
      <w:szCs w:val="20"/>
      <w:lang w:val="en-US"/>
      <w14:ligatures w14:val="none"/>
    </w:rPr>
  </w:style>
  <w:style w:type="paragraph" w:styleId="BodyTextIndent">
    <w:name w:val="Body Text Indent"/>
    <w:aliases w:val="Body Text Indent Char Char,Body Text Indent Char Char Char Char Char Char,Body Text Indent Char Char Char"/>
    <w:basedOn w:val="Normal"/>
    <w:link w:val="BodyTextIndentChar"/>
    <w:rsid w:val="00C62C25"/>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
    <w:basedOn w:val="DefaultParagraphFont"/>
    <w:link w:val="BodyTextIndent"/>
    <w:rsid w:val="00C62C25"/>
    <w:rPr>
      <w:rFonts w:eastAsia="Times New Roman" w:cs="Times New Roman"/>
      <w:kern w:val="0"/>
      <w:sz w:val="24"/>
      <w:szCs w:val="20"/>
      <w:lang w:val="en-US"/>
      <w14:ligatures w14:val="none"/>
    </w:rPr>
  </w:style>
  <w:style w:type="paragraph" w:styleId="BlockText">
    <w:name w:val="Block Text"/>
    <w:basedOn w:val="Normal"/>
    <w:rsid w:val="00C62C25"/>
    <w:pPr>
      <w:tabs>
        <w:tab w:val="left" w:pos="1080"/>
      </w:tabs>
      <w:suppressAutoHyphens/>
      <w:spacing w:after="200"/>
      <w:ind w:left="547" w:right="-72" w:hanging="547"/>
    </w:pPr>
  </w:style>
  <w:style w:type="character" w:customStyle="1" w:styleId="EndnoteTextChar">
    <w:name w:val="Endnote Text Char"/>
    <w:link w:val="EndnoteText"/>
    <w:semiHidden/>
    <w:rsid w:val="00C62C25"/>
    <w:rPr>
      <w:rFonts w:eastAsia="Times New Roman" w:cs="Times New Roman"/>
      <w:sz w:val="20"/>
      <w:szCs w:val="20"/>
    </w:rPr>
  </w:style>
  <w:style w:type="paragraph" w:styleId="EndnoteText">
    <w:name w:val="endnote text"/>
    <w:basedOn w:val="Normal"/>
    <w:link w:val="EndnoteTextChar"/>
    <w:semiHidden/>
    <w:rsid w:val="00C62C25"/>
    <w:pPr>
      <w:tabs>
        <w:tab w:val="left" w:pos="-720"/>
      </w:tabs>
      <w:suppressAutoHyphens/>
      <w:jc w:val="left"/>
    </w:pPr>
    <w:rPr>
      <w:kern w:val="2"/>
      <w:sz w:val="20"/>
      <w:lang w:val="vi-VN"/>
      <w14:ligatures w14:val="standardContextual"/>
    </w:rPr>
  </w:style>
  <w:style w:type="character" w:customStyle="1" w:styleId="EndnoteTextChar1">
    <w:name w:val="Endnote Text Char1"/>
    <w:basedOn w:val="DefaultParagraphFont"/>
    <w:uiPriority w:val="99"/>
    <w:semiHidden/>
    <w:rsid w:val="00C62C25"/>
    <w:rPr>
      <w:rFonts w:eastAsia="Times New Roman" w:cs="Times New Roman"/>
      <w:kern w:val="0"/>
      <w:sz w:val="20"/>
      <w:szCs w:val="20"/>
      <w:lang w:val="en-US"/>
      <w14:ligatures w14:val="none"/>
    </w:rPr>
  </w:style>
  <w:style w:type="character" w:styleId="EndnoteReference">
    <w:name w:val="endnote reference"/>
    <w:uiPriority w:val="99"/>
    <w:rsid w:val="00C62C25"/>
    <w:rPr>
      <w:rFonts w:ascii="CG Times" w:hAnsi="CG Times"/>
      <w:noProof w:val="0"/>
      <w:sz w:val="22"/>
      <w:vertAlign w:val="superscript"/>
      <w:lang w:val="en-US"/>
    </w:rPr>
  </w:style>
  <w:style w:type="paragraph" w:styleId="NormalWeb">
    <w:name w:val="Normal (Web)"/>
    <w:basedOn w:val="Normal"/>
    <w:uiPriority w:val="99"/>
    <w:rsid w:val="00C62C25"/>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basedOn w:val="Normal"/>
    <w:link w:val="BodyText3Char"/>
    <w:rsid w:val="00C62C25"/>
    <w:pPr>
      <w:suppressAutoHyphens/>
      <w:spacing w:after="140"/>
      <w:jc w:val="left"/>
    </w:pPr>
    <w:rPr>
      <w:i/>
      <w:iCs/>
      <w:color w:val="000000"/>
      <w:szCs w:val="24"/>
    </w:rPr>
  </w:style>
  <w:style w:type="character" w:customStyle="1" w:styleId="BodyText3Char">
    <w:name w:val="Body Text 3 Char"/>
    <w:basedOn w:val="DefaultParagraphFont"/>
    <w:link w:val="BodyText3"/>
    <w:rsid w:val="00C62C25"/>
    <w:rPr>
      <w:rFonts w:eastAsia="Times New Roman" w:cs="Times New Roman"/>
      <w:i/>
      <w:iCs/>
      <w:color w:val="000000"/>
      <w:kern w:val="0"/>
      <w:sz w:val="24"/>
      <w:szCs w:val="24"/>
      <w:lang w:val="en-US"/>
      <w14:ligatures w14:val="none"/>
    </w:rPr>
  </w:style>
  <w:style w:type="paragraph" w:styleId="BodyText2">
    <w:name w:val="Body Text 2"/>
    <w:basedOn w:val="Normal"/>
    <w:link w:val="BodyText2Char"/>
    <w:rsid w:val="00C62C25"/>
    <w:pPr>
      <w:suppressAutoHyphens/>
    </w:pPr>
    <w:rPr>
      <w:i/>
    </w:rPr>
  </w:style>
  <w:style w:type="character" w:customStyle="1" w:styleId="BodyText2Char">
    <w:name w:val="Body Text 2 Char"/>
    <w:basedOn w:val="DefaultParagraphFont"/>
    <w:link w:val="BodyText2"/>
    <w:rsid w:val="00C62C25"/>
    <w:rPr>
      <w:rFonts w:eastAsia="Times New Roman" w:cs="Times New Roman"/>
      <w:i/>
      <w:kern w:val="0"/>
      <w:sz w:val="24"/>
      <w:szCs w:val="20"/>
      <w:lang w:val="en-US"/>
      <w14:ligatures w14:val="none"/>
    </w:rPr>
  </w:style>
  <w:style w:type="paragraph" w:styleId="BodyTextIndent2">
    <w:name w:val="Body Text Indent 2"/>
    <w:basedOn w:val="Normal"/>
    <w:link w:val="BodyTextIndent2Char"/>
    <w:rsid w:val="00C62C25"/>
    <w:pPr>
      <w:tabs>
        <w:tab w:val="num" w:pos="720"/>
      </w:tabs>
      <w:ind w:left="720" w:hanging="720"/>
      <w:jc w:val="left"/>
    </w:pPr>
  </w:style>
  <w:style w:type="character" w:customStyle="1" w:styleId="BodyTextIndent2Char">
    <w:name w:val="Body Text Indent 2 Char"/>
    <w:basedOn w:val="DefaultParagraphFont"/>
    <w:link w:val="BodyTextIndent2"/>
    <w:rsid w:val="00C62C25"/>
    <w:rPr>
      <w:rFonts w:eastAsia="Times New Roman" w:cs="Times New Roman"/>
      <w:kern w:val="0"/>
      <w:sz w:val="24"/>
      <w:szCs w:val="20"/>
      <w:lang w:val="en-US"/>
      <w14:ligatures w14:val="none"/>
    </w:rPr>
  </w:style>
  <w:style w:type="paragraph" w:styleId="List">
    <w:name w:val="List"/>
    <w:aliases w:val="1. List"/>
    <w:basedOn w:val="Normal"/>
    <w:rsid w:val="00C62C25"/>
    <w:pPr>
      <w:spacing w:before="120" w:after="120"/>
      <w:ind w:left="1440"/>
    </w:pPr>
  </w:style>
  <w:style w:type="paragraph" w:customStyle="1" w:styleId="TOCNumber1">
    <w:name w:val="TOC Number1"/>
    <w:basedOn w:val="Heading4"/>
    <w:autoRedefine/>
    <w:rsid w:val="00C62C25"/>
    <w:pPr>
      <w:keepNext w:val="0"/>
      <w:keepLines w:val="0"/>
      <w:suppressAutoHyphens/>
      <w:spacing w:before="0" w:after="120"/>
      <w:ind w:right="18"/>
      <w:outlineLvl w:val="9"/>
    </w:pPr>
    <w:rPr>
      <w:rFonts w:ascii="Times New Roman" w:eastAsia="Times New Roman" w:hAnsi="Times New Roman" w:cs="Times New Roman"/>
      <w:b/>
      <w:bCs/>
      <w:i w:val="0"/>
      <w:iCs w:val="0"/>
      <w:color w:val="auto"/>
      <w:szCs w:val="28"/>
    </w:rPr>
  </w:style>
  <w:style w:type="paragraph" w:customStyle="1" w:styleId="Subtitle2">
    <w:name w:val="Subtitle 2"/>
    <w:basedOn w:val="Footer"/>
    <w:autoRedefine/>
    <w:rsid w:val="00C62C25"/>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rsid w:val="00C62C25"/>
    <w:pPr>
      <w:suppressAutoHyphens/>
    </w:pPr>
    <w:rPr>
      <w:rFonts w:ascii="Tms Rmn" w:hAnsi="Tms Rmn"/>
    </w:rPr>
  </w:style>
  <w:style w:type="character" w:customStyle="1" w:styleId="iChar">
    <w:name w:val="(i) Char"/>
    <w:link w:val="i"/>
    <w:locked/>
    <w:rsid w:val="00C62C25"/>
    <w:rPr>
      <w:rFonts w:ascii="Tms Rmn" w:eastAsia="Times New Roman" w:hAnsi="Tms Rmn" w:cs="Times New Roman"/>
      <w:kern w:val="0"/>
      <w:sz w:val="24"/>
      <w:szCs w:val="20"/>
      <w:lang w:val="en-US"/>
      <w14:ligatures w14:val="none"/>
    </w:rPr>
  </w:style>
  <w:style w:type="character" w:styleId="Hyperlink">
    <w:name w:val="Hyperlink"/>
    <w:uiPriority w:val="99"/>
    <w:rsid w:val="00C62C25"/>
    <w:rPr>
      <w:color w:val="0000FF"/>
      <w:u w:val="single"/>
    </w:rPr>
  </w:style>
  <w:style w:type="paragraph" w:customStyle="1" w:styleId="2AutoList1">
    <w:name w:val="2AutoList1"/>
    <w:basedOn w:val="Normal"/>
    <w:rsid w:val="00C62C25"/>
    <w:pPr>
      <w:tabs>
        <w:tab w:val="num" w:pos="504"/>
      </w:tabs>
      <w:ind w:left="504" w:hanging="504"/>
    </w:pPr>
    <w:rPr>
      <w:lang w:val="es-ES_tradnl"/>
    </w:rPr>
  </w:style>
  <w:style w:type="paragraph" w:customStyle="1" w:styleId="Header1-Clauses">
    <w:name w:val="Header 1 - Clauses"/>
    <w:basedOn w:val="Normal"/>
    <w:rsid w:val="00C62C25"/>
    <w:pPr>
      <w:spacing w:after="200"/>
      <w:jc w:val="left"/>
    </w:pPr>
    <w:rPr>
      <w:b/>
      <w:lang w:val="es-ES_tradnl"/>
    </w:rPr>
  </w:style>
  <w:style w:type="paragraph" w:customStyle="1" w:styleId="Header2-SubClauses">
    <w:name w:val="Header 2 - SubClauses"/>
    <w:basedOn w:val="Normal"/>
    <w:link w:val="Header2-SubClausesCharChar"/>
    <w:autoRedefine/>
    <w:rsid w:val="00C62C25"/>
    <w:pPr>
      <w:spacing w:after="200"/>
      <w:ind w:left="567" w:hanging="567"/>
    </w:pPr>
    <w:rPr>
      <w:lang w:val="es-ES_tradnl"/>
    </w:rPr>
  </w:style>
  <w:style w:type="character" w:customStyle="1" w:styleId="Header2-SubClausesCharChar">
    <w:name w:val="Header 2 - SubClauses Char Char"/>
    <w:link w:val="Header2-SubClauses"/>
    <w:rsid w:val="00C62C25"/>
    <w:rPr>
      <w:rFonts w:eastAsia="Times New Roman" w:cs="Times New Roman"/>
      <w:kern w:val="0"/>
      <w:sz w:val="24"/>
      <w:szCs w:val="20"/>
      <w:lang w:val="es-ES_tradnl"/>
      <w14:ligatures w14:val="none"/>
    </w:rPr>
  </w:style>
  <w:style w:type="paragraph" w:customStyle="1" w:styleId="P3Header1-Clauses">
    <w:name w:val="P3 Header1-Clauses"/>
    <w:basedOn w:val="Header1-Clauses"/>
    <w:rsid w:val="00C62C25"/>
    <w:pPr>
      <w:tabs>
        <w:tab w:val="num" w:pos="864"/>
        <w:tab w:val="left" w:pos="972"/>
      </w:tabs>
      <w:ind w:left="432" w:firstLine="144"/>
      <w:jc w:val="both"/>
    </w:pPr>
    <w:rPr>
      <w:b w:val="0"/>
    </w:rPr>
  </w:style>
  <w:style w:type="paragraph" w:customStyle="1" w:styleId="Outline3">
    <w:name w:val="Outline3"/>
    <w:basedOn w:val="Normal"/>
    <w:rsid w:val="00C62C25"/>
    <w:pPr>
      <w:tabs>
        <w:tab w:val="num" w:pos="1728"/>
      </w:tabs>
      <w:spacing w:before="240"/>
      <w:ind w:left="1728" w:hanging="432"/>
      <w:jc w:val="left"/>
    </w:pPr>
    <w:rPr>
      <w:kern w:val="28"/>
    </w:rPr>
  </w:style>
  <w:style w:type="paragraph" w:customStyle="1" w:styleId="Outline4">
    <w:name w:val="Outline4"/>
    <w:basedOn w:val="Normal"/>
    <w:autoRedefine/>
    <w:rsid w:val="00C62C25"/>
    <w:pPr>
      <w:tabs>
        <w:tab w:val="left" w:pos="2160"/>
      </w:tabs>
      <w:ind w:firstLine="567"/>
    </w:pPr>
    <w:rPr>
      <w:kern w:val="28"/>
    </w:rPr>
  </w:style>
  <w:style w:type="paragraph" w:customStyle="1" w:styleId="Outlinei">
    <w:name w:val="Outline i)"/>
    <w:basedOn w:val="Normal"/>
    <w:rsid w:val="00C62C25"/>
    <w:pPr>
      <w:tabs>
        <w:tab w:val="num" w:pos="1782"/>
      </w:tabs>
      <w:spacing w:before="120"/>
      <w:ind w:left="1782" w:hanging="792"/>
      <w:jc w:val="left"/>
    </w:pPr>
  </w:style>
  <w:style w:type="paragraph" w:customStyle="1" w:styleId="Outline">
    <w:name w:val="Outline"/>
    <w:basedOn w:val="Normal"/>
    <w:rsid w:val="00C62C25"/>
    <w:pPr>
      <w:spacing w:before="240"/>
      <w:jc w:val="left"/>
    </w:pPr>
    <w:rPr>
      <w:kern w:val="28"/>
    </w:rPr>
  </w:style>
  <w:style w:type="paragraph" w:customStyle="1" w:styleId="BankNormal">
    <w:name w:val="BankNormal"/>
    <w:basedOn w:val="Normal"/>
    <w:rsid w:val="00C62C25"/>
    <w:pPr>
      <w:spacing w:after="240"/>
      <w:jc w:val="left"/>
    </w:pPr>
  </w:style>
  <w:style w:type="paragraph" w:customStyle="1" w:styleId="HeaderSectionV">
    <w:name w:val="Header.Section V"/>
    <w:basedOn w:val="Normal"/>
    <w:uiPriority w:val="99"/>
    <w:rsid w:val="00C62C25"/>
    <w:pPr>
      <w:jc w:val="center"/>
    </w:pPr>
    <w:rPr>
      <w:b/>
      <w:sz w:val="36"/>
      <w:lang w:val="es-ES_tradnl"/>
    </w:rPr>
  </w:style>
  <w:style w:type="character" w:customStyle="1" w:styleId="Table">
    <w:name w:val="Table"/>
    <w:rsid w:val="00C62C25"/>
    <w:rPr>
      <w:rFonts w:ascii="Arial" w:hAnsi="Arial"/>
      <w:sz w:val="20"/>
    </w:rPr>
  </w:style>
  <w:style w:type="paragraph" w:customStyle="1" w:styleId="SectionVIIHeader2">
    <w:name w:val="Section VII Header2"/>
    <w:basedOn w:val="Heading1"/>
    <w:autoRedefine/>
    <w:rsid w:val="00C62C25"/>
    <w:pPr>
      <w:keepLines w:val="0"/>
      <w:spacing w:before="0" w:after="200"/>
      <w:jc w:val="center"/>
    </w:pPr>
    <w:rPr>
      <w:rFonts w:ascii="Times New Roman" w:eastAsia="Times New Roman" w:hAnsi="Times New Roman" w:cs="Times New Roman"/>
      <w:b/>
      <w:bCs/>
      <w:i/>
      <w:color w:val="auto"/>
      <w:kern w:val="28"/>
      <w:sz w:val="20"/>
      <w:szCs w:val="20"/>
    </w:rPr>
  </w:style>
  <w:style w:type="paragraph" w:customStyle="1" w:styleId="ClauseSubPara">
    <w:name w:val="ClauseSub_Para"/>
    <w:rsid w:val="00C62C25"/>
    <w:pPr>
      <w:spacing w:before="60" w:after="60" w:line="240" w:lineRule="auto"/>
      <w:ind w:left="2268"/>
      <w:jc w:val="left"/>
    </w:pPr>
    <w:rPr>
      <w:rFonts w:eastAsia="Times New Roman" w:cs="Times New Roman"/>
      <w:kern w:val="0"/>
      <w:sz w:val="22"/>
      <w:lang w:val="en-GB"/>
      <w14:ligatures w14:val="none"/>
    </w:rPr>
  </w:style>
  <w:style w:type="paragraph" w:customStyle="1" w:styleId="ClauseSubList">
    <w:name w:val="ClauseSub_List"/>
    <w:rsid w:val="00C62C25"/>
    <w:pPr>
      <w:tabs>
        <w:tab w:val="num" w:pos="576"/>
      </w:tabs>
      <w:suppressAutoHyphens/>
      <w:spacing w:after="0" w:line="240" w:lineRule="auto"/>
      <w:ind w:left="576" w:hanging="576"/>
      <w:jc w:val="left"/>
    </w:pPr>
    <w:rPr>
      <w:rFonts w:eastAsia="Times New Roman" w:cs="Times New Roman"/>
      <w:kern w:val="0"/>
      <w:sz w:val="22"/>
      <w:lang w:val="en-GB"/>
      <w14:ligatures w14:val="none"/>
    </w:rPr>
  </w:style>
  <w:style w:type="paragraph" w:customStyle="1" w:styleId="ClauseSubListSubList">
    <w:name w:val="ClauseSub_List_SubList"/>
    <w:rsid w:val="00C62C25"/>
    <w:pPr>
      <w:tabs>
        <w:tab w:val="num" w:pos="1800"/>
      </w:tabs>
      <w:spacing w:after="0" w:line="240" w:lineRule="auto"/>
      <w:ind w:left="1800" w:hanging="360"/>
      <w:jc w:val="left"/>
    </w:pPr>
    <w:rPr>
      <w:rFonts w:eastAsia="Times New Roman" w:cs="Times New Roman"/>
      <w:kern w:val="0"/>
      <w:sz w:val="22"/>
      <w:lang w:val="en-GB"/>
      <w14:ligatures w14:val="none"/>
    </w:rPr>
  </w:style>
  <w:style w:type="paragraph" w:customStyle="1" w:styleId="ClauseSubParaIndent">
    <w:name w:val="ClauseSub_ParaIndent"/>
    <w:basedOn w:val="ClauseSubPara"/>
    <w:rsid w:val="00C62C25"/>
    <w:pPr>
      <w:ind w:left="2835"/>
    </w:pPr>
  </w:style>
  <w:style w:type="paragraph" w:styleId="BalloonText">
    <w:name w:val="Balloon Text"/>
    <w:basedOn w:val="Normal"/>
    <w:link w:val="BalloonTextChar"/>
    <w:uiPriority w:val="99"/>
    <w:rsid w:val="00C62C25"/>
    <w:rPr>
      <w:rFonts w:ascii="Tahoma" w:hAnsi="Tahoma"/>
      <w:sz w:val="16"/>
      <w:szCs w:val="16"/>
      <w:lang w:val="es-ES_tradnl"/>
    </w:rPr>
  </w:style>
  <w:style w:type="character" w:customStyle="1" w:styleId="BalloonTextChar">
    <w:name w:val="Balloon Text Char"/>
    <w:basedOn w:val="DefaultParagraphFont"/>
    <w:link w:val="BalloonText"/>
    <w:uiPriority w:val="99"/>
    <w:rsid w:val="00C62C25"/>
    <w:rPr>
      <w:rFonts w:ascii="Tahoma" w:eastAsia="Times New Roman" w:hAnsi="Tahoma" w:cs="Times New Roman"/>
      <w:kern w:val="0"/>
      <w:sz w:val="16"/>
      <w:szCs w:val="16"/>
      <w:lang w:val="es-ES_tradnl"/>
      <w14:ligatures w14:val="none"/>
    </w:rPr>
  </w:style>
  <w:style w:type="paragraph" w:customStyle="1" w:styleId="SectionXHeader3">
    <w:name w:val="Section X Header 3"/>
    <w:basedOn w:val="Heading1"/>
    <w:autoRedefine/>
    <w:rsid w:val="00C62C25"/>
    <w:pPr>
      <w:keepLines w:val="0"/>
      <w:spacing w:before="0" w:after="0"/>
      <w:jc w:val="center"/>
    </w:pPr>
    <w:rPr>
      <w:rFonts w:ascii="Times New Roman" w:eastAsia="Times New Roman" w:hAnsi="Times New Roman" w:cs="Times New Roman"/>
      <w:b/>
      <w:color w:val="auto"/>
      <w:sz w:val="44"/>
      <w:szCs w:val="20"/>
    </w:rPr>
  </w:style>
  <w:style w:type="character" w:styleId="CommentReference">
    <w:name w:val="annotation reference"/>
    <w:rsid w:val="00C62C25"/>
    <w:rPr>
      <w:sz w:val="16"/>
    </w:rPr>
  </w:style>
  <w:style w:type="paragraph" w:customStyle="1" w:styleId="Part1">
    <w:name w:val="Part 1"/>
    <w:aliases w:val="2,3 Header 4"/>
    <w:basedOn w:val="Normal"/>
    <w:autoRedefine/>
    <w:rsid w:val="00C62C25"/>
    <w:pPr>
      <w:spacing w:before="240" w:after="240"/>
      <w:jc w:val="center"/>
    </w:pPr>
    <w:rPr>
      <w:b/>
      <w:sz w:val="48"/>
    </w:rPr>
  </w:style>
  <w:style w:type="paragraph" w:styleId="CommentText">
    <w:name w:val="annotation text"/>
    <w:aliases w:val="Char1"/>
    <w:basedOn w:val="Normal"/>
    <w:link w:val="CommentTextChar"/>
    <w:uiPriority w:val="99"/>
    <w:rsid w:val="00C62C25"/>
    <w:pPr>
      <w:jc w:val="left"/>
    </w:pPr>
    <w:rPr>
      <w:sz w:val="20"/>
    </w:rPr>
  </w:style>
  <w:style w:type="character" w:customStyle="1" w:styleId="CommentTextChar">
    <w:name w:val="Comment Text Char"/>
    <w:aliases w:val="Char1 Char"/>
    <w:basedOn w:val="DefaultParagraphFont"/>
    <w:link w:val="CommentText"/>
    <w:uiPriority w:val="99"/>
    <w:rsid w:val="00C62C25"/>
    <w:rPr>
      <w:rFonts w:eastAsia="Times New Roman" w:cs="Times New Roman"/>
      <w:kern w:val="0"/>
      <w:sz w:val="20"/>
      <w:szCs w:val="20"/>
      <w:lang w:val="en-US"/>
      <w14:ligatures w14:val="none"/>
    </w:rPr>
  </w:style>
  <w:style w:type="paragraph" w:styleId="BodyTextIndent3">
    <w:name w:val="Body Text Indent 3"/>
    <w:basedOn w:val="Normal"/>
    <w:link w:val="BodyTextIndent3Char"/>
    <w:rsid w:val="00C62C25"/>
    <w:pPr>
      <w:spacing w:before="120"/>
      <w:ind w:left="1440" w:hanging="1440"/>
    </w:pPr>
    <w:rPr>
      <w:b/>
    </w:rPr>
  </w:style>
  <w:style w:type="character" w:customStyle="1" w:styleId="BodyTextIndent3Char">
    <w:name w:val="Body Text Indent 3 Char"/>
    <w:basedOn w:val="DefaultParagraphFont"/>
    <w:link w:val="BodyTextIndent3"/>
    <w:rsid w:val="00C62C25"/>
    <w:rPr>
      <w:rFonts w:eastAsia="Times New Roman" w:cs="Times New Roman"/>
      <w:b/>
      <w:kern w:val="0"/>
      <w:sz w:val="24"/>
      <w:szCs w:val="20"/>
      <w:lang w:val="en-US"/>
      <w14:ligatures w14:val="none"/>
    </w:rPr>
  </w:style>
  <w:style w:type="paragraph" w:customStyle="1" w:styleId="FIDICSectionBegin">
    <w:name w:val="FIDIC__SectionBegin"/>
    <w:basedOn w:val="Normal"/>
    <w:next w:val="FIDICSectionName"/>
    <w:rsid w:val="00C62C25"/>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C62C25"/>
    <w:pPr>
      <w:spacing w:before="100" w:after="300"/>
    </w:pPr>
    <w:rPr>
      <w:sz w:val="30"/>
      <w:szCs w:val="30"/>
    </w:rPr>
  </w:style>
  <w:style w:type="paragraph" w:customStyle="1" w:styleId="FIDICClauseSubName">
    <w:name w:val="FIDIC_ClauseSubName"/>
    <w:basedOn w:val="FIDICCoverTitle"/>
    <w:rsid w:val="00C62C25"/>
    <w:pPr>
      <w:spacing w:before="240" w:line="240" w:lineRule="exact"/>
    </w:pPr>
    <w:rPr>
      <w:sz w:val="24"/>
      <w:szCs w:val="24"/>
    </w:rPr>
  </w:style>
  <w:style w:type="paragraph" w:customStyle="1" w:styleId="FIDICCoverTitle">
    <w:name w:val="FIDIC__CoverTitle"/>
    <w:basedOn w:val="Normal"/>
    <w:rsid w:val="00C62C25"/>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C62C25"/>
    <w:rPr>
      <w:sz w:val="28"/>
      <w:szCs w:val="28"/>
    </w:rPr>
  </w:style>
  <w:style w:type="paragraph" w:customStyle="1" w:styleId="FIDICClauseSubSubPara">
    <w:name w:val="FIDIC_ClauseSubSubPara"/>
    <w:basedOn w:val="FIDICClauseSubName"/>
    <w:rsid w:val="00C62C25"/>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C62C25"/>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C62C25"/>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sec7-SubClause">
    <w:name w:val="sec7-SubClause"/>
    <w:basedOn w:val="Header1-Clauses"/>
    <w:rsid w:val="00C62C25"/>
    <w:pPr>
      <w:tabs>
        <w:tab w:val="left" w:pos="573"/>
      </w:tabs>
      <w:spacing w:after="0"/>
      <w:ind w:left="576" w:hanging="576"/>
    </w:pPr>
    <w:rPr>
      <w:bCs/>
      <w:szCs w:val="24"/>
      <w:lang w:val="en-US"/>
    </w:rPr>
  </w:style>
  <w:style w:type="paragraph" w:customStyle="1" w:styleId="Sec7-Clauses">
    <w:name w:val="Sec7-Clauses"/>
    <w:basedOn w:val="Header1-Clauses"/>
    <w:rsid w:val="00C62C25"/>
    <w:pPr>
      <w:spacing w:after="0"/>
    </w:pPr>
    <w:rPr>
      <w:bCs/>
      <w:szCs w:val="24"/>
    </w:rPr>
  </w:style>
  <w:style w:type="paragraph" w:customStyle="1" w:styleId="sec7-header1">
    <w:name w:val="sec7-header1"/>
    <w:basedOn w:val="FIDICClauseSubName"/>
    <w:rsid w:val="00C62C25"/>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HeaderSectionV"/>
    <w:rsid w:val="00C62C25"/>
    <w:rPr>
      <w:lang w:val="en-US"/>
    </w:rPr>
  </w:style>
  <w:style w:type="paragraph" w:customStyle="1" w:styleId="SectionIXHeader">
    <w:name w:val="Section IX Header"/>
    <w:basedOn w:val="HeaderSectionV"/>
    <w:rsid w:val="00C62C25"/>
    <w:rPr>
      <w:lang w:val="en-US"/>
    </w:rPr>
  </w:style>
  <w:style w:type="paragraph" w:customStyle="1" w:styleId="Parts">
    <w:name w:val="Parts"/>
    <w:basedOn w:val="Heading1"/>
    <w:rsid w:val="00C62C25"/>
    <w:pPr>
      <w:keepNext w:val="0"/>
      <w:keepLines w:val="0"/>
      <w:suppressAutoHyphens/>
      <w:spacing w:before="480" w:after="240"/>
      <w:jc w:val="center"/>
    </w:pPr>
    <w:rPr>
      <w:rFonts w:ascii="Times New Roman Bold" w:eastAsia="Times New Roman" w:hAnsi="Times New Roman Bold" w:cs="Times New Roman"/>
      <w:b/>
      <w:smallCaps/>
      <w:color w:val="auto"/>
      <w:sz w:val="56"/>
      <w:szCs w:val="20"/>
    </w:rPr>
  </w:style>
  <w:style w:type="paragraph" w:customStyle="1" w:styleId="StyleHeader1-ClausesLeft0Hanging03After0pt">
    <w:name w:val="Style Header 1 - Clauses + Left:  0&quot; Hanging:  0.3&quot; After:  0 pt"/>
    <w:basedOn w:val="Header1-Clauses"/>
    <w:rsid w:val="00C62C25"/>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C62C25"/>
    <w:rPr>
      <w:b/>
      <w:bCs/>
    </w:rPr>
  </w:style>
  <w:style w:type="character" w:customStyle="1" w:styleId="StyleHeader2-SubClausesBoldChar">
    <w:name w:val="Style Header 2 - SubClauses + Bold Char"/>
    <w:link w:val="StyleHeader2-SubClausesBold"/>
    <w:rsid w:val="00C62C25"/>
    <w:rPr>
      <w:rFonts w:eastAsia="Times New Roman" w:cs="Times New Roman"/>
      <w:b/>
      <w:bCs/>
      <w:kern w:val="0"/>
      <w:sz w:val="24"/>
      <w:szCs w:val="20"/>
      <w:lang w:val="es-ES_tradnl"/>
      <w14:ligatures w14:val="none"/>
    </w:rPr>
  </w:style>
  <w:style w:type="paragraph" w:customStyle="1" w:styleId="StyleHeader1-ClausesAfter0pt">
    <w:name w:val="Style Header 1 - Clauses + After:  0 pt"/>
    <w:basedOn w:val="Header1-Clauses"/>
    <w:rsid w:val="00C62C25"/>
    <w:pPr>
      <w:jc w:val="both"/>
    </w:pPr>
    <w:rPr>
      <w:b w:val="0"/>
      <w:bCs/>
    </w:rPr>
  </w:style>
  <w:style w:type="paragraph" w:customStyle="1" w:styleId="StyleStyleHeader1-ClausesAfter0ptLeft0Hanging">
    <w:name w:val="Style Style Header 1 - Clauses + After:  0 pt + Left:  0&quot; Hanging:"/>
    <w:basedOn w:val="StyleHeader1-ClausesAfter0pt"/>
    <w:rsid w:val="00C62C25"/>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C62C25"/>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C62C25"/>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C62C25"/>
    <w:pPr>
      <w:keepLines w:val="0"/>
      <w:tabs>
        <w:tab w:val="left" w:pos="1512"/>
      </w:tabs>
      <w:spacing w:before="0" w:after="180"/>
      <w:ind w:left="1512" w:right="18" w:hanging="540"/>
    </w:pPr>
    <w:rPr>
      <w:rFonts w:ascii="Times New Roman" w:eastAsia="Times New Roman" w:hAnsi="Times New Roman" w:cs="Times New Roman"/>
      <w:b/>
      <w:bCs/>
      <w:i w:val="0"/>
      <w:iCs w:val="0"/>
      <w:color w:val="auto"/>
    </w:rPr>
  </w:style>
  <w:style w:type="paragraph" w:customStyle="1" w:styleId="Section7heading3">
    <w:name w:val="Section 7 heading 3"/>
    <w:basedOn w:val="Heading3"/>
    <w:rsid w:val="00C62C25"/>
    <w:pPr>
      <w:keepNext w:val="0"/>
      <w:keepLines w:val="0"/>
      <w:suppressAutoHyphens/>
      <w:spacing w:before="0" w:after="0"/>
      <w:jc w:val="center"/>
    </w:pPr>
    <w:rPr>
      <w:rFonts w:ascii="Times New Roman" w:eastAsia="Times New Roman" w:hAnsi="Times New Roman" w:cs="Times New Roman"/>
      <w:b/>
      <w:color w:val="auto"/>
      <w:szCs w:val="20"/>
    </w:rPr>
  </w:style>
  <w:style w:type="paragraph" w:customStyle="1" w:styleId="Section7heading4">
    <w:name w:val="Section 7 heading 4"/>
    <w:basedOn w:val="Heading3"/>
    <w:link w:val="Section7heading4Char"/>
    <w:rsid w:val="00C62C25"/>
    <w:pPr>
      <w:keepNext w:val="0"/>
      <w:keepLines w:val="0"/>
      <w:tabs>
        <w:tab w:val="left" w:pos="576"/>
      </w:tabs>
      <w:suppressAutoHyphens/>
      <w:spacing w:before="0" w:after="0"/>
      <w:ind w:left="576" w:hanging="576"/>
      <w:jc w:val="left"/>
    </w:pPr>
    <w:rPr>
      <w:rFonts w:ascii="Times New Roman" w:eastAsia="Times New Roman" w:hAnsi="Times New Roman" w:cs="Times New Roman"/>
      <w:b/>
      <w:color w:val="auto"/>
      <w:szCs w:val="20"/>
    </w:rPr>
  </w:style>
  <w:style w:type="character" w:customStyle="1" w:styleId="Section7heading4Char">
    <w:name w:val="Section 7 heading 4 Char"/>
    <w:link w:val="Section7heading4"/>
    <w:rsid w:val="00C62C25"/>
    <w:rPr>
      <w:rFonts w:eastAsia="Times New Roman" w:cs="Times New Roman"/>
      <w:b/>
      <w:kern w:val="0"/>
      <w:sz w:val="24"/>
      <w:szCs w:val="20"/>
      <w:lang w:val="en-US"/>
      <w14:ligatures w14:val="none"/>
    </w:rPr>
  </w:style>
  <w:style w:type="paragraph" w:customStyle="1" w:styleId="Section7heading5">
    <w:name w:val="Section 7 heading 5"/>
    <w:basedOn w:val="Heading3"/>
    <w:rsid w:val="00C62C25"/>
    <w:pPr>
      <w:keepNext w:val="0"/>
      <w:keepLines w:val="0"/>
      <w:suppressAutoHyphens/>
      <w:spacing w:before="0" w:after="0"/>
    </w:pPr>
    <w:rPr>
      <w:rFonts w:ascii="Times New Roman" w:eastAsia="Times New Roman" w:hAnsi="Times New Roman" w:cs="Times New Roman"/>
      <w:b/>
      <w:color w:val="auto"/>
      <w:szCs w:val="20"/>
    </w:rPr>
  </w:style>
  <w:style w:type="paragraph" w:customStyle="1" w:styleId="StyleSection7heading3After10pt">
    <w:name w:val="Style Section 7 heading 3 + After:  10 pt"/>
    <w:basedOn w:val="Section7heading3"/>
    <w:rsid w:val="00C62C25"/>
    <w:pPr>
      <w:spacing w:after="200"/>
    </w:pPr>
    <w:rPr>
      <w:rFonts w:ascii="Times New Roman Bold" w:hAnsi="Times New Roman Bold"/>
      <w:bCs/>
      <w:szCs w:val="28"/>
    </w:rPr>
  </w:style>
  <w:style w:type="paragraph" w:customStyle="1" w:styleId="StyleTOC1Before8pt">
    <w:name w:val="Style TOC 1 + Before:  8 pt"/>
    <w:basedOn w:val="TOC1"/>
    <w:rsid w:val="00C62C25"/>
    <w:pPr>
      <w:tabs>
        <w:tab w:val="clear" w:pos="9062"/>
        <w:tab w:val="right" w:pos="720"/>
        <w:tab w:val="right" w:leader="dot" w:pos="9000"/>
      </w:tabs>
      <w:suppressAutoHyphens/>
      <w:spacing w:before="160" w:after="0"/>
      <w:ind w:left="720" w:right="720" w:hanging="720"/>
    </w:pPr>
    <w:rPr>
      <w:rFonts w:eastAsia="Times New Roman"/>
      <w:b w:val="0"/>
      <w:iCs w:val="0"/>
      <w:noProof w:val="0"/>
      <w:kern w:val="0"/>
      <w:szCs w:val="20"/>
    </w:rPr>
  </w:style>
  <w:style w:type="paragraph" w:customStyle="1" w:styleId="StyleClauseSubList12ptJustifiedAfter10pt">
    <w:name w:val="Style ClauseSub_List + 12 pt Justified After:  10 pt"/>
    <w:basedOn w:val="ClauseSubList"/>
    <w:rsid w:val="00C62C25"/>
    <w:pPr>
      <w:spacing w:after="200"/>
      <w:jc w:val="both"/>
    </w:pPr>
    <w:rPr>
      <w:sz w:val="24"/>
      <w:szCs w:val="24"/>
    </w:rPr>
  </w:style>
  <w:style w:type="character" w:styleId="FollowedHyperlink">
    <w:name w:val="FollowedHyperlink"/>
    <w:uiPriority w:val="99"/>
    <w:rsid w:val="00C62C25"/>
    <w:rPr>
      <w:color w:val="606420"/>
      <w:u w:val="single"/>
    </w:rPr>
  </w:style>
  <w:style w:type="paragraph" w:customStyle="1" w:styleId="UG-Sec3-Heading2">
    <w:name w:val="UG - Sec 3 - Heading 2"/>
    <w:basedOn w:val="UG-Heading2"/>
    <w:rsid w:val="00C62C25"/>
  </w:style>
  <w:style w:type="paragraph" w:customStyle="1" w:styleId="UG-Heading2">
    <w:name w:val="UG - Heading 2"/>
    <w:basedOn w:val="Heading2"/>
    <w:next w:val="Normal"/>
    <w:rsid w:val="00C62C25"/>
    <w:pPr>
      <w:keepNext w:val="0"/>
      <w:keepLines w:val="0"/>
      <w:suppressAutoHyphens/>
      <w:spacing w:before="0" w:after="240"/>
      <w:jc w:val="center"/>
    </w:pPr>
    <w:rPr>
      <w:rFonts w:ascii="Times New Roman Bold" w:eastAsia="Times New Roman" w:hAnsi="Times New Roman Bold" w:cs="Times New Roman"/>
      <w:b/>
      <w:color w:val="auto"/>
      <w:szCs w:val="28"/>
    </w:rPr>
  </w:style>
  <w:style w:type="paragraph" w:customStyle="1" w:styleId="titulo">
    <w:name w:val="titulo"/>
    <w:basedOn w:val="Heading5"/>
    <w:rsid w:val="00C62C25"/>
    <w:pPr>
      <w:keepNext w:val="0"/>
      <w:keepLines w:val="0"/>
      <w:spacing w:before="0" w:after="240"/>
      <w:jc w:val="center"/>
    </w:pPr>
    <w:rPr>
      <w:rFonts w:ascii="Times New Roman Bold" w:eastAsia="Times New Roman" w:hAnsi="Times New Roman Bold" w:cs="Times New Roman"/>
      <w:b/>
      <w:color w:val="auto"/>
    </w:rPr>
  </w:style>
  <w:style w:type="paragraph" w:styleId="ListNumber">
    <w:name w:val="List Number"/>
    <w:basedOn w:val="Normal"/>
    <w:rsid w:val="00C62C25"/>
    <w:pPr>
      <w:tabs>
        <w:tab w:val="num" w:pos="360"/>
      </w:tabs>
      <w:ind w:left="360" w:hanging="360"/>
    </w:pPr>
  </w:style>
  <w:style w:type="paragraph" w:customStyle="1" w:styleId="DefaultParagraphFont1">
    <w:name w:val="Default Paragraph Font1"/>
    <w:next w:val="Normal"/>
    <w:rsid w:val="00C62C25"/>
    <w:pPr>
      <w:tabs>
        <w:tab w:val="num" w:pos="567"/>
      </w:tabs>
      <w:spacing w:after="0" w:line="240" w:lineRule="auto"/>
      <w:jc w:val="left"/>
    </w:pPr>
    <w:rPr>
      <w:rFonts w:ascii="‚l‚r –¾’©" w:eastAsia="Times New Roman" w:hAnsi="‚l‚r –¾’©" w:cs="‚l‚r –¾’©"/>
      <w:noProof/>
      <w:kern w:val="0"/>
      <w:sz w:val="21"/>
      <w:szCs w:val="20"/>
      <w:lang w:val="en-GB" w:eastAsia="en-GB"/>
      <w14:ligatures w14:val="none"/>
    </w:rPr>
  </w:style>
  <w:style w:type="paragraph" w:customStyle="1" w:styleId="Title1">
    <w:name w:val="Title1"/>
    <w:basedOn w:val="Normal"/>
    <w:rsid w:val="00C62C25"/>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uiPriority w:val="99"/>
    <w:rsid w:val="00C62C25"/>
    <w:pPr>
      <w:jc w:val="both"/>
    </w:pPr>
    <w:rPr>
      <w:b/>
      <w:bCs/>
    </w:rPr>
  </w:style>
  <w:style w:type="character" w:customStyle="1" w:styleId="CommentSubjectChar">
    <w:name w:val="Comment Subject Char"/>
    <w:basedOn w:val="CommentTextChar"/>
    <w:link w:val="CommentSubject"/>
    <w:uiPriority w:val="99"/>
    <w:rsid w:val="00C62C25"/>
    <w:rPr>
      <w:rFonts w:eastAsia="Times New Roman" w:cs="Times New Roman"/>
      <w:b/>
      <w:bCs/>
      <w:kern w:val="0"/>
      <w:sz w:val="20"/>
      <w:szCs w:val="20"/>
      <w:lang w:val="en-US"/>
      <w14:ligatures w14:val="none"/>
    </w:rPr>
  </w:style>
  <w:style w:type="paragraph" w:customStyle="1" w:styleId="StyleSection7heading5LeftLeft0Hanging049">
    <w:name w:val="Style Section 7 heading 5 + Left Left:  0&quot; Hanging:  0.49&quot;"/>
    <w:basedOn w:val="Section7heading5"/>
    <w:rsid w:val="00C62C25"/>
    <w:pPr>
      <w:ind w:left="706" w:hanging="706"/>
      <w:jc w:val="left"/>
    </w:pPr>
    <w:rPr>
      <w:bCs/>
    </w:rPr>
  </w:style>
  <w:style w:type="paragraph" w:customStyle="1" w:styleId="BlockQuotation">
    <w:name w:val="Block Quotation"/>
    <w:basedOn w:val="Normal"/>
    <w:rsid w:val="00C62C25"/>
    <w:pPr>
      <w:ind w:left="855" w:right="-72" w:hanging="315"/>
    </w:pPr>
    <w:rPr>
      <w:lang w:val="en-GB" w:eastAsia="fr-FR"/>
    </w:rPr>
  </w:style>
  <w:style w:type="paragraph" w:customStyle="1" w:styleId="Header3-Paragraph">
    <w:name w:val="Header 3 - Paragraph"/>
    <w:basedOn w:val="Normal"/>
    <w:rsid w:val="00C62C25"/>
    <w:pPr>
      <w:tabs>
        <w:tab w:val="num" w:pos="864"/>
        <w:tab w:val="num" w:pos="1152"/>
      </w:tabs>
      <w:spacing w:after="200"/>
      <w:ind w:left="1238" w:hanging="619"/>
    </w:pPr>
    <w:rPr>
      <w:lang w:eastAsia="fr-FR"/>
    </w:rPr>
  </w:style>
  <w:style w:type="paragraph" w:customStyle="1" w:styleId="outlinebullet">
    <w:name w:val="outlinebullet"/>
    <w:basedOn w:val="Normal"/>
    <w:rsid w:val="00C62C25"/>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C62C25"/>
    <w:pPr>
      <w:keepNext/>
      <w:tabs>
        <w:tab w:val="num" w:pos="360"/>
        <w:tab w:val="num" w:pos="420"/>
      </w:tabs>
      <w:ind w:left="360" w:hanging="360"/>
    </w:pPr>
    <w:rPr>
      <w:lang w:eastAsia="fr-FR"/>
    </w:rPr>
  </w:style>
  <w:style w:type="paragraph" w:customStyle="1" w:styleId="Outline2">
    <w:name w:val="Outline2"/>
    <w:basedOn w:val="Normal"/>
    <w:rsid w:val="00C62C25"/>
    <w:pPr>
      <w:tabs>
        <w:tab w:val="num" w:pos="360"/>
        <w:tab w:val="num" w:pos="420"/>
        <w:tab w:val="num" w:pos="864"/>
      </w:tabs>
      <w:spacing w:before="240"/>
      <w:ind w:left="864" w:hanging="504"/>
      <w:jc w:val="left"/>
    </w:pPr>
    <w:rPr>
      <w:kern w:val="28"/>
      <w:lang w:eastAsia="fr-FR"/>
    </w:rPr>
  </w:style>
  <w:style w:type="paragraph" w:customStyle="1" w:styleId="a11">
    <w:name w:val="a1 1"/>
    <w:rsid w:val="00C62C25"/>
    <w:pPr>
      <w:widowControl w:val="0"/>
      <w:tabs>
        <w:tab w:val="left" w:pos="-720"/>
      </w:tabs>
      <w:suppressAutoHyphens/>
      <w:spacing w:after="0" w:line="240" w:lineRule="auto"/>
      <w:jc w:val="left"/>
    </w:pPr>
    <w:rPr>
      <w:rFonts w:ascii="CG Times" w:eastAsia="Times New Roman" w:hAnsi="CG Times" w:cs="Times New Roman"/>
      <w:kern w:val="0"/>
      <w:sz w:val="24"/>
      <w:szCs w:val="20"/>
      <w:lang w:val="en-US"/>
      <w14:ligatures w14:val="none"/>
    </w:rPr>
  </w:style>
  <w:style w:type="paragraph" w:customStyle="1" w:styleId="REGULAR3">
    <w:name w:val="REGULAR 3"/>
    <w:rsid w:val="00C62C25"/>
    <w:pPr>
      <w:widowControl w:val="0"/>
      <w:tabs>
        <w:tab w:val="left" w:pos="0"/>
        <w:tab w:val="right" w:pos="1560"/>
        <w:tab w:val="left" w:pos="1800"/>
        <w:tab w:val="left" w:pos="2160"/>
      </w:tabs>
      <w:suppressAutoHyphens/>
      <w:spacing w:after="0" w:line="240" w:lineRule="auto"/>
      <w:jc w:val="left"/>
    </w:pPr>
    <w:rPr>
      <w:rFonts w:ascii="CG Times" w:eastAsia="Times New Roman" w:hAnsi="CG Times" w:cs="Times New Roman"/>
      <w:kern w:val="0"/>
      <w:sz w:val="24"/>
      <w:szCs w:val="20"/>
      <w:lang w:val="en-US"/>
      <w14:ligatures w14:val="none"/>
    </w:rPr>
  </w:style>
  <w:style w:type="character" w:customStyle="1" w:styleId="Heading3CharChar">
    <w:name w:val="Heading 3 Char Char"/>
    <w:aliases w:val="Section Header3 Char Char Char Char"/>
    <w:rsid w:val="00C62C25"/>
    <w:rPr>
      <w:sz w:val="24"/>
      <w:lang w:val="en-US" w:eastAsia="fr-FR" w:bidi="ar-SA"/>
    </w:rPr>
  </w:style>
  <w:style w:type="paragraph" w:customStyle="1" w:styleId="UGHeader1">
    <w:name w:val="UG Header 1"/>
    <w:basedOn w:val="Heading1"/>
    <w:next w:val="Normal"/>
    <w:rsid w:val="00C62C25"/>
    <w:pPr>
      <w:keepNext w:val="0"/>
      <w:keepLines w:val="0"/>
      <w:suppressAutoHyphens/>
      <w:spacing w:before="240" w:after="240"/>
      <w:jc w:val="center"/>
    </w:pPr>
    <w:rPr>
      <w:rFonts w:ascii="Times New Roman Bold" w:eastAsia="Times New Roman" w:hAnsi="Times New Roman Bold" w:cs="Times New Roman"/>
      <w:b/>
      <w:color w:val="auto"/>
      <w:sz w:val="36"/>
      <w:szCs w:val="20"/>
    </w:rPr>
  </w:style>
  <w:style w:type="paragraph" w:customStyle="1" w:styleId="UG-Sec3-Heading3">
    <w:name w:val="UG - Sec 3 - Heading 3"/>
    <w:basedOn w:val="Normal"/>
    <w:rsid w:val="00C62C25"/>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C62C25"/>
  </w:style>
  <w:style w:type="paragraph" w:customStyle="1" w:styleId="UG-Sec3b-Heading3">
    <w:name w:val="UG - Sec 3b - Heading 3"/>
    <w:basedOn w:val="UG-Sec3-Heading3"/>
    <w:rsid w:val="00C62C25"/>
  </w:style>
  <w:style w:type="paragraph" w:customStyle="1" w:styleId="UG-Sec3b-Heading4">
    <w:name w:val="UG - Sec 3b - Heading 4"/>
    <w:basedOn w:val="Normal"/>
    <w:rsid w:val="00C62C25"/>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C62C25"/>
    <w:pPr>
      <w:spacing w:before="120" w:after="240"/>
      <w:jc w:val="center"/>
    </w:pPr>
    <w:rPr>
      <w:b/>
      <w:sz w:val="36"/>
    </w:rPr>
  </w:style>
  <w:style w:type="paragraph" w:customStyle="1" w:styleId="Heading2SectionV">
    <w:name w:val="Heading 2.Section V"/>
    <w:basedOn w:val="HeaderSectionV"/>
    <w:rsid w:val="00C62C25"/>
    <w:pPr>
      <w:spacing w:before="120" w:after="200"/>
    </w:pPr>
    <w:rPr>
      <w:sz w:val="28"/>
    </w:rPr>
  </w:style>
  <w:style w:type="paragraph" w:customStyle="1" w:styleId="UG-Sec4-heading3">
    <w:name w:val="UG-Sec 4 - heading 3"/>
    <w:basedOn w:val="Normal"/>
    <w:rsid w:val="00C62C25"/>
    <w:pPr>
      <w:spacing w:before="120" w:after="200"/>
      <w:jc w:val="center"/>
    </w:pPr>
    <w:rPr>
      <w:b/>
      <w:sz w:val="28"/>
      <w:szCs w:val="28"/>
    </w:rPr>
  </w:style>
  <w:style w:type="paragraph" w:customStyle="1" w:styleId="Section1Header2">
    <w:name w:val="Section 1 Header 2"/>
    <w:basedOn w:val="StyleHeader1-ClausesLeft0Hanging03After0pt"/>
    <w:rsid w:val="00C62C25"/>
    <w:rPr>
      <w:lang w:val="en-US"/>
    </w:rPr>
  </w:style>
  <w:style w:type="paragraph" w:customStyle="1" w:styleId="Section1Header1">
    <w:name w:val="Section 1 Header 1"/>
    <w:basedOn w:val="BodyText2"/>
    <w:rsid w:val="00C62C25"/>
    <w:pPr>
      <w:spacing w:before="120" w:after="200"/>
      <w:jc w:val="center"/>
    </w:pPr>
    <w:rPr>
      <w:b/>
      <w:bCs/>
      <w:i w:val="0"/>
      <w:iCs/>
      <w:sz w:val="28"/>
    </w:rPr>
  </w:style>
  <w:style w:type="paragraph" w:customStyle="1" w:styleId="Section4heading">
    <w:name w:val="Section 4 heading"/>
    <w:basedOn w:val="Normal"/>
    <w:next w:val="Normal"/>
    <w:rsid w:val="00C62C25"/>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C62C25"/>
    <w:pPr>
      <w:widowControl w:val="0"/>
      <w:autoSpaceDE w:val="0"/>
      <w:autoSpaceDN w:val="0"/>
      <w:spacing w:line="384" w:lineRule="atLeast"/>
      <w:jc w:val="left"/>
    </w:pPr>
    <w:rPr>
      <w:szCs w:val="24"/>
    </w:rPr>
  </w:style>
  <w:style w:type="paragraph" w:customStyle="1" w:styleId="Sec3header">
    <w:name w:val="Sec3 header"/>
    <w:basedOn w:val="Style11"/>
    <w:rsid w:val="00C62C25"/>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C62C25"/>
    <w:pPr>
      <w:widowControl w:val="0"/>
      <w:autoSpaceDE w:val="0"/>
      <w:autoSpaceDN w:val="0"/>
      <w:adjustRightInd w:val="0"/>
      <w:jc w:val="left"/>
    </w:pPr>
    <w:rPr>
      <w:szCs w:val="24"/>
    </w:rPr>
  </w:style>
  <w:style w:type="paragraph" w:customStyle="1" w:styleId="Style17">
    <w:name w:val="Style 17"/>
    <w:basedOn w:val="Normal"/>
    <w:rsid w:val="00C62C25"/>
    <w:pPr>
      <w:widowControl w:val="0"/>
      <w:autoSpaceDE w:val="0"/>
      <w:autoSpaceDN w:val="0"/>
      <w:spacing w:line="264" w:lineRule="exact"/>
      <w:ind w:left="576" w:hanging="360"/>
      <w:jc w:val="left"/>
    </w:pPr>
    <w:rPr>
      <w:szCs w:val="24"/>
    </w:rPr>
  </w:style>
  <w:style w:type="paragraph" w:customStyle="1" w:styleId="Style20">
    <w:name w:val="Style 20"/>
    <w:basedOn w:val="Normal"/>
    <w:rsid w:val="00C62C25"/>
    <w:pPr>
      <w:widowControl w:val="0"/>
      <w:autoSpaceDE w:val="0"/>
      <w:autoSpaceDN w:val="0"/>
      <w:spacing w:before="144" w:after="360" w:line="264" w:lineRule="exact"/>
      <w:jc w:val="left"/>
    </w:pPr>
    <w:rPr>
      <w:szCs w:val="24"/>
    </w:rPr>
  </w:style>
  <w:style w:type="paragraph" w:customStyle="1" w:styleId="Header1">
    <w:name w:val="Header1"/>
    <w:basedOn w:val="Normal"/>
    <w:rsid w:val="00C62C25"/>
    <w:pPr>
      <w:widowControl w:val="0"/>
      <w:autoSpaceDE w:val="0"/>
      <w:autoSpaceDN w:val="0"/>
      <w:spacing w:before="240" w:after="480"/>
      <w:jc w:val="center"/>
    </w:pPr>
    <w:rPr>
      <w:b/>
      <w:bCs/>
      <w:spacing w:val="4"/>
      <w:sz w:val="44"/>
      <w:szCs w:val="46"/>
    </w:rPr>
  </w:style>
  <w:style w:type="paragraph" w:customStyle="1" w:styleId="Default">
    <w:name w:val="Default"/>
    <w:rsid w:val="00C62C25"/>
    <w:pPr>
      <w:autoSpaceDE w:val="0"/>
      <w:autoSpaceDN w:val="0"/>
      <w:adjustRightInd w:val="0"/>
      <w:spacing w:after="0" w:line="240" w:lineRule="auto"/>
      <w:jc w:val="left"/>
    </w:pPr>
    <w:rPr>
      <w:rFonts w:eastAsia="Times New Roman" w:cs="Times New Roman"/>
      <w:color w:val="000000"/>
      <w:kern w:val="0"/>
      <w:sz w:val="24"/>
      <w:szCs w:val="24"/>
      <w:lang w:val="en-US"/>
      <w14:ligatures w14:val="none"/>
    </w:rPr>
  </w:style>
  <w:style w:type="paragraph" w:customStyle="1" w:styleId="Head1">
    <w:name w:val="Head1"/>
    <w:basedOn w:val="Normal"/>
    <w:rsid w:val="00C62C25"/>
    <w:pPr>
      <w:suppressAutoHyphens/>
      <w:spacing w:after="100"/>
      <w:jc w:val="center"/>
    </w:pPr>
    <w:rPr>
      <w:rFonts w:ascii="Times New Roman Bold" w:hAnsi="Times New Roman Bold"/>
      <w:b/>
    </w:rPr>
  </w:style>
  <w:style w:type="paragraph" w:customStyle="1" w:styleId="Style12">
    <w:name w:val="Style 12"/>
    <w:basedOn w:val="Normal"/>
    <w:rsid w:val="00C62C25"/>
    <w:pPr>
      <w:widowControl w:val="0"/>
      <w:autoSpaceDE w:val="0"/>
      <w:autoSpaceDN w:val="0"/>
      <w:spacing w:line="264" w:lineRule="exact"/>
      <w:ind w:hanging="576"/>
    </w:pPr>
    <w:rPr>
      <w:szCs w:val="24"/>
    </w:rPr>
  </w:style>
  <w:style w:type="paragraph" w:customStyle="1" w:styleId="TextBox">
    <w:name w:val="Text Box"/>
    <w:rsid w:val="00C62C25"/>
    <w:pPr>
      <w:keepNext/>
      <w:keepLines/>
      <w:tabs>
        <w:tab w:val="left" w:pos="-720"/>
      </w:tabs>
      <w:suppressAutoHyphens/>
      <w:spacing w:after="0" w:line="240" w:lineRule="auto"/>
    </w:pPr>
    <w:rPr>
      <w:rFonts w:eastAsia="Times New Roman" w:cs="Times New Roman"/>
      <w:spacing w:val="-2"/>
      <w:kern w:val="0"/>
      <w:sz w:val="22"/>
      <w:szCs w:val="20"/>
      <w:lang w:val="en-US"/>
      <w14:ligatures w14:val="none"/>
    </w:rPr>
  </w:style>
  <w:style w:type="paragraph" w:customStyle="1" w:styleId="Sub-ClauseText">
    <w:name w:val="Sub-Clause Text"/>
    <w:basedOn w:val="Normal"/>
    <w:rsid w:val="00C62C25"/>
    <w:pPr>
      <w:spacing w:before="120" w:after="120"/>
    </w:pPr>
    <w:rPr>
      <w:spacing w:val="-4"/>
    </w:rPr>
  </w:style>
  <w:style w:type="paragraph" w:customStyle="1" w:styleId="Heading1-Clausename">
    <w:name w:val="Heading 1- Clause name"/>
    <w:basedOn w:val="Normal"/>
    <w:rsid w:val="00C62C25"/>
    <w:pPr>
      <w:tabs>
        <w:tab w:val="num" w:pos="360"/>
      </w:tabs>
      <w:spacing w:before="120" w:after="120"/>
      <w:ind w:left="360" w:hanging="360"/>
      <w:jc w:val="left"/>
    </w:pPr>
    <w:rPr>
      <w:b/>
    </w:rPr>
  </w:style>
  <w:style w:type="paragraph" w:customStyle="1" w:styleId="sec7-clauses0">
    <w:name w:val="sec7-clauses"/>
    <w:basedOn w:val="Heading1-Clausename"/>
    <w:rsid w:val="00C62C25"/>
  </w:style>
  <w:style w:type="paragraph" w:customStyle="1" w:styleId="Sec1-Clauses">
    <w:name w:val="Sec1-Clauses"/>
    <w:basedOn w:val="Heading1-Clausename"/>
    <w:rsid w:val="00C62C25"/>
  </w:style>
  <w:style w:type="paragraph" w:customStyle="1" w:styleId="HeaderSectionVI">
    <w:name w:val="Header.Section VI"/>
    <w:basedOn w:val="HeaderSectionV"/>
    <w:rsid w:val="00C62C25"/>
    <w:pPr>
      <w:spacing w:before="120" w:after="240"/>
    </w:pPr>
    <w:rPr>
      <w:lang w:val="en-US"/>
    </w:rPr>
  </w:style>
  <w:style w:type="paragraph" w:styleId="DocumentMap">
    <w:name w:val="Document Map"/>
    <w:basedOn w:val="Normal"/>
    <w:link w:val="DocumentMapChar"/>
    <w:rsid w:val="00C62C25"/>
    <w:pPr>
      <w:shd w:val="clear" w:color="auto" w:fill="000080"/>
      <w:jc w:val="left"/>
    </w:pPr>
    <w:rPr>
      <w:rFonts w:ascii="Tahoma" w:hAnsi="Tahoma"/>
    </w:rPr>
  </w:style>
  <w:style w:type="character" w:customStyle="1" w:styleId="DocumentMapChar">
    <w:name w:val="Document Map Char"/>
    <w:basedOn w:val="DefaultParagraphFont"/>
    <w:link w:val="DocumentMap"/>
    <w:rsid w:val="00C62C25"/>
    <w:rPr>
      <w:rFonts w:ascii="Tahoma" w:eastAsia="Times New Roman" w:hAnsi="Tahoma" w:cs="Times New Roman"/>
      <w:kern w:val="0"/>
      <w:sz w:val="24"/>
      <w:szCs w:val="20"/>
      <w:shd w:val="clear" w:color="auto" w:fill="000080"/>
      <w:lang w:val="en-US"/>
      <w14:ligatures w14:val="none"/>
    </w:rPr>
  </w:style>
  <w:style w:type="paragraph" w:customStyle="1" w:styleId="Head12">
    <w:name w:val="Head 1.2"/>
    <w:basedOn w:val="Normal"/>
    <w:rsid w:val="00C62C25"/>
    <w:pPr>
      <w:tabs>
        <w:tab w:val="num" w:pos="360"/>
      </w:tabs>
      <w:ind w:left="360" w:hanging="360"/>
    </w:pPr>
    <w:rPr>
      <w:rFonts w:ascii="Arial" w:hAnsi="Arial"/>
      <w:sz w:val="20"/>
    </w:rPr>
  </w:style>
  <w:style w:type="paragraph" w:customStyle="1" w:styleId="ChapterNumber">
    <w:name w:val="ChapterNumber"/>
    <w:rsid w:val="00C62C25"/>
    <w:pPr>
      <w:tabs>
        <w:tab w:val="left" w:pos="-720"/>
      </w:tabs>
      <w:suppressAutoHyphens/>
      <w:spacing w:after="0" w:line="240" w:lineRule="auto"/>
      <w:jc w:val="left"/>
    </w:pPr>
    <w:rPr>
      <w:rFonts w:ascii="CG Times" w:eastAsia="Times New Roman" w:hAnsi="CG Times" w:cs="Times New Roman"/>
      <w:kern w:val="0"/>
      <w:sz w:val="22"/>
      <w:szCs w:val="20"/>
      <w:lang w:val="en-US"/>
      <w14:ligatures w14:val="none"/>
    </w:rPr>
  </w:style>
  <w:style w:type="paragraph" w:customStyle="1" w:styleId="Heading1a">
    <w:name w:val="Heading 1a"/>
    <w:rsid w:val="00C62C25"/>
    <w:pPr>
      <w:keepNext/>
      <w:keepLines/>
      <w:tabs>
        <w:tab w:val="left" w:pos="-720"/>
      </w:tabs>
      <w:suppressAutoHyphens/>
      <w:spacing w:after="0" w:line="240" w:lineRule="auto"/>
      <w:jc w:val="center"/>
    </w:pPr>
    <w:rPr>
      <w:rFonts w:eastAsia="Times New Roman" w:cs="Times New Roman"/>
      <w:b/>
      <w:smallCaps/>
      <w:kern w:val="0"/>
      <w:sz w:val="32"/>
      <w:szCs w:val="20"/>
      <w:lang w:val="en-US"/>
      <w14:ligatures w14:val="none"/>
    </w:rPr>
  </w:style>
  <w:style w:type="paragraph" w:customStyle="1" w:styleId="SectionIIIHeading1">
    <w:name w:val="Section III Heading 1"/>
    <w:qFormat/>
    <w:rsid w:val="00C62C25"/>
    <w:pPr>
      <w:spacing w:before="120" w:after="240" w:line="240" w:lineRule="auto"/>
      <w:jc w:val="left"/>
    </w:pPr>
    <w:rPr>
      <w:rFonts w:eastAsia="Times New Roman" w:cs="Times New Roman"/>
      <w:b/>
      <w:kern w:val="0"/>
      <w:sz w:val="24"/>
      <w:szCs w:val="20"/>
      <w:lang w:val="en-US"/>
      <w14:ligatures w14:val="none"/>
    </w:rPr>
  </w:style>
  <w:style w:type="character" w:customStyle="1" w:styleId="Heading1Char1">
    <w:name w:val="Heading 1 Char1"/>
    <w:aliases w:val="Document Header1 Char1,ClauseGroup_Title Char1"/>
    <w:rsid w:val="00C62C25"/>
    <w:rPr>
      <w:rFonts w:ascii="Cambria" w:eastAsia="Times New Roman" w:hAnsi="Cambria" w:cs="Times New Roman"/>
      <w:b/>
      <w:bCs/>
      <w:color w:val="365F91"/>
      <w:sz w:val="28"/>
      <w:szCs w:val="28"/>
    </w:rPr>
  </w:style>
  <w:style w:type="character" w:customStyle="1" w:styleId="st">
    <w:name w:val="st"/>
    <w:basedOn w:val="DefaultParagraphFont"/>
    <w:rsid w:val="00C62C25"/>
  </w:style>
  <w:style w:type="paragraph" w:customStyle="1" w:styleId="plane">
    <w:name w:val="plane"/>
    <w:basedOn w:val="Normal"/>
    <w:rsid w:val="00C62C25"/>
    <w:pPr>
      <w:suppressAutoHyphens/>
    </w:pPr>
    <w:rPr>
      <w:rFonts w:ascii="Tms Rmn" w:hAnsi="Tms Rmn"/>
    </w:rPr>
  </w:style>
  <w:style w:type="paragraph" w:customStyle="1" w:styleId="S1-Header2">
    <w:name w:val="S1-Header2"/>
    <w:basedOn w:val="Normal"/>
    <w:rsid w:val="00C62C25"/>
    <w:pPr>
      <w:tabs>
        <w:tab w:val="num" w:pos="360"/>
      </w:tabs>
      <w:spacing w:after="200"/>
      <w:jc w:val="left"/>
    </w:pPr>
    <w:rPr>
      <w:b/>
      <w:szCs w:val="24"/>
    </w:rPr>
  </w:style>
  <w:style w:type="paragraph" w:customStyle="1" w:styleId="S4-Header2">
    <w:name w:val="S4-Header 2"/>
    <w:basedOn w:val="Normal"/>
    <w:rsid w:val="00C62C25"/>
    <w:pPr>
      <w:spacing w:before="120" w:after="240"/>
      <w:jc w:val="center"/>
    </w:pPr>
    <w:rPr>
      <w:b/>
      <w:sz w:val="32"/>
      <w:szCs w:val="24"/>
    </w:rPr>
  </w:style>
  <w:style w:type="paragraph" w:styleId="NormalIndent">
    <w:name w:val="Normal Indent"/>
    <w:basedOn w:val="Normal"/>
    <w:unhideWhenUsed/>
    <w:rsid w:val="00C62C25"/>
    <w:pPr>
      <w:ind w:left="720"/>
      <w:jc w:val="left"/>
    </w:pPr>
    <w:rPr>
      <w:szCs w:val="24"/>
    </w:rPr>
  </w:style>
  <w:style w:type="paragraph" w:styleId="ListBullet">
    <w:name w:val="List Bullet"/>
    <w:basedOn w:val="Normal"/>
    <w:autoRedefine/>
    <w:unhideWhenUsed/>
    <w:rsid w:val="00C62C25"/>
    <w:pPr>
      <w:tabs>
        <w:tab w:val="num" w:pos="360"/>
      </w:tabs>
      <w:ind w:left="360" w:hanging="360"/>
      <w:jc w:val="left"/>
    </w:pPr>
    <w:rPr>
      <w:sz w:val="20"/>
    </w:rPr>
  </w:style>
  <w:style w:type="paragraph" w:styleId="List2">
    <w:name w:val="List 2"/>
    <w:basedOn w:val="Normal"/>
    <w:unhideWhenUsed/>
    <w:rsid w:val="00C62C25"/>
    <w:pPr>
      <w:ind w:left="720" w:hanging="360"/>
      <w:jc w:val="left"/>
    </w:pPr>
    <w:rPr>
      <w:szCs w:val="24"/>
    </w:rPr>
  </w:style>
  <w:style w:type="paragraph" w:styleId="List3">
    <w:name w:val="List 3"/>
    <w:basedOn w:val="Normal"/>
    <w:unhideWhenUsed/>
    <w:rsid w:val="00C62C25"/>
    <w:pPr>
      <w:ind w:left="1080" w:hanging="360"/>
      <w:jc w:val="left"/>
    </w:pPr>
    <w:rPr>
      <w:szCs w:val="24"/>
    </w:rPr>
  </w:style>
  <w:style w:type="paragraph" w:styleId="ListBullet2">
    <w:name w:val="List Bullet 2"/>
    <w:basedOn w:val="Normal"/>
    <w:autoRedefine/>
    <w:unhideWhenUsed/>
    <w:rsid w:val="00C62C25"/>
    <w:pPr>
      <w:tabs>
        <w:tab w:val="num" w:pos="720"/>
      </w:tabs>
      <w:ind w:left="720" w:hanging="360"/>
      <w:jc w:val="left"/>
    </w:pPr>
    <w:rPr>
      <w:sz w:val="20"/>
    </w:rPr>
  </w:style>
  <w:style w:type="paragraph" w:styleId="ListBullet3">
    <w:name w:val="List Bullet 3"/>
    <w:basedOn w:val="Normal"/>
    <w:autoRedefine/>
    <w:unhideWhenUsed/>
    <w:rsid w:val="00C62C25"/>
    <w:pPr>
      <w:tabs>
        <w:tab w:val="num" w:pos="1080"/>
      </w:tabs>
      <w:ind w:left="1080" w:hanging="360"/>
      <w:jc w:val="left"/>
    </w:pPr>
    <w:rPr>
      <w:sz w:val="20"/>
    </w:rPr>
  </w:style>
  <w:style w:type="paragraph" w:styleId="ListBullet4">
    <w:name w:val="List Bullet 4"/>
    <w:basedOn w:val="Normal"/>
    <w:autoRedefine/>
    <w:unhideWhenUsed/>
    <w:rsid w:val="00C62C25"/>
    <w:pPr>
      <w:tabs>
        <w:tab w:val="num" w:pos="1440"/>
      </w:tabs>
      <w:ind w:left="1440" w:hanging="360"/>
      <w:jc w:val="left"/>
    </w:pPr>
    <w:rPr>
      <w:sz w:val="20"/>
    </w:rPr>
  </w:style>
  <w:style w:type="paragraph" w:styleId="ListBullet5">
    <w:name w:val="List Bullet 5"/>
    <w:basedOn w:val="Normal"/>
    <w:autoRedefine/>
    <w:unhideWhenUsed/>
    <w:rsid w:val="00C62C25"/>
    <w:pPr>
      <w:tabs>
        <w:tab w:val="num" w:pos="1800"/>
      </w:tabs>
      <w:ind w:left="1800" w:hanging="360"/>
      <w:jc w:val="left"/>
    </w:pPr>
    <w:rPr>
      <w:sz w:val="20"/>
    </w:rPr>
  </w:style>
  <w:style w:type="paragraph" w:styleId="ListNumber2">
    <w:name w:val="List Number 2"/>
    <w:basedOn w:val="Normal"/>
    <w:unhideWhenUsed/>
    <w:rsid w:val="00C62C25"/>
    <w:pPr>
      <w:tabs>
        <w:tab w:val="num" w:pos="720"/>
      </w:tabs>
      <w:ind w:left="720" w:hanging="360"/>
      <w:jc w:val="left"/>
    </w:pPr>
    <w:rPr>
      <w:sz w:val="20"/>
    </w:rPr>
  </w:style>
  <w:style w:type="paragraph" w:styleId="ListNumber3">
    <w:name w:val="List Number 3"/>
    <w:basedOn w:val="Normal"/>
    <w:unhideWhenUsed/>
    <w:rsid w:val="00C62C25"/>
    <w:pPr>
      <w:tabs>
        <w:tab w:val="num" w:pos="1080"/>
      </w:tabs>
      <w:ind w:left="1080" w:hanging="360"/>
      <w:jc w:val="left"/>
    </w:pPr>
    <w:rPr>
      <w:sz w:val="20"/>
    </w:rPr>
  </w:style>
  <w:style w:type="paragraph" w:styleId="ListNumber4">
    <w:name w:val="List Number 4"/>
    <w:basedOn w:val="Normal"/>
    <w:unhideWhenUsed/>
    <w:rsid w:val="00C62C25"/>
    <w:pPr>
      <w:tabs>
        <w:tab w:val="num" w:pos="1440"/>
      </w:tabs>
      <w:ind w:left="1440" w:hanging="360"/>
      <w:jc w:val="left"/>
    </w:pPr>
    <w:rPr>
      <w:sz w:val="20"/>
    </w:rPr>
  </w:style>
  <w:style w:type="paragraph" w:styleId="ListNumber5">
    <w:name w:val="List Number 5"/>
    <w:basedOn w:val="Normal"/>
    <w:unhideWhenUsed/>
    <w:rsid w:val="00C62C25"/>
    <w:pPr>
      <w:tabs>
        <w:tab w:val="num" w:pos="1800"/>
      </w:tabs>
      <w:ind w:left="1800" w:hanging="360"/>
      <w:jc w:val="left"/>
    </w:pPr>
    <w:rPr>
      <w:sz w:val="20"/>
    </w:rPr>
  </w:style>
  <w:style w:type="paragraph" w:styleId="ListContinue2">
    <w:name w:val="List Continue 2"/>
    <w:basedOn w:val="Normal"/>
    <w:unhideWhenUsed/>
    <w:rsid w:val="00C62C25"/>
    <w:pPr>
      <w:spacing w:after="120"/>
      <w:ind w:left="720"/>
      <w:jc w:val="left"/>
    </w:pPr>
    <w:rPr>
      <w:szCs w:val="24"/>
    </w:rPr>
  </w:style>
  <w:style w:type="paragraph" w:styleId="ListContinue3">
    <w:name w:val="List Continue 3"/>
    <w:basedOn w:val="Normal"/>
    <w:unhideWhenUsed/>
    <w:rsid w:val="00C62C25"/>
    <w:pPr>
      <w:spacing w:after="120"/>
      <w:ind w:left="1080"/>
      <w:jc w:val="left"/>
    </w:pPr>
    <w:rPr>
      <w:szCs w:val="24"/>
    </w:rPr>
  </w:style>
  <w:style w:type="paragraph" w:styleId="MessageHeader">
    <w:name w:val="Message Header"/>
    <w:basedOn w:val="Normal"/>
    <w:link w:val="MessageHeaderChar"/>
    <w:unhideWhenUsed/>
    <w:rsid w:val="00C62C25"/>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basedOn w:val="DefaultParagraphFont"/>
    <w:link w:val="MessageHeader"/>
    <w:rsid w:val="00C62C25"/>
    <w:rPr>
      <w:rFonts w:ascii="Arial" w:eastAsia="Times New Roman" w:hAnsi="Arial" w:cs="Times New Roman"/>
      <w:kern w:val="0"/>
      <w:sz w:val="24"/>
      <w:szCs w:val="24"/>
      <w:shd w:val="pct20" w:color="auto" w:fill="auto"/>
      <w:lang w:val="en-US"/>
      <w14:ligatures w14:val="none"/>
    </w:rPr>
  </w:style>
  <w:style w:type="paragraph" w:styleId="NoteHeading">
    <w:name w:val="Note Heading"/>
    <w:basedOn w:val="Normal"/>
    <w:next w:val="Normal"/>
    <w:link w:val="NoteHeadingChar"/>
    <w:unhideWhenUsed/>
    <w:rsid w:val="00C62C25"/>
    <w:pPr>
      <w:suppressAutoHyphens/>
      <w:overflowPunct w:val="0"/>
      <w:autoSpaceDE w:val="0"/>
      <w:autoSpaceDN w:val="0"/>
      <w:adjustRightInd w:val="0"/>
    </w:pPr>
  </w:style>
  <w:style w:type="character" w:customStyle="1" w:styleId="NoteHeadingChar">
    <w:name w:val="Note Heading Char"/>
    <w:basedOn w:val="DefaultParagraphFont"/>
    <w:link w:val="NoteHeading"/>
    <w:rsid w:val="00C62C25"/>
    <w:rPr>
      <w:rFonts w:eastAsia="Times New Roman" w:cs="Times New Roman"/>
      <w:kern w:val="0"/>
      <w:sz w:val="24"/>
      <w:szCs w:val="20"/>
      <w:lang w:val="en-US"/>
      <w14:ligatures w14:val="none"/>
    </w:rPr>
  </w:style>
  <w:style w:type="paragraph" w:customStyle="1" w:styleId="SectionTitle">
    <w:name w:val="Section Title"/>
    <w:next w:val="Normal"/>
    <w:rsid w:val="00C62C25"/>
    <w:pPr>
      <w:spacing w:after="200" w:line="240" w:lineRule="auto"/>
      <w:jc w:val="center"/>
    </w:pPr>
    <w:rPr>
      <w:rFonts w:eastAsia="Times New Roman" w:cs="Times New Roman"/>
      <w:b/>
      <w:kern w:val="0"/>
      <w:sz w:val="44"/>
      <w:szCs w:val="20"/>
      <w:lang w:val="en-GB"/>
      <w14:ligatures w14:val="none"/>
    </w:rPr>
  </w:style>
  <w:style w:type="paragraph" w:customStyle="1" w:styleId="Level3Body">
    <w:name w:val="Level 3 (Body)"/>
    <w:rsid w:val="00C62C25"/>
    <w:pPr>
      <w:tabs>
        <w:tab w:val="left" w:pos="1502"/>
      </w:tabs>
      <w:spacing w:after="0" w:line="270" w:lineRule="atLeast"/>
      <w:ind w:left="1502" w:hanging="425"/>
    </w:pPr>
    <w:rPr>
      <w:rFonts w:ascii="Optima" w:eastAsia="Times New Roman" w:hAnsi="Optima" w:cs="Times New Roman"/>
      <w:kern w:val="0"/>
      <w:sz w:val="22"/>
      <w:szCs w:val="20"/>
      <w:lang w:val="en-US"/>
      <w14:ligatures w14:val="none"/>
    </w:rPr>
  </w:style>
  <w:style w:type="paragraph" w:customStyle="1" w:styleId="Enclosure">
    <w:name w:val="Enclosure"/>
    <w:basedOn w:val="Normal"/>
    <w:rsid w:val="00C62C25"/>
    <w:pPr>
      <w:jc w:val="left"/>
    </w:pPr>
    <w:rPr>
      <w:szCs w:val="24"/>
    </w:rPr>
  </w:style>
  <w:style w:type="paragraph" w:customStyle="1" w:styleId="ShortReturnAddress">
    <w:name w:val="Short Return Address"/>
    <w:basedOn w:val="Normal"/>
    <w:rsid w:val="00C62C25"/>
    <w:pPr>
      <w:jc w:val="left"/>
    </w:pPr>
    <w:rPr>
      <w:szCs w:val="24"/>
    </w:rPr>
  </w:style>
  <w:style w:type="paragraph" w:customStyle="1" w:styleId="BHead">
    <w:name w:val="B Head"/>
    <w:rsid w:val="00C62C25"/>
    <w:pPr>
      <w:tabs>
        <w:tab w:val="left" w:pos="-720"/>
      </w:tabs>
      <w:suppressAutoHyphens/>
      <w:overflowPunct w:val="0"/>
      <w:autoSpaceDE w:val="0"/>
      <w:autoSpaceDN w:val="0"/>
      <w:adjustRightInd w:val="0"/>
      <w:spacing w:after="0" w:line="240" w:lineRule="auto"/>
      <w:jc w:val="left"/>
    </w:pPr>
    <w:rPr>
      <w:rFonts w:eastAsia="Times New Roman" w:cs="Times New Roman"/>
      <w:kern w:val="0"/>
      <w:sz w:val="20"/>
      <w:szCs w:val="20"/>
      <w:lang w:val="en-US"/>
      <w14:ligatures w14:val="none"/>
    </w:rPr>
  </w:style>
  <w:style w:type="paragraph" w:customStyle="1" w:styleId="CHead">
    <w:name w:val="C Head"/>
    <w:rsid w:val="00C62C25"/>
    <w:pPr>
      <w:tabs>
        <w:tab w:val="left" w:pos="-720"/>
      </w:tabs>
      <w:suppressAutoHyphens/>
      <w:overflowPunct w:val="0"/>
      <w:autoSpaceDE w:val="0"/>
      <w:autoSpaceDN w:val="0"/>
      <w:adjustRightInd w:val="0"/>
      <w:spacing w:after="0" w:line="240" w:lineRule="auto"/>
      <w:jc w:val="left"/>
    </w:pPr>
    <w:rPr>
      <w:rFonts w:eastAsia="Times New Roman" w:cs="Times New Roman"/>
      <w:kern w:val="0"/>
      <w:sz w:val="20"/>
      <w:szCs w:val="20"/>
      <w:lang w:val="en-US"/>
      <w14:ligatures w14:val="none"/>
    </w:rPr>
  </w:style>
  <w:style w:type="paragraph" w:customStyle="1" w:styleId="SecNoHe">
    <w:name w:val="Sec No.&amp; He"/>
    <w:rsid w:val="00C62C25"/>
    <w:pPr>
      <w:tabs>
        <w:tab w:val="left" w:pos="-720"/>
      </w:tabs>
      <w:suppressAutoHyphens/>
      <w:overflowPunct w:val="0"/>
      <w:autoSpaceDE w:val="0"/>
      <w:autoSpaceDN w:val="0"/>
      <w:adjustRightInd w:val="0"/>
      <w:spacing w:after="0" w:line="240" w:lineRule="auto"/>
      <w:jc w:val="left"/>
    </w:pPr>
    <w:rPr>
      <w:rFonts w:eastAsia="Times New Roman" w:cs="Times New Roman"/>
      <w:kern w:val="0"/>
      <w:sz w:val="20"/>
      <w:szCs w:val="20"/>
      <w:lang w:val="en-US"/>
      <w14:ligatures w14:val="none"/>
    </w:rPr>
  </w:style>
  <w:style w:type="paragraph" w:customStyle="1" w:styleId="RightPar10">
    <w:name w:val="Right Par[1]"/>
    <w:rsid w:val="00C62C25"/>
    <w:pPr>
      <w:tabs>
        <w:tab w:val="left" w:pos="-720"/>
        <w:tab w:val="left" w:pos="0"/>
        <w:tab w:val="decimal" w:pos="720"/>
      </w:tabs>
      <w:suppressAutoHyphens/>
      <w:overflowPunct w:val="0"/>
      <w:autoSpaceDE w:val="0"/>
      <w:autoSpaceDN w:val="0"/>
      <w:adjustRightInd w:val="0"/>
      <w:spacing w:after="0" w:line="240" w:lineRule="auto"/>
      <w:ind w:firstLine="720"/>
      <w:jc w:val="left"/>
    </w:pPr>
    <w:rPr>
      <w:rFonts w:ascii="CG Times" w:eastAsia="Times New Roman" w:hAnsi="CG Times" w:cs="Times New Roman"/>
      <w:b/>
      <w:i/>
      <w:kern w:val="0"/>
      <w:sz w:val="24"/>
      <w:szCs w:val="20"/>
      <w:lang w:val="en-US"/>
      <w14:ligatures w14:val="none"/>
    </w:rPr>
  </w:style>
  <w:style w:type="paragraph" w:customStyle="1" w:styleId="RightPar20">
    <w:name w:val="Right Par[2]"/>
    <w:rsid w:val="00C62C25"/>
    <w:pPr>
      <w:tabs>
        <w:tab w:val="left" w:pos="-720"/>
        <w:tab w:val="left" w:pos="0"/>
        <w:tab w:val="left" w:pos="720"/>
        <w:tab w:val="decimal" w:pos="1440"/>
      </w:tabs>
      <w:suppressAutoHyphens/>
      <w:overflowPunct w:val="0"/>
      <w:autoSpaceDE w:val="0"/>
      <w:autoSpaceDN w:val="0"/>
      <w:adjustRightInd w:val="0"/>
      <w:spacing w:after="0" w:line="240" w:lineRule="auto"/>
      <w:ind w:firstLine="1440"/>
      <w:jc w:val="left"/>
    </w:pPr>
    <w:rPr>
      <w:rFonts w:ascii="CG Times" w:eastAsia="Times New Roman" w:hAnsi="CG Times" w:cs="Times New Roman"/>
      <w:b/>
      <w:i/>
      <w:kern w:val="0"/>
      <w:sz w:val="24"/>
      <w:szCs w:val="20"/>
      <w:lang w:val="en-US"/>
      <w14:ligatures w14:val="none"/>
    </w:rPr>
  </w:style>
  <w:style w:type="paragraph" w:customStyle="1" w:styleId="RightPar30">
    <w:name w:val="Right Par[3]"/>
    <w:rsid w:val="00C62C25"/>
    <w:pPr>
      <w:tabs>
        <w:tab w:val="left" w:pos="-720"/>
        <w:tab w:val="left" w:pos="0"/>
        <w:tab w:val="left" w:pos="720"/>
        <w:tab w:val="left" w:pos="1440"/>
        <w:tab w:val="decimal" w:pos="2160"/>
      </w:tabs>
      <w:suppressAutoHyphens/>
      <w:overflowPunct w:val="0"/>
      <w:autoSpaceDE w:val="0"/>
      <w:autoSpaceDN w:val="0"/>
      <w:adjustRightInd w:val="0"/>
      <w:spacing w:after="0" w:line="240" w:lineRule="auto"/>
      <w:ind w:firstLine="2160"/>
      <w:jc w:val="left"/>
    </w:pPr>
    <w:rPr>
      <w:rFonts w:ascii="CG Times" w:eastAsia="Times New Roman" w:hAnsi="CG Times" w:cs="Times New Roman"/>
      <w:b/>
      <w:i/>
      <w:kern w:val="0"/>
      <w:sz w:val="24"/>
      <w:szCs w:val="20"/>
      <w:lang w:val="en-US"/>
      <w14:ligatures w14:val="none"/>
    </w:rPr>
  </w:style>
  <w:style w:type="paragraph" w:customStyle="1" w:styleId="RightPar40">
    <w:name w:val="Right Par[4]"/>
    <w:rsid w:val="00C62C25"/>
    <w:pPr>
      <w:tabs>
        <w:tab w:val="left" w:pos="-720"/>
        <w:tab w:val="left" w:pos="0"/>
        <w:tab w:val="left" w:pos="720"/>
        <w:tab w:val="left" w:pos="1440"/>
        <w:tab w:val="left" w:pos="2160"/>
        <w:tab w:val="decimal" w:pos="2880"/>
      </w:tabs>
      <w:suppressAutoHyphens/>
      <w:overflowPunct w:val="0"/>
      <w:autoSpaceDE w:val="0"/>
      <w:autoSpaceDN w:val="0"/>
      <w:adjustRightInd w:val="0"/>
      <w:spacing w:after="0" w:line="240" w:lineRule="auto"/>
      <w:ind w:firstLine="2880"/>
      <w:jc w:val="left"/>
    </w:pPr>
    <w:rPr>
      <w:rFonts w:ascii="CG Times" w:eastAsia="Times New Roman" w:hAnsi="CG Times" w:cs="Times New Roman"/>
      <w:b/>
      <w:i/>
      <w:kern w:val="0"/>
      <w:sz w:val="24"/>
      <w:szCs w:val="20"/>
      <w:lang w:val="en-US"/>
      <w14:ligatures w14:val="none"/>
    </w:rPr>
  </w:style>
  <w:style w:type="paragraph" w:customStyle="1" w:styleId="RightPar50">
    <w:name w:val="Right Par[5]"/>
    <w:rsid w:val="00C62C25"/>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spacing w:after="0" w:line="240" w:lineRule="auto"/>
      <w:ind w:firstLine="3600"/>
      <w:jc w:val="left"/>
    </w:pPr>
    <w:rPr>
      <w:rFonts w:ascii="CG Times" w:eastAsia="Times New Roman" w:hAnsi="CG Times" w:cs="Times New Roman"/>
      <w:b/>
      <w:i/>
      <w:kern w:val="0"/>
      <w:sz w:val="24"/>
      <w:szCs w:val="20"/>
      <w:lang w:val="en-US"/>
      <w14:ligatures w14:val="none"/>
    </w:rPr>
  </w:style>
  <w:style w:type="paragraph" w:customStyle="1" w:styleId="RightPar60">
    <w:name w:val="Right Par[6]"/>
    <w:rsid w:val="00C62C25"/>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spacing w:after="0" w:line="240" w:lineRule="auto"/>
      <w:ind w:firstLine="4320"/>
      <w:jc w:val="left"/>
    </w:pPr>
    <w:rPr>
      <w:rFonts w:ascii="CG Times" w:eastAsia="Times New Roman" w:hAnsi="CG Times" w:cs="Times New Roman"/>
      <w:b/>
      <w:i/>
      <w:kern w:val="0"/>
      <w:sz w:val="24"/>
      <w:szCs w:val="20"/>
      <w:lang w:val="en-US"/>
      <w14:ligatures w14:val="none"/>
    </w:rPr>
  </w:style>
  <w:style w:type="paragraph" w:customStyle="1" w:styleId="RightPar70">
    <w:name w:val="Right Par[7]"/>
    <w:rsid w:val="00C62C25"/>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spacing w:after="0" w:line="240" w:lineRule="auto"/>
      <w:ind w:firstLine="5040"/>
      <w:jc w:val="left"/>
    </w:pPr>
    <w:rPr>
      <w:rFonts w:ascii="CG Times" w:eastAsia="Times New Roman" w:hAnsi="CG Times" w:cs="Times New Roman"/>
      <w:b/>
      <w:i/>
      <w:kern w:val="0"/>
      <w:sz w:val="24"/>
      <w:szCs w:val="20"/>
      <w:lang w:val="en-US"/>
      <w14:ligatures w14:val="none"/>
    </w:rPr>
  </w:style>
  <w:style w:type="paragraph" w:customStyle="1" w:styleId="RightPar80">
    <w:name w:val="Right Par[8]"/>
    <w:rsid w:val="00C62C25"/>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spacing w:after="0" w:line="240" w:lineRule="auto"/>
      <w:ind w:firstLine="5760"/>
      <w:jc w:val="left"/>
    </w:pPr>
    <w:rPr>
      <w:rFonts w:ascii="CG Times" w:eastAsia="Times New Roman" w:hAnsi="CG Times" w:cs="Times New Roman"/>
      <w:b/>
      <w:i/>
      <w:kern w:val="0"/>
      <w:sz w:val="24"/>
      <w:szCs w:val="20"/>
      <w:lang w:val="en-US"/>
      <w14:ligatures w14:val="none"/>
    </w:rPr>
  </w:style>
  <w:style w:type="paragraph" w:customStyle="1" w:styleId="text3">
    <w:name w:val="text 3"/>
    <w:basedOn w:val="Normal"/>
    <w:rsid w:val="00C62C25"/>
    <w:pPr>
      <w:spacing w:before="240" w:after="240"/>
      <w:ind w:left="1418"/>
      <w:jc w:val="left"/>
    </w:pPr>
    <w:rPr>
      <w:szCs w:val="24"/>
    </w:rPr>
  </w:style>
  <w:style w:type="paragraph" w:customStyle="1" w:styleId="e4">
    <w:name w:val="e4"/>
    <w:aliases w:val="exh line end"/>
    <w:basedOn w:val="Normal"/>
    <w:next w:val="Normal"/>
    <w:rsid w:val="00C62C25"/>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C62C25"/>
    <w:pPr>
      <w:spacing w:before="120" w:after="200"/>
    </w:pPr>
    <w:rPr>
      <w:b/>
    </w:rPr>
  </w:style>
  <w:style w:type="paragraph" w:customStyle="1" w:styleId="S1-Header1">
    <w:name w:val="S1-Header1"/>
    <w:basedOn w:val="Normal"/>
    <w:rsid w:val="00C62C25"/>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C62C25"/>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C62C25"/>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C62C25"/>
    <w:pPr>
      <w:numPr>
        <w:ilvl w:val="0"/>
      </w:numPr>
      <w:spacing w:before="120" w:after="240"/>
      <w:ind w:left="180" w:right="288"/>
      <w:jc w:val="center"/>
    </w:pPr>
    <w:rPr>
      <w:rFonts w:ascii="Times New Roman" w:eastAsia="Times New Roman" w:hAnsi="Times New Roman" w:cs="Times New Roman"/>
      <w:b/>
      <w:bCs/>
      <w:color w:val="auto"/>
      <w:spacing w:val="0"/>
      <w:sz w:val="36"/>
      <w:szCs w:val="20"/>
    </w:rPr>
  </w:style>
  <w:style w:type="paragraph" w:customStyle="1" w:styleId="StyleArial20ptBoldCenteredBefore6ptAfter12pt">
    <w:name w:val="Style Arial 20 pt Bold Centered Before:  6 pt After:  12 pt"/>
    <w:basedOn w:val="Normal"/>
    <w:rsid w:val="00C62C25"/>
    <w:pPr>
      <w:spacing w:before="120" w:after="240"/>
      <w:jc w:val="center"/>
    </w:pPr>
    <w:rPr>
      <w:b/>
      <w:bCs/>
      <w:sz w:val="36"/>
    </w:rPr>
  </w:style>
  <w:style w:type="paragraph" w:customStyle="1" w:styleId="S3-Header1">
    <w:name w:val="S3-Header 1"/>
    <w:basedOn w:val="Normal"/>
    <w:rsid w:val="00C62C25"/>
    <w:pPr>
      <w:spacing w:before="120" w:after="200"/>
      <w:ind w:left="1080" w:hanging="720"/>
    </w:pPr>
    <w:rPr>
      <w:b/>
      <w:bCs/>
      <w:noProof/>
      <w:sz w:val="28"/>
    </w:rPr>
  </w:style>
  <w:style w:type="paragraph" w:customStyle="1" w:styleId="S3-Heading2">
    <w:name w:val="S3-Heading 2"/>
    <w:basedOn w:val="Normal"/>
    <w:rsid w:val="00C62C25"/>
    <w:pPr>
      <w:spacing w:after="200"/>
      <w:ind w:left="1080" w:right="288" w:hanging="720"/>
    </w:pPr>
    <w:rPr>
      <w:b/>
      <w:bCs/>
      <w:szCs w:val="24"/>
    </w:rPr>
  </w:style>
  <w:style w:type="paragraph" w:customStyle="1" w:styleId="S4Header">
    <w:name w:val="S4 Header"/>
    <w:basedOn w:val="Normal"/>
    <w:next w:val="Normal"/>
    <w:rsid w:val="00C62C25"/>
    <w:pPr>
      <w:spacing w:before="120" w:after="240"/>
      <w:jc w:val="center"/>
    </w:pPr>
    <w:rPr>
      <w:b/>
      <w:sz w:val="32"/>
    </w:rPr>
  </w:style>
  <w:style w:type="paragraph" w:customStyle="1" w:styleId="S4-Header10">
    <w:name w:val="S4-Header 1"/>
    <w:basedOn w:val="Normal"/>
    <w:next w:val="Normal"/>
    <w:rsid w:val="00C62C25"/>
    <w:pPr>
      <w:spacing w:before="120" w:after="240"/>
      <w:jc w:val="center"/>
    </w:pPr>
    <w:rPr>
      <w:rFonts w:cs="Arial"/>
      <w:b/>
      <w:sz w:val="36"/>
      <w:szCs w:val="24"/>
    </w:rPr>
  </w:style>
  <w:style w:type="paragraph" w:customStyle="1" w:styleId="StyleSectionVHeaderLeft025Right02">
    <w:name w:val="Style Section V.Header + Left:  0.25&quot; Right:  0.2&quot;"/>
    <w:basedOn w:val="HeaderSectionV"/>
    <w:rsid w:val="00C62C25"/>
    <w:pPr>
      <w:spacing w:before="120" w:after="240"/>
      <w:ind w:left="360" w:right="288"/>
    </w:pPr>
    <w:rPr>
      <w:bCs/>
      <w:sz w:val="32"/>
    </w:rPr>
  </w:style>
  <w:style w:type="paragraph" w:customStyle="1" w:styleId="S6-Header1">
    <w:name w:val="S6-Header 1"/>
    <w:basedOn w:val="Normal"/>
    <w:next w:val="Normal"/>
    <w:rsid w:val="00C62C25"/>
    <w:pPr>
      <w:spacing w:before="120" w:after="240"/>
      <w:jc w:val="center"/>
    </w:pPr>
    <w:rPr>
      <w:rFonts w:cs="Arial"/>
      <w:b/>
      <w:sz w:val="32"/>
      <w:szCs w:val="24"/>
    </w:rPr>
  </w:style>
  <w:style w:type="paragraph" w:customStyle="1" w:styleId="Part">
    <w:name w:val="Part"/>
    <w:basedOn w:val="Normal"/>
    <w:rsid w:val="00C62C25"/>
    <w:pPr>
      <w:keepNext/>
      <w:spacing w:before="2280"/>
      <w:jc w:val="center"/>
    </w:pPr>
    <w:rPr>
      <w:b/>
      <w:sz w:val="52"/>
      <w:szCs w:val="24"/>
    </w:rPr>
  </w:style>
  <w:style w:type="paragraph" w:customStyle="1" w:styleId="StyleHead41Before6ptAfter6pt">
    <w:name w:val="Style Head 4.1 + Before:  6 pt After:  6 pt"/>
    <w:basedOn w:val="Head41"/>
    <w:rsid w:val="00C62C25"/>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C62C25"/>
    <w:pPr>
      <w:spacing w:before="120" w:after="240"/>
      <w:jc w:val="center"/>
    </w:pPr>
    <w:rPr>
      <w:b/>
      <w:sz w:val="36"/>
      <w:szCs w:val="24"/>
    </w:rPr>
  </w:style>
  <w:style w:type="paragraph" w:customStyle="1" w:styleId="StyleS1-Header1TimesNewRoman14pt">
    <w:name w:val="Style S1-Header1 + Times New Roman 14 pt"/>
    <w:basedOn w:val="S1-Header1"/>
    <w:rsid w:val="00C62C25"/>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C62C25"/>
    <w:pPr>
      <w:tabs>
        <w:tab w:val="num" w:pos="648"/>
      </w:tabs>
      <w:ind w:left="360" w:hanging="72"/>
    </w:pPr>
  </w:style>
  <w:style w:type="paragraph" w:customStyle="1" w:styleId="StyleStyleS1-Header1TimesNewRoman14pt1">
    <w:name w:val="Style Style S1-Header1 + Times New Roman 14 pt +1"/>
    <w:basedOn w:val="StyleS1-Header1TimesNewRoman14pt"/>
    <w:rsid w:val="00C62C25"/>
    <w:pPr>
      <w:tabs>
        <w:tab w:val="num" w:pos="648"/>
      </w:tabs>
      <w:ind w:left="360" w:hanging="72"/>
    </w:pPr>
  </w:style>
  <w:style w:type="character" w:customStyle="1" w:styleId="AHead">
    <w:name w:val="A Head"/>
    <w:rsid w:val="00C62C25"/>
    <w:rPr>
      <w:rFonts w:ascii="Times New Roman" w:hAnsi="Times New Roman" w:cs="Times New Roman" w:hint="default"/>
      <w:noProof w:val="0"/>
      <w:sz w:val="20"/>
      <w:lang w:val="en-US"/>
    </w:rPr>
  </w:style>
  <w:style w:type="character" w:customStyle="1" w:styleId="DefaultPara">
    <w:name w:val="Default Para"/>
    <w:rsid w:val="00C62C25"/>
    <w:rPr>
      <w:rFonts w:ascii="CG Times" w:hAnsi="CG Times" w:hint="default"/>
      <w:b/>
      <w:bCs w:val="0"/>
      <w:i/>
      <w:iCs w:val="0"/>
      <w:noProof w:val="0"/>
      <w:sz w:val="24"/>
      <w:lang w:val="en-US"/>
    </w:rPr>
  </w:style>
  <w:style w:type="character" w:customStyle="1" w:styleId="BulletList">
    <w:name w:val="Bullet List"/>
    <w:basedOn w:val="DefaultParagraphFont"/>
    <w:rsid w:val="00C62C25"/>
  </w:style>
  <w:style w:type="character" w:customStyle="1" w:styleId="StyleHeader2-SubClausesItalicChar">
    <w:name w:val="Style Header 2 - SubClauses + Italic Char"/>
    <w:rsid w:val="00C62C25"/>
    <w:rPr>
      <w:rFonts w:ascii="Arial" w:hAnsi="Arial" w:cs="Arial" w:hint="default"/>
      <w:i/>
      <w:iCs/>
      <w:sz w:val="24"/>
      <w:szCs w:val="24"/>
      <w:lang w:val="en-US" w:eastAsia="en-US" w:bidi="ar-SA"/>
    </w:rPr>
  </w:style>
  <w:style w:type="character" w:customStyle="1" w:styleId="S1-Header1CharChar">
    <w:name w:val="S1-Header1 Char Char"/>
    <w:rsid w:val="00C62C25"/>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C62C25"/>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C62C25"/>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C62C25"/>
    <w:rPr>
      <w:rFonts w:ascii="Arial" w:hAnsi="Arial" w:cs="Arial" w:hint="default"/>
      <w:b w:val="0"/>
      <w:bCs w:val="0"/>
      <w:sz w:val="28"/>
      <w:szCs w:val="24"/>
      <w:lang w:val="en-US" w:eastAsia="en-US" w:bidi="ar-SA"/>
    </w:rPr>
  </w:style>
  <w:style w:type="character" w:customStyle="1" w:styleId="hps">
    <w:name w:val="hps"/>
    <w:rsid w:val="00C62C25"/>
  </w:style>
  <w:style w:type="character" w:customStyle="1" w:styleId="shorttext">
    <w:name w:val="short_text"/>
    <w:rsid w:val="00C62C25"/>
  </w:style>
  <w:style w:type="character" w:customStyle="1" w:styleId="atn">
    <w:name w:val="atn"/>
    <w:rsid w:val="00C62C25"/>
  </w:style>
  <w:style w:type="character" w:customStyle="1" w:styleId="dieuChar">
    <w:name w:val="dieu Char"/>
    <w:rsid w:val="00C62C25"/>
    <w:rPr>
      <w:rFonts w:ascii="Times New Roman" w:eastAsia="Times New Roman" w:hAnsi="Times New Roman" w:cs="Times New Roman"/>
      <w:b/>
      <w:color w:val="0000FF"/>
      <w:sz w:val="26"/>
      <w:szCs w:val="20"/>
      <w:lang w:val="en-US"/>
    </w:rPr>
  </w:style>
  <w:style w:type="paragraph" w:customStyle="1" w:styleId="3">
    <w:name w:val="3"/>
    <w:basedOn w:val="Heading3"/>
    <w:rsid w:val="00C62C25"/>
    <w:pPr>
      <w:keepNext w:val="0"/>
      <w:keepLines w:val="0"/>
      <w:widowControl w:val="0"/>
      <w:tabs>
        <w:tab w:val="left" w:pos="851"/>
      </w:tabs>
      <w:overflowPunct w:val="0"/>
      <w:autoSpaceDE w:val="0"/>
      <w:autoSpaceDN w:val="0"/>
      <w:adjustRightInd w:val="0"/>
      <w:spacing w:before="120" w:after="0"/>
      <w:ind w:firstLine="567"/>
      <w:textAlignment w:val="baseline"/>
    </w:pPr>
    <w:rPr>
      <w:rFonts w:ascii="Times New Roman" w:eastAsia="Calibri" w:hAnsi="Times New Roman" w:cs="Times New Roman"/>
      <w:b/>
      <w:color w:val="auto"/>
      <w:sz w:val="26"/>
      <w:szCs w:val="26"/>
    </w:rPr>
  </w:style>
  <w:style w:type="paragraph" w:customStyle="1" w:styleId="Mau">
    <w:name w:val="Mau"/>
    <w:basedOn w:val="Heading4"/>
    <w:rsid w:val="00C62C25"/>
    <w:pPr>
      <w:keepLines w:val="0"/>
      <w:spacing w:before="0" w:after="120"/>
      <w:ind w:firstLine="567"/>
      <w:jc w:val="right"/>
    </w:pPr>
    <w:rPr>
      <w:rFonts w:ascii=".VnTime" w:eastAsia="Times New Roman" w:hAnsi=".VnTime" w:cs="Times New Roman"/>
      <w:b/>
      <w:bCs/>
      <w:i w:val="0"/>
      <w:iCs w:val="0"/>
      <w:color w:val="auto"/>
      <w:szCs w:val="28"/>
      <w:u w:val="single"/>
      <w:lang w:val="de-DE"/>
    </w:rPr>
  </w:style>
  <w:style w:type="paragraph" w:customStyle="1" w:styleId="4">
    <w:name w:val="4"/>
    <w:basedOn w:val="Normal"/>
    <w:rsid w:val="00C62C25"/>
    <w:pPr>
      <w:spacing w:before="360" w:line="288" w:lineRule="auto"/>
    </w:pPr>
    <w:rPr>
      <w:rFonts w:ascii=".VnArial" w:hAnsi=".VnArial"/>
      <w:b/>
      <w:sz w:val="20"/>
    </w:r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
    <w:link w:val="ListParagraph"/>
    <w:uiPriority w:val="34"/>
    <w:rsid w:val="00C62C25"/>
  </w:style>
  <w:style w:type="paragraph" w:customStyle="1" w:styleId="Style1">
    <w:name w:val="Style1"/>
    <w:basedOn w:val="Normal"/>
    <w:rsid w:val="00C62C25"/>
    <w:pPr>
      <w:widowControl w:val="0"/>
    </w:pPr>
    <w:rPr>
      <w:rFonts w:ascii=".VnTime" w:hAnsi=".VnTime"/>
      <w:sz w:val="26"/>
    </w:rPr>
  </w:style>
  <w:style w:type="character" w:styleId="Emphasis">
    <w:name w:val="Emphasis"/>
    <w:uiPriority w:val="20"/>
    <w:qFormat/>
    <w:rsid w:val="00C62C25"/>
    <w:rPr>
      <w:i/>
      <w:iCs/>
    </w:rPr>
  </w:style>
  <w:style w:type="paragraph" w:customStyle="1" w:styleId="HAStyle1">
    <w:name w:val="HAStyle1"/>
    <w:basedOn w:val="Sec1-Clauses"/>
    <w:qFormat/>
    <w:rsid w:val="00C62C25"/>
    <w:pPr>
      <w:widowControl w:val="0"/>
      <w:numPr>
        <w:numId w:val="6"/>
      </w:numPr>
      <w:spacing w:line="264" w:lineRule="auto"/>
    </w:pPr>
    <w:rPr>
      <w:rFonts w:eastAsiaTheme="minorHAnsi"/>
      <w:sz w:val="28"/>
      <w:szCs w:val="28"/>
    </w:rPr>
  </w:style>
  <w:style w:type="paragraph" w:styleId="Revision">
    <w:name w:val="Revision"/>
    <w:hidden/>
    <w:uiPriority w:val="99"/>
    <w:semiHidden/>
    <w:rsid w:val="00C62C25"/>
    <w:pPr>
      <w:spacing w:after="0" w:line="240" w:lineRule="auto"/>
      <w:jc w:val="left"/>
    </w:pPr>
    <w:rPr>
      <w:rFonts w:eastAsia="Times New Roman" w:cs="Times New Roman"/>
      <w:kern w:val="0"/>
      <w:sz w:val="24"/>
      <w:szCs w:val="20"/>
      <w:lang w:val="en-US"/>
      <w14:ligatures w14:val="none"/>
    </w:rPr>
  </w:style>
  <w:style w:type="character" w:customStyle="1" w:styleId="Other">
    <w:name w:val="Other_"/>
    <w:link w:val="Other0"/>
    <w:uiPriority w:val="99"/>
    <w:rsid w:val="00C62C25"/>
    <w:rPr>
      <w:rFonts w:cs="Times New Roman"/>
      <w:i/>
      <w:iCs/>
      <w:sz w:val="26"/>
      <w:szCs w:val="26"/>
      <w:shd w:val="clear" w:color="auto" w:fill="FFFFFF"/>
    </w:rPr>
  </w:style>
  <w:style w:type="paragraph" w:customStyle="1" w:styleId="Other0">
    <w:name w:val="Other"/>
    <w:basedOn w:val="Normal"/>
    <w:link w:val="Other"/>
    <w:uiPriority w:val="99"/>
    <w:rsid w:val="00C62C25"/>
    <w:pPr>
      <w:widowControl w:val="0"/>
      <w:shd w:val="clear" w:color="auto" w:fill="FFFFFF"/>
      <w:spacing w:after="100" w:line="262" w:lineRule="auto"/>
      <w:ind w:firstLine="400"/>
      <w:jc w:val="center"/>
    </w:pPr>
    <w:rPr>
      <w:rFonts w:eastAsiaTheme="minorHAnsi"/>
      <w:i/>
      <w:iCs/>
      <w:kern w:val="2"/>
      <w:sz w:val="26"/>
      <w:szCs w:val="26"/>
      <w:lang w:val="vi-VN"/>
      <w14:ligatures w14:val="standardContextual"/>
    </w:rPr>
  </w:style>
  <w:style w:type="character" w:customStyle="1" w:styleId="Khc">
    <w:name w:val="Khác_"/>
    <w:link w:val="Khc0"/>
    <w:uiPriority w:val="99"/>
    <w:rsid w:val="00C62C25"/>
    <w:rPr>
      <w:rFonts w:cs="Times New Roman"/>
      <w:szCs w:val="28"/>
    </w:rPr>
  </w:style>
  <w:style w:type="paragraph" w:customStyle="1" w:styleId="Khc0">
    <w:name w:val="Khác"/>
    <w:basedOn w:val="Normal"/>
    <w:link w:val="Khc"/>
    <w:uiPriority w:val="99"/>
    <w:rsid w:val="00C62C25"/>
    <w:pPr>
      <w:widowControl w:val="0"/>
      <w:spacing w:after="60" w:line="312" w:lineRule="auto"/>
      <w:ind w:firstLine="400"/>
      <w:jc w:val="left"/>
    </w:pPr>
    <w:rPr>
      <w:rFonts w:eastAsiaTheme="minorHAnsi"/>
      <w:kern w:val="2"/>
      <w:sz w:val="28"/>
      <w:szCs w:val="28"/>
      <w:lang w:val="vi-VN"/>
      <w14:ligatures w14:val="standardContextual"/>
    </w:rPr>
  </w:style>
  <w:style w:type="paragraph" w:styleId="Index3">
    <w:name w:val="index 3"/>
    <w:basedOn w:val="Normal"/>
    <w:next w:val="Normal"/>
    <w:autoRedefine/>
    <w:uiPriority w:val="99"/>
    <w:semiHidden/>
    <w:unhideWhenUsed/>
    <w:rsid w:val="00C62C25"/>
    <w:pPr>
      <w:ind w:left="720" w:hanging="240"/>
    </w:pPr>
  </w:style>
  <w:style w:type="character" w:customStyle="1" w:styleId="fontstyle01">
    <w:name w:val="fontstyle01"/>
    <w:basedOn w:val="DefaultParagraphFont"/>
    <w:rsid w:val="00C62C25"/>
    <w:rPr>
      <w:rFonts w:ascii="TimesNewRomanPSMT" w:hAnsi="TimesNewRomanPSMT" w:hint="default"/>
      <w:b w:val="0"/>
      <w:bCs w:val="0"/>
      <w:i w:val="0"/>
      <w:iCs w:val="0"/>
      <w:color w:val="000000"/>
      <w:sz w:val="22"/>
      <w:szCs w:val="22"/>
    </w:rPr>
  </w:style>
  <w:style w:type="paragraph" w:customStyle="1" w:styleId="msonormal0">
    <w:name w:val="msonormal"/>
    <w:basedOn w:val="Normal"/>
    <w:rsid w:val="00C62C25"/>
    <w:pPr>
      <w:spacing w:before="100" w:beforeAutospacing="1" w:after="100" w:afterAutospacing="1"/>
      <w:jc w:val="left"/>
    </w:pPr>
    <w:rPr>
      <w:szCs w:val="24"/>
      <w:lang w:val="vi-VN" w:eastAsia="vi-VN"/>
    </w:rPr>
  </w:style>
  <w:style w:type="paragraph" w:customStyle="1" w:styleId="xl65">
    <w:name w:val="xl65"/>
    <w:basedOn w:val="Normal"/>
    <w:rsid w:val="00C62C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lang w:val="vi-VN" w:eastAsia="vi-VN"/>
    </w:rPr>
  </w:style>
  <w:style w:type="paragraph" w:customStyle="1" w:styleId="xl66">
    <w:name w:val="xl66"/>
    <w:basedOn w:val="Normal"/>
    <w:rsid w:val="00C62C25"/>
    <w:pPr>
      <w:spacing w:before="100" w:beforeAutospacing="1" w:after="100" w:afterAutospacing="1"/>
      <w:jc w:val="center"/>
      <w:textAlignment w:val="center"/>
    </w:pPr>
    <w:rPr>
      <w:b/>
      <w:bCs/>
      <w:sz w:val="20"/>
      <w:lang w:val="vi-VN" w:eastAsia="vi-VN"/>
    </w:rPr>
  </w:style>
  <w:style w:type="paragraph" w:customStyle="1" w:styleId="xl67">
    <w:name w:val="xl67"/>
    <w:basedOn w:val="Normal"/>
    <w:rsid w:val="00C62C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0"/>
      <w:lang w:val="vi-VN" w:eastAsia="vi-VN"/>
    </w:rPr>
  </w:style>
  <w:style w:type="paragraph" w:customStyle="1" w:styleId="xl68">
    <w:name w:val="xl68"/>
    <w:basedOn w:val="Normal"/>
    <w:rsid w:val="00C62C2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b/>
      <w:bCs/>
      <w:sz w:val="20"/>
      <w:lang w:val="vi-VN" w:eastAsia="vi-VN"/>
    </w:rPr>
  </w:style>
  <w:style w:type="paragraph" w:customStyle="1" w:styleId="xl69">
    <w:name w:val="xl69"/>
    <w:basedOn w:val="Normal"/>
    <w:rsid w:val="00C62C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0"/>
      <w:lang w:val="vi-VN" w:eastAsia="vi-VN"/>
    </w:rPr>
  </w:style>
  <w:style w:type="paragraph" w:customStyle="1" w:styleId="xl70">
    <w:name w:val="xl70"/>
    <w:basedOn w:val="Normal"/>
    <w:rsid w:val="00C62C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0"/>
      <w:lang w:val="vi-VN" w:eastAsia="vi-VN"/>
    </w:rPr>
  </w:style>
  <w:style w:type="paragraph" w:customStyle="1" w:styleId="xl71">
    <w:name w:val="xl71"/>
    <w:basedOn w:val="Normal"/>
    <w:rsid w:val="00C62C25"/>
    <w:pPr>
      <w:spacing w:before="100" w:beforeAutospacing="1" w:after="100" w:afterAutospacing="1"/>
      <w:jc w:val="left"/>
    </w:pPr>
    <w:rPr>
      <w:rFonts w:ascii="Arial" w:hAnsi="Arial" w:cs="Arial"/>
      <w:sz w:val="20"/>
      <w:lang w:val="vi-VN" w:eastAsia="vi-VN"/>
    </w:rPr>
  </w:style>
  <w:style w:type="paragraph" w:customStyle="1" w:styleId="xl72">
    <w:name w:val="xl72"/>
    <w:basedOn w:val="Normal"/>
    <w:rsid w:val="00C62C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lang w:val="vi-VN" w:eastAsia="vi-VN"/>
    </w:rPr>
  </w:style>
  <w:style w:type="paragraph" w:customStyle="1" w:styleId="xl73">
    <w:name w:val="xl73"/>
    <w:basedOn w:val="Normal"/>
    <w:rsid w:val="00C62C2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0"/>
      <w:lang w:val="vi-VN" w:eastAsia="vi-VN"/>
    </w:rPr>
  </w:style>
  <w:style w:type="paragraph" w:customStyle="1" w:styleId="xl74">
    <w:name w:val="xl74"/>
    <w:basedOn w:val="Normal"/>
    <w:rsid w:val="00C62C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lang w:val="vi-VN" w:eastAsia="vi-VN"/>
    </w:rPr>
  </w:style>
  <w:style w:type="paragraph" w:customStyle="1" w:styleId="xl75">
    <w:name w:val="xl75"/>
    <w:basedOn w:val="Normal"/>
    <w:rsid w:val="00C62C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lang w:val="vi-VN" w:eastAsia="vi-VN"/>
    </w:rPr>
  </w:style>
  <w:style w:type="paragraph" w:customStyle="1" w:styleId="xl76">
    <w:name w:val="xl76"/>
    <w:basedOn w:val="Normal"/>
    <w:rsid w:val="00C62C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lang w:val="vi-VN" w:eastAsia="vi-VN"/>
    </w:rPr>
  </w:style>
  <w:style w:type="paragraph" w:customStyle="1" w:styleId="xl77">
    <w:name w:val="xl77"/>
    <w:basedOn w:val="Normal"/>
    <w:rsid w:val="00C62C2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sz w:val="20"/>
      <w:lang w:val="vi-VN" w:eastAsia="vi-VN"/>
    </w:rPr>
  </w:style>
  <w:style w:type="paragraph" w:customStyle="1" w:styleId="xl78">
    <w:name w:val="xl78"/>
    <w:basedOn w:val="Normal"/>
    <w:rsid w:val="00C62C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lang w:val="vi-VN" w:eastAsia="vi-VN"/>
    </w:rPr>
  </w:style>
  <w:style w:type="paragraph" w:customStyle="1" w:styleId="xl79">
    <w:name w:val="xl79"/>
    <w:basedOn w:val="Normal"/>
    <w:rsid w:val="00C62C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lang w:val="vi-VN" w:eastAsia="vi-VN"/>
    </w:rPr>
  </w:style>
  <w:style w:type="paragraph" w:customStyle="1" w:styleId="xl80">
    <w:name w:val="xl80"/>
    <w:basedOn w:val="Normal"/>
    <w:rsid w:val="00C62C25"/>
    <w:pPr>
      <w:spacing w:before="100" w:beforeAutospacing="1" w:after="100" w:afterAutospacing="1"/>
      <w:jc w:val="left"/>
    </w:pPr>
    <w:rPr>
      <w:rFonts w:ascii="Arial" w:hAnsi="Arial" w:cs="Arial"/>
      <w:sz w:val="20"/>
      <w:lang w:val="vi-VN" w:eastAsia="vi-VN"/>
    </w:rPr>
  </w:style>
  <w:style w:type="table" w:styleId="TableGrid">
    <w:name w:val="Table Grid"/>
    <w:basedOn w:val="TableNormal"/>
    <w:uiPriority w:val="39"/>
    <w:rsid w:val="00DE17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5">
    <w:name w:val="font5"/>
    <w:basedOn w:val="Normal"/>
    <w:rsid w:val="00A263A6"/>
    <w:pPr>
      <w:spacing w:before="100" w:beforeAutospacing="1" w:after="100" w:afterAutospacing="1"/>
      <w:jc w:val="left"/>
    </w:pPr>
    <w:rPr>
      <w:sz w:val="22"/>
      <w:szCs w:val="22"/>
    </w:rPr>
  </w:style>
  <w:style w:type="paragraph" w:customStyle="1" w:styleId="font6">
    <w:name w:val="font6"/>
    <w:basedOn w:val="Normal"/>
    <w:rsid w:val="00A263A6"/>
    <w:pPr>
      <w:spacing w:before="100" w:beforeAutospacing="1" w:after="100" w:afterAutospacing="1"/>
      <w:jc w:val="left"/>
    </w:pPr>
    <w:rPr>
      <w:rFonts w:ascii="Calibri" w:hAnsi="Calibri" w:cs="Calibri"/>
      <w:sz w:val="22"/>
      <w:szCs w:val="22"/>
    </w:rPr>
  </w:style>
  <w:style w:type="paragraph" w:customStyle="1" w:styleId="font7">
    <w:name w:val="font7"/>
    <w:basedOn w:val="Normal"/>
    <w:rsid w:val="00A263A6"/>
    <w:pPr>
      <w:spacing w:before="100" w:beforeAutospacing="1" w:after="100" w:afterAutospacing="1"/>
      <w:jc w:val="left"/>
    </w:pPr>
    <w:rPr>
      <w:rFonts w:ascii="Tahoma" w:hAnsi="Tahoma" w:cs="Tahoma"/>
      <w:b/>
      <w:bCs/>
      <w:color w:val="000000"/>
      <w:sz w:val="18"/>
      <w:szCs w:val="18"/>
    </w:rPr>
  </w:style>
  <w:style w:type="paragraph" w:customStyle="1" w:styleId="font8">
    <w:name w:val="font8"/>
    <w:basedOn w:val="Normal"/>
    <w:rsid w:val="00A263A6"/>
    <w:pPr>
      <w:spacing w:before="100" w:beforeAutospacing="1" w:after="100" w:afterAutospacing="1"/>
      <w:jc w:val="left"/>
    </w:pPr>
    <w:rPr>
      <w:rFonts w:ascii="Tahoma" w:hAnsi="Tahoma" w:cs="Tahoma"/>
      <w:color w:val="000000"/>
      <w:sz w:val="18"/>
      <w:szCs w:val="18"/>
    </w:rPr>
  </w:style>
  <w:style w:type="paragraph" w:customStyle="1" w:styleId="xl81">
    <w:name w:val="xl81"/>
    <w:basedOn w:val="Normal"/>
    <w:rsid w:val="00A263A6"/>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82">
    <w:name w:val="xl82"/>
    <w:basedOn w:val="Normal"/>
    <w:rsid w:val="00A263A6"/>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83">
    <w:name w:val="xl83"/>
    <w:basedOn w:val="Normal"/>
    <w:rsid w:val="00A263A6"/>
    <w:pPr>
      <w:spacing w:before="100" w:beforeAutospacing="1" w:after="100" w:afterAutospacing="1"/>
      <w:jc w:val="left"/>
      <w:textAlignment w:val="center"/>
    </w:pPr>
    <w:rPr>
      <w:szCs w:val="24"/>
    </w:rPr>
  </w:style>
  <w:style w:type="paragraph" w:customStyle="1" w:styleId="xl84">
    <w:name w:val="xl84"/>
    <w:basedOn w:val="Normal"/>
    <w:rsid w:val="00A263A6"/>
    <w:pPr>
      <w:pBdr>
        <w:top w:val="single" w:sz="4" w:space="0" w:color="000000"/>
        <w:left w:val="single" w:sz="4" w:space="0" w:color="000000"/>
        <w:bottom w:val="single" w:sz="4" w:space="0" w:color="000000"/>
        <w:right w:val="single" w:sz="4" w:space="0" w:color="000000"/>
      </w:pBdr>
      <w:spacing w:before="100" w:beforeAutospacing="1" w:after="100" w:afterAutospacing="1"/>
      <w:jc w:val="left"/>
      <w:textAlignment w:val="center"/>
    </w:pPr>
    <w:rPr>
      <w:szCs w:val="24"/>
    </w:rPr>
  </w:style>
  <w:style w:type="paragraph" w:customStyle="1" w:styleId="xl85">
    <w:name w:val="xl85"/>
    <w:basedOn w:val="Normal"/>
    <w:rsid w:val="00A263A6"/>
    <w:pPr>
      <w:spacing w:before="100" w:beforeAutospacing="1" w:after="100" w:afterAutospacing="1"/>
      <w:jc w:val="left"/>
      <w:textAlignment w:val="center"/>
    </w:pPr>
    <w:rPr>
      <w:szCs w:val="24"/>
    </w:rPr>
  </w:style>
  <w:style w:type="paragraph" w:customStyle="1" w:styleId="xl86">
    <w:name w:val="xl86"/>
    <w:basedOn w:val="Normal"/>
    <w:rsid w:val="00A263A6"/>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87">
    <w:name w:val="xl87"/>
    <w:basedOn w:val="Normal"/>
    <w:rsid w:val="00A263A6"/>
    <w:pPr>
      <w:pBdr>
        <w:top w:val="single" w:sz="4" w:space="0" w:color="auto"/>
        <w:left w:val="single" w:sz="4" w:space="0" w:color="auto"/>
        <w:right w:val="single" w:sz="4" w:space="0" w:color="auto"/>
      </w:pBdr>
      <w:spacing w:before="100" w:beforeAutospacing="1" w:after="100" w:afterAutospacing="1"/>
      <w:jc w:val="left"/>
      <w:textAlignment w:val="center"/>
    </w:pPr>
    <w:rPr>
      <w:szCs w:val="24"/>
    </w:rPr>
  </w:style>
  <w:style w:type="paragraph" w:customStyle="1" w:styleId="xl88">
    <w:name w:val="xl88"/>
    <w:basedOn w:val="Normal"/>
    <w:rsid w:val="00A263A6"/>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89">
    <w:name w:val="xl89"/>
    <w:basedOn w:val="Normal"/>
    <w:rsid w:val="00A263A6"/>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90">
    <w:name w:val="xl90"/>
    <w:basedOn w:val="Normal"/>
    <w:rsid w:val="00A263A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szCs w:val="24"/>
    </w:rPr>
  </w:style>
  <w:style w:type="paragraph" w:customStyle="1" w:styleId="xl91">
    <w:name w:val="xl91"/>
    <w:basedOn w:val="Normal"/>
    <w:rsid w:val="00A263A6"/>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92">
    <w:name w:val="xl92"/>
    <w:basedOn w:val="Normal"/>
    <w:rsid w:val="00A263A6"/>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szCs w:val="24"/>
    </w:rPr>
  </w:style>
  <w:style w:type="paragraph" w:customStyle="1" w:styleId="xl93">
    <w:name w:val="xl93"/>
    <w:basedOn w:val="Normal"/>
    <w:rsid w:val="00A263A6"/>
    <w:pPr>
      <w:pBdr>
        <w:top w:val="single" w:sz="4" w:space="0" w:color="000000"/>
        <w:left w:val="single" w:sz="4" w:space="0" w:color="000000"/>
        <w:right w:val="single" w:sz="4" w:space="0" w:color="000000"/>
      </w:pBdr>
      <w:shd w:val="clear" w:color="000000" w:fill="FFFFFF"/>
      <w:spacing w:before="100" w:beforeAutospacing="1" w:after="100" w:afterAutospacing="1"/>
      <w:jc w:val="left"/>
      <w:textAlignment w:val="center"/>
    </w:pPr>
    <w:rPr>
      <w:szCs w:val="24"/>
    </w:rPr>
  </w:style>
  <w:style w:type="paragraph" w:customStyle="1" w:styleId="xl94">
    <w:name w:val="xl94"/>
    <w:basedOn w:val="Normal"/>
    <w:rsid w:val="00A263A6"/>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95">
    <w:name w:val="xl95"/>
    <w:basedOn w:val="Normal"/>
    <w:rsid w:val="00A263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96">
    <w:name w:val="xl96"/>
    <w:basedOn w:val="Normal"/>
    <w:rsid w:val="00A263A6"/>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97">
    <w:name w:val="xl97"/>
    <w:basedOn w:val="Normal"/>
    <w:rsid w:val="00A263A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szCs w:val="24"/>
    </w:rPr>
  </w:style>
  <w:style w:type="paragraph" w:customStyle="1" w:styleId="xl98">
    <w:name w:val="xl98"/>
    <w:basedOn w:val="Normal"/>
    <w:rsid w:val="00A263A6"/>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99">
    <w:name w:val="xl99"/>
    <w:basedOn w:val="Normal"/>
    <w:rsid w:val="00A263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100">
    <w:name w:val="xl100"/>
    <w:basedOn w:val="Normal"/>
    <w:rsid w:val="00A263A6"/>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101">
    <w:name w:val="xl101"/>
    <w:basedOn w:val="Normal"/>
    <w:rsid w:val="00A263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102">
    <w:name w:val="xl102"/>
    <w:basedOn w:val="Normal"/>
    <w:rsid w:val="00A263A6"/>
    <w:pPr>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szCs w:val="24"/>
    </w:rPr>
  </w:style>
  <w:style w:type="paragraph" w:customStyle="1" w:styleId="xl103">
    <w:name w:val="xl103"/>
    <w:basedOn w:val="Normal"/>
    <w:rsid w:val="00A263A6"/>
    <w:pPr>
      <w:spacing w:before="100" w:beforeAutospacing="1" w:after="100" w:afterAutospacing="1"/>
      <w:jc w:val="left"/>
      <w:textAlignment w:val="center"/>
    </w:pPr>
    <w:rPr>
      <w:szCs w:val="24"/>
    </w:rPr>
  </w:style>
  <w:style w:type="paragraph" w:customStyle="1" w:styleId="xl104">
    <w:name w:val="xl104"/>
    <w:basedOn w:val="Normal"/>
    <w:rsid w:val="00A263A6"/>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105">
    <w:name w:val="xl105"/>
    <w:basedOn w:val="Normal"/>
    <w:rsid w:val="00A263A6"/>
    <w:pPr>
      <w:shd w:val="clear" w:color="000000" w:fill="FFFFFF"/>
      <w:spacing w:before="100" w:beforeAutospacing="1" w:after="100" w:afterAutospacing="1"/>
      <w:jc w:val="left"/>
      <w:textAlignment w:val="center"/>
    </w:pPr>
    <w:rPr>
      <w:szCs w:val="24"/>
    </w:rPr>
  </w:style>
  <w:style w:type="paragraph" w:customStyle="1" w:styleId="xl106">
    <w:name w:val="xl106"/>
    <w:basedOn w:val="Normal"/>
    <w:rsid w:val="00A263A6"/>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left"/>
      <w:textAlignment w:val="center"/>
    </w:pPr>
    <w:rPr>
      <w:szCs w:val="24"/>
    </w:rPr>
  </w:style>
  <w:style w:type="paragraph" w:customStyle="1" w:styleId="xl107">
    <w:name w:val="xl107"/>
    <w:basedOn w:val="Normal"/>
    <w:rsid w:val="00A263A6"/>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108">
    <w:name w:val="xl108"/>
    <w:basedOn w:val="Normal"/>
    <w:rsid w:val="00A263A6"/>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szCs w:val="24"/>
    </w:rPr>
  </w:style>
  <w:style w:type="paragraph" w:customStyle="1" w:styleId="xl109">
    <w:name w:val="xl109"/>
    <w:basedOn w:val="Normal"/>
    <w:rsid w:val="00A263A6"/>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110">
    <w:name w:val="xl110"/>
    <w:basedOn w:val="Normal"/>
    <w:rsid w:val="00A263A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szCs w:val="24"/>
    </w:rPr>
  </w:style>
  <w:style w:type="paragraph" w:customStyle="1" w:styleId="xl111">
    <w:name w:val="xl111"/>
    <w:basedOn w:val="Normal"/>
    <w:rsid w:val="00A263A6"/>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112">
    <w:name w:val="xl112"/>
    <w:basedOn w:val="Normal"/>
    <w:rsid w:val="00A263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113">
    <w:name w:val="xl113"/>
    <w:basedOn w:val="Normal"/>
    <w:rsid w:val="00A263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114">
    <w:name w:val="xl114"/>
    <w:basedOn w:val="Normal"/>
    <w:rsid w:val="00A263A6"/>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imda.moh.gov.v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324</TotalTime>
  <Pages>29</Pages>
  <Words>7611</Words>
  <Characters>43386</Characters>
  <Application>Microsoft Office Word</Application>
  <DocSecurity>0</DocSecurity>
  <Lines>361</Lines>
  <Paragraphs>101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10</dc:creator>
  <cp:keywords/>
  <dc:description/>
  <cp:lastModifiedBy>Hi</cp:lastModifiedBy>
  <cp:revision>62</cp:revision>
  <cp:lastPrinted>2025-01-21T08:28:00Z</cp:lastPrinted>
  <dcterms:created xsi:type="dcterms:W3CDTF">2025-01-06T02:44:00Z</dcterms:created>
  <dcterms:modified xsi:type="dcterms:W3CDTF">2026-02-12T04:05:00Z</dcterms:modified>
</cp:coreProperties>
</file>